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f8c2454b841b0" w:history="1">
              <w:r>
                <w:rPr>
                  <w:rStyle w:val="Hyperlink"/>
                </w:rPr>
                <w:t>2026-2032年全球与中国速冻肉包行业调研及发展前景分析报告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f8c2454b841b0" w:history="1">
              <w:r>
                <w:rPr>
                  <w:rStyle w:val="Hyperlink"/>
                </w:rPr>
                <w:t>2026-2032年全球与中国速冻肉包行业调研及发展前景分析报告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f8c2454b841b0" w:history="1">
                <w:r>
                  <w:rPr>
                    <w:rStyle w:val="Hyperlink"/>
                  </w:rPr>
                  <w:t>https://www.20087.com/3/56/SuDongRouBaoDeFaZhanQianJing.html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肉包是中式主食工业化代表产品，依托冷链体系实现从中央厨房到零售终端的标准化供应，核心工艺包括馅料乳化锁水、面团醒发控制及速冻锁鲜（-35℃以下）。产品竞争聚焦馅料真材实料感、面皮复蒸后蓬松度及无防腐剂配方，在早餐场景与应急餐饮需求驱动下，行业加速开发低钠、高蛋白及地域风味（如灌汤、梅干菜）系列。然而，家庭蒸制条件差异导致口感还原度不稳定、冷链断链引发品质劣变，以及同质化严重削弱品牌溢价，仍是消费体验提升的主要瓶颈。</w:t>
      </w:r>
      <w:r>
        <w:rPr>
          <w:rFonts w:hint="eastAsia"/>
        </w:rPr>
        <w:br/>
      </w:r>
      <w:r>
        <w:rPr>
          <w:rFonts w:hint="eastAsia"/>
        </w:rPr>
        <w:t>　　未来，速冻肉包将向营养功能化、智能制造与场景延伸深化。市场调研网指出，微胶囊包埋技术可保护风味物质在冷冻-复热过程中稳定释放；而AI视觉分拣将确保每只肉包容重与外观一致性。在健康层面，全谷物面皮、植物基混搭馅料将满足细分人群需求。此外，与智能蒸烤箱联动的“扫码一键烹饪”模式将优化家庭复热体验。最终，速冻肉包将从“便捷主食”升级为“融合传统工艺、营养科学与数字烹饪的现代中式餐食解决方案”，在预制食品高质量发展中树立品类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f8c2454b841b0" w:history="1">
        <w:r>
          <w:rPr>
            <w:rStyle w:val="Hyperlink"/>
          </w:rPr>
          <w:t>2026-2032年全球与中国速冻肉包行业调研及发展前景分析报告</w:t>
        </w:r>
      </w:hyperlink>
      <w:r>
        <w:rPr>
          <w:rFonts w:hint="eastAsia"/>
        </w:rPr>
        <w:t>》，2025年速冻肉包行业市场规模达 亿元，预计2032年市场规模将达 亿元，期间年均复合增长率（CAGR）达 %。报告从市场规模、需求变化及价格动态等维度，系统解析了速冻肉包行业的现状与发展趋势。报告深入分析了速冻肉包产业链各环节，科学预测了市场前景与技术发展方向，同时聚焦速冻肉包细分市场特点及重点企业的经营表现，揭示了速冻肉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按产品类型细分，全球速冻肉包市场规模2021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鸡肉</w:t>
      </w:r>
      <w:r>
        <w:rPr>
          <w:rFonts w:hint="eastAsia"/>
        </w:rPr>
        <w:br/>
      </w:r>
      <w:r>
        <w:rPr>
          <w:rFonts w:hint="eastAsia"/>
        </w:rPr>
        <w:t>　　　　1.3.3 猪肉</w:t>
      </w:r>
      <w:r>
        <w:rPr>
          <w:rFonts w:hint="eastAsia"/>
        </w:rPr>
        <w:br/>
      </w:r>
      <w:r>
        <w:rPr>
          <w:rFonts w:hint="eastAsia"/>
        </w:rPr>
        <w:t>　　　　1.3.4 牛肉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按应用细分，全球速冻肉包市场规模2021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早餐店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速冻肉包行业发展总体概况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速冻肉包行业发展主要特点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速冻肉包行业发展影响因素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速冻肉包有利因素</w:t>
      </w:r>
      <w:r>
        <w:rPr>
          <w:rFonts w:hint="eastAsia"/>
        </w:rPr>
        <w:br/>
      </w:r>
      <w:r>
        <w:rPr>
          <w:rFonts w:hint="eastAsia"/>
        </w:rPr>
        <w:t>　　　　1.5.3 .2 速冻肉包不利因素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全球市场，近三年速冻肉包主要企业占有率及排名（按销量）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速冻肉包主要企业在国际市场占有率（按销量，2023-2026）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2025年速冻肉包主要企业在国际市场排名（按销量）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全球市场主要企业速冻肉包销量（2023-2026）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全球市场，近三年速冻肉包主要企业占有率及排名（按收入）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速冻肉包主要企业在国际市场占有率（按收入，2023-2026）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2025年速冻肉包主要企业在国际市场排名（按收入）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全球市场主要企业速冻肉包销售收入（2023-2026）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全球市场主要企业速冻肉包销售价格（2023-2026）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中国市场，近三年速冻肉包主要企业占有率及排名（按销量）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速冻肉包主要企业在中国市场占有率（按销量，2023-2026）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2025年速冻肉包主要企业在中国市场排名（按销量）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中国市场主要企业速冻肉包销量（2023-2026）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中国市场，近三年速冻肉包主要企业占有率及排名（按收入）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速冻肉包主要企业在中国市场占有率（按收入，2023-2026）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2025年速冻肉包主要企业在中国市场排名（按收入）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中国市场主要企业速冻肉包销售收入（2023-2026）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全球主要厂商速冻肉包总部及产地分布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全球主要厂商成立时间及速冻肉包商业化日期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全球主要厂商速冻肉包产品类型及应用</w:t>
      </w:r>
      <w:r>
        <w:rPr>
          <w:rFonts w:hint="eastAsia"/>
        </w:rPr>
        <w:br/>
      </w:r>
      <w:r>
        <w:rPr>
          <w:rFonts w:hint="eastAsia"/>
        </w:rPr>
        <w:t>　　2.9 速冻肉包行业集中度、竞争程度分析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速冻肉包行业集中度分析：2025年全球Top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全球速冻肉包第一梯队、第二梯队和第三梯队生产商（品牌）及市场份额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全球速冻肉包总体规模分析</w:t>
      </w:r>
      <w:r>
        <w:rPr>
          <w:rFonts w:hint="eastAsia"/>
        </w:rPr>
        <w:br/>
      </w:r>
      <w:r>
        <w:rPr>
          <w:rFonts w:hint="eastAsia"/>
        </w:rPr>
        <w:t>　　3.1 全球速冻肉包供需现状及预测（2021-2032）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全球速冻肉包产能、产量、产能利用率及发展趋势（2021-2032）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全球速冻肉包产量、需求量及发展趋势（2021-2032）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全球主要地区速冻肉包产量及发展趋势（2021-2032）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全球主要地区速冻肉包产量（2021-2026）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全球主要地区速冻肉包产量（2027-2032）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全球主要地区速冻肉包产量市场份额（2021-2032）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中国速冻肉包供需现状及预测（2021-2032）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中国速冻肉包产能、产量、产能利用率及发展趋势（2021-2032）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中国速冻肉包产量、市场需求量及发展趋势（2021-2032）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中国市场速冻肉包进出口（2021-2032）</w:t>
      </w:r>
      <w:r>
        <w:rPr>
          <w:rFonts w:hint="eastAsia"/>
        </w:rPr>
        <w:br/>
      </w:r>
      <w:r>
        <w:rPr>
          <w:rFonts w:hint="eastAsia"/>
        </w:rPr>
        <w:t>　　3.4 全球速冻肉包销量及销售额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全球市场速冻肉包销售额（2021-2032）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全球市场速冻肉包销量（2021-2032）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全球市场速冻肉包价格趋势（2021-2032）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全球速冻肉包主要地区分析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全球主要地区速冻肉包市场规模分析：2021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全球主要地区速冻肉包销售收入及市场份额（2021-2026）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全球主要地区速冻肉包销售收入预测（2027-2032）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全球主要地区速冻肉包销量分析：2021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全球主要地区速冻肉包销量及市场份额（2021-2026）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全球主要地区速冻肉包销量及市场份额预测（2027-2032）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北美市场速冻肉包销量、收入及增长率（2021-2032）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欧洲市场速冻肉包销量、收入及增长率（2021-2032）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中国市场速冻肉包销量、收入及增长率（2021-2032）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日本市场速冻肉包销量、收入及增长率（2021-2032）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东南亚市场速冻肉包销量、收入及增长率（2021-2032）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印度市场速冻肉包销量、收入及增长率（2021-2032）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南美市场速冻肉包销量、收入及增长率（2021-2032）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中东市场速冻肉包销量、收入及增长率（2021-2032）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速冻肉包销量、收入、价格及毛利率（2021-2026）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不同产品类型速冻肉包分析</w:t>
      </w:r>
      <w:r>
        <w:rPr>
          <w:rFonts w:hint="eastAsia"/>
        </w:rPr>
        <w:br/>
      </w:r>
      <w:r>
        <w:rPr>
          <w:rFonts w:hint="eastAsia"/>
        </w:rPr>
        <w:t>　　6.1 全球不同产品类型速冻肉包销量（2021-2032）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全球不同产品类型速冻肉包销量及市场份额（2021-2026）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全球不同产品类型速冻肉包销量预测（2027-2032）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全球不同产品类型速冻肉包收入（2021-2032）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全球不同产品类型速冻肉包收入及市场份额（2021-2026）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全球不同产品类型速冻肉包收入预测（2027-2032）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全球不同产品类型速冻肉包价格走势（2021-2032）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中国不同产品类型速冻肉包销量（2021-2032）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中国不同产品类型速冻肉包销量及市场份额（2021-2026）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中国不同产品类型速冻肉包销量预测（2027-2032）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中国不同产品类型速冻肉包收入（2021-2032）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中国不同产品类型速冻肉包收入及市场份额（2021-2026）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中国不同产品类型速冻肉包收入预测（2027-2032）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不同应用速冻肉包分析</w:t>
      </w:r>
      <w:r>
        <w:rPr>
          <w:rFonts w:hint="eastAsia"/>
        </w:rPr>
        <w:br/>
      </w:r>
      <w:r>
        <w:rPr>
          <w:rFonts w:hint="eastAsia"/>
        </w:rPr>
        <w:t>　　7.1 全球不同应用速冻肉包销量（2021-2032）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全球不同应用速冻肉包销量及市场份额（2021-2026）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全球不同应用速冻肉包销量预测（2027-2032）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全球不同应用速冻肉包收入（2021-2032）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全球不同应用速冻肉包收入及市场份额（2021-2026）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全球不同应用速冻肉包收入预测（2027-2032）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全球不同应用速冻肉包价格走势（2021-2032）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中国不同应用速冻肉包销量（2021-2032）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中国不同应用速冻肉包销量及市场份额（2021-2026）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中国不同应用速冻肉包销量预测（2027-2032）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中国不同应用速冻肉包收入（2021-2032）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中国不同应用速冻肉包收入及市场份额（2021-2026）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中国不同应用速冻肉包收入预测（2027-2032）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速冻肉包行业发展趋势</w:t>
      </w:r>
      <w:r>
        <w:rPr>
          <w:rFonts w:hint="eastAsia"/>
        </w:rPr>
        <w:br/>
      </w:r>
      <w:r>
        <w:rPr>
          <w:rFonts w:hint="eastAsia"/>
        </w:rPr>
        <w:t>　　8.2 速冻肉包行业主要驱动因素</w:t>
      </w:r>
      <w:r>
        <w:rPr>
          <w:rFonts w:hint="eastAsia"/>
        </w:rPr>
        <w:br/>
      </w:r>
      <w:r>
        <w:rPr>
          <w:rFonts w:hint="eastAsia"/>
        </w:rPr>
        <w:t>　　8.3 速冻肉包中国企业SWOT分析</w:t>
      </w:r>
      <w:r>
        <w:rPr>
          <w:rFonts w:hint="eastAsia"/>
        </w:rPr>
        <w:br/>
      </w:r>
      <w:r>
        <w:rPr>
          <w:rFonts w:hint="eastAsia"/>
        </w:rPr>
        <w:t>　　8.4 中国速冻肉包行业政策环境分析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速冻肉包行业产业链简介</w:t>
      </w:r>
      <w:r>
        <w:rPr>
          <w:rFonts w:hint="eastAsia"/>
        </w:rPr>
        <w:br/>
      </w:r>
      <w:r>
        <w:rPr>
          <w:rFonts w:hint="eastAsia"/>
        </w:rPr>
        <w:t>　　　　9.1.1 速冻肉包行业供应链分析</w:t>
      </w:r>
      <w:r>
        <w:rPr>
          <w:rFonts w:hint="eastAsia"/>
        </w:rPr>
        <w:br/>
      </w:r>
      <w:r>
        <w:rPr>
          <w:rFonts w:hint="eastAsia"/>
        </w:rPr>
        <w:t>　　　　9.1.2 速冻肉包主要原料及供应情况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速冻肉包行业采购模式</w:t>
      </w:r>
      <w:r>
        <w:rPr>
          <w:rFonts w:hint="eastAsia"/>
        </w:rPr>
        <w:br/>
      </w:r>
      <w:r>
        <w:rPr>
          <w:rFonts w:hint="eastAsia"/>
        </w:rPr>
        <w:t>　　9.3 速冻肉包行业生产模式</w:t>
      </w:r>
      <w:r>
        <w:rPr>
          <w:rFonts w:hint="eastAsia"/>
        </w:rPr>
        <w:br/>
      </w:r>
      <w:r>
        <w:rPr>
          <w:rFonts w:hint="eastAsia"/>
        </w:rPr>
        <w:t>　　9.4 速冻肉包行业销售模式及销售渠道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按产品类型细分，全球速冻肉包市场规模2021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按应用细分，全球速冻肉包市场规模（CAGR）2021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速冻肉包行业发展主要特点</w:t>
      </w:r>
      <w:r>
        <w:rPr>
          <w:rFonts w:hint="eastAsia"/>
        </w:rPr>
        <w:br/>
      </w:r>
      <w:r>
        <w:rPr>
          <w:rFonts w:hint="eastAsia"/>
        </w:rPr>
        <w:t>　　表 4： 速冻肉包行业发展有利因素分析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速冻肉包行业发展不利因素分析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进入速冻肉包行业壁垒</w:t>
      </w:r>
      <w:r>
        <w:rPr>
          <w:rFonts w:hint="eastAsia"/>
        </w:rPr>
        <w:br/>
      </w:r>
      <w:r>
        <w:rPr>
          <w:rFonts w:hint="eastAsia"/>
        </w:rPr>
        <w:t>　　表 7： 速冻肉包主要企业在国际市场占有率（按销量，2023-2026）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2025年速冻肉包主要企业在国际市场排名（按销量）&amp;（千件）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全球市场主要企业速冻肉包销量（2023-2026）&amp;（千件）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速冻肉包主要企业在国际市场占有率（按收入，2023-2026）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2025年速冻肉包主要企业在国际市场排名（按收入）&amp;（万元）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全球市场主要企业速冻肉包销售收入（2023-2026）&amp;（万元）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全球市场主要企业速冻肉包销售价格（2023-2026）&amp;（元/件）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速冻肉包主要企业在中国市场占有率（按销量，2023-2026）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2025年速冻肉包主要企业在中国市场排名（按销量）&amp;（千件）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中国市场主要企业速冻肉包销量（2023-2026）&amp;（千件）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速冻肉包主要企业在中国市场占有率（按收入，2023-2026）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2025年速冻肉包主要企业在中国市场排名（按收入）&amp;（万元）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中国市场主要企业速冻肉包销售收入（2023-2026）&amp;（万元）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全球主要厂商速冻肉包总部及产地分布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全球主要厂商成立时间及速冻肉包商业化日期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全球主要厂商速冻肉包产品类型及应用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2025年全球速冻肉包主要厂商市场地位（第一梯队、第二梯队和第三梯队）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全球速冻肉包市场投资、并购等现状分析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全球主要地区速冻肉包产量增速（CAGR）：（2021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全球主要地区速冻肉包产量（2021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全球主要地区速冻肉包产量（2021-2026）&amp;（千件）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全球主要地区速冻肉包产量（2027-2032）&amp;（千件）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全球主要地区速冻肉包产量市场份额（2021-2026）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全球主要地区速冻肉包产量市场份额（2027-2032）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中国市场速冻肉包产量、销量、进出口（2021-2026）&amp;（千件）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中国市场速冻肉包产量、销量、进出口预测（2027-2032）&amp;（千件）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全球主要地区速冻肉包销售收入增速：（2021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全球主要地区速冻肉包销售收入（2021-2026）&amp;（万元）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全球主要地区速冻肉包销售收入市场份额（2021-2026）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全球主要地区速冻肉包收入（2027-2032）&amp;（万元）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全球主要地区速冻肉包收入市场份额（2027-2032）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全球主要地区速冻肉包销量（千件）：2021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全球主要地区速冻肉包销量（2021-2026）&amp;（千件）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全球主要地区速冻肉包销量市场份额（2021-2026）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全球主要地区速冻肉包销量（2027-2032）&amp;（千件）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全球主要地区速冻肉包销量份额（2027-2032）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速冻肉包生产基地、销售区域、竞争对手及市场地位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速冻肉包产品规格、参数及市场应用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速冻肉包销量（千件）、收入（万元）、价格（元/件）及毛利率（2021-2026）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全球不同产品类型速冻肉包销量（2021-2026）&amp;（千件）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全球不同产品类型速冻肉包销量市场份额（2021-2026）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全球不同产品类型速冻肉包销量预测（2027-2032）&amp;（千件）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全球市场不同产品类型速冻肉包销量市场份额预测（2027-2032）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全球不同产品类型速冻肉包收入（2021-2026）&amp;（万元）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全球不同产品类型速冻肉包收入市场份额（2021-2026）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全球不同产品类型速冻肉包收入预测（2027-2032）&amp;（万元）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全球不同产品类型速冻肉包收入市场份额预测（2027-2032）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中国不同产品类型速冻肉包销量（2021-2026）&amp;（千件）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中国不同产品类型速冻肉包销量市场份额（2021-2026）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中国不同产品类型速冻肉包销量预测（2027-2032）&amp;（千件）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全球市场不同产品类型速冻肉包销量市场份额预测（2027-2032）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中国不同产品类型速冻肉包收入（2021-2026）&amp;（万元）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中国不同产品类型速冻肉包收入市场份额（2021-2026）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中国不同产品类型速冻肉包收入预测（2027-2032）&amp;（万元）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中国不同产品类型速冻肉包收入市场份额预测（2027-2032）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全球不同应用速冻肉包销量（2021-2026）&amp;（千件）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全球不同应用速冻肉包销量市场份额（2021-2026）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全球不同应用速冻肉包销量预测（2027-2032）&amp;（千件）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全球市场不同应用速冻肉包销量市场份额预测（2027-2032）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全球不同应用速冻肉包收入（2021-2026）&amp;（万元）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全球不同应用速冻肉包收入市场份额（2021-2026）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全球不同应用速冻肉包收入预测（2027-2032）&amp;（万元）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全球不同应用速冻肉包收入市场份额预测（2027-2032）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中国不同应用速冻肉包销量（2021-2026）&amp;（千件）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中国不同应用速冻肉包销量市场份额（2021-2026）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中国不同应用速冻肉包销量预测（2027-2032）&amp;（千件）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中国市场不同应用速冻肉包销量市场份额预测（2027-2032）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中国不同应用速冻肉包收入（2021-2026）&amp;（万元）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中国不同应用速冻肉包收入市场份额（2021-2026）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中国不同应用速冻肉包收入预测（2027-2032）&amp;（万元）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中国不同应用速冻肉包收入市场份额预测（2027-2032）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速冻肉包行业发展趋势</w:t>
      </w:r>
      <w:r>
        <w:rPr>
          <w:rFonts w:hint="eastAsia"/>
        </w:rPr>
        <w:br/>
      </w:r>
      <w:r>
        <w:rPr>
          <w:rFonts w:hint="eastAsia"/>
        </w:rPr>
        <w:t>　　表 121： 速冻肉包行业主要驱动因素</w:t>
      </w:r>
      <w:r>
        <w:rPr>
          <w:rFonts w:hint="eastAsia"/>
        </w:rPr>
        <w:br/>
      </w:r>
      <w:r>
        <w:rPr>
          <w:rFonts w:hint="eastAsia"/>
        </w:rPr>
        <w:t>　　表 122： 速冻肉包行业供应链分析</w:t>
      </w:r>
      <w:r>
        <w:rPr>
          <w:rFonts w:hint="eastAsia"/>
        </w:rPr>
        <w:br/>
      </w:r>
      <w:r>
        <w:rPr>
          <w:rFonts w:hint="eastAsia"/>
        </w:rPr>
        <w:t>　　表 123： 速冻肉包上游原料供应商</w:t>
      </w:r>
      <w:r>
        <w:rPr>
          <w:rFonts w:hint="eastAsia"/>
        </w:rPr>
        <w:br/>
      </w:r>
      <w:r>
        <w:rPr>
          <w:rFonts w:hint="eastAsia"/>
        </w:rPr>
        <w:t>　　表 124： 速冻肉包主要地区不同应用客户分析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速冻肉包典型经销商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速冻肉包产品图片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全球不同产品类型速冻肉包销售额2021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全球不同产品类型速冻肉包市场份额2025 &amp; 2032</w:t>
      </w:r>
      <w:r>
        <w:rPr>
          <w:rFonts w:hint="eastAsia"/>
        </w:rPr>
        <w:br/>
      </w:r>
      <w:r>
        <w:rPr>
          <w:rFonts w:hint="eastAsia"/>
        </w:rPr>
        <w:t>　　图 4： 鸡肉产品图片</w:t>
      </w:r>
      <w:r>
        <w:rPr>
          <w:rFonts w:hint="eastAsia"/>
        </w:rPr>
        <w:br/>
      </w:r>
      <w:r>
        <w:rPr>
          <w:rFonts w:hint="eastAsia"/>
        </w:rPr>
        <w:t>　　图 5： 猪肉产品图片</w:t>
      </w:r>
      <w:r>
        <w:rPr>
          <w:rFonts w:hint="eastAsia"/>
        </w:rPr>
        <w:br/>
      </w:r>
      <w:r>
        <w:rPr>
          <w:rFonts w:hint="eastAsia"/>
        </w:rPr>
        <w:t>　　图 6： 牛肉产品图片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全球不同应用速冻肉包市场份额2025 &amp; 2032</w:t>
      </w:r>
      <w:r>
        <w:rPr>
          <w:rFonts w:hint="eastAsia"/>
        </w:rPr>
        <w:br/>
      </w:r>
      <w:r>
        <w:rPr>
          <w:rFonts w:hint="eastAsia"/>
        </w:rPr>
        <w:t>　　图 9： 早餐店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2025年全球前五大生产商速冻肉包市场份额</w:t>
      </w:r>
      <w:r>
        <w:rPr>
          <w:rFonts w:hint="eastAsia"/>
        </w:rPr>
        <w:br/>
      </w:r>
      <w:r>
        <w:rPr>
          <w:rFonts w:hint="eastAsia"/>
        </w:rPr>
        <w:t>　　图 12： 2025年全球速冻肉包第一梯队、第二梯队和第三梯队厂商及市场份额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全球速冻肉包产能、产量、产能利用率及发展趋势（2021-2032）&amp;（千件）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全球速冻肉包产量、需求量及发展趋势（2021-2032）&amp;（千件）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全球主要地区速冻肉包产量市场份额（2021-2032）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中国速冻肉包产能、产量、产能利用率及发展趋势（2021-2032）&amp;（千件）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中国速冻肉包产量、市场需求量及发展趋势（2021-2032）&amp;（千件）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全球速冻肉包市场销售额及增长率：（2021-2032）&amp;（万元）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全球市场速冻肉包市场规模：2021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全球市场速冻肉包价格趋势（2021-2032）&amp;（元/件）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全球主要地区速冻肉包销售收入（2021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全球主要地区速冻肉包销售收入市场份额（2021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北美市场速冻肉包收入及增长率（2021-2032）&amp;（万元）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欧洲市场速冻肉包收入及增长率（2021-2032）&amp;（万元）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中国市场速冻肉包收入及增长率（2021-2032）&amp;（万元）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日本市场速冻肉包收入及增长率（2021-2032）&amp;（万元）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东南亚市场速冻肉包收入及增长率（2021-2032）&amp;（万元）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印度市场速冻肉包收入及增长率（2021-2032）&amp;（万元）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南美市场速冻肉包收入及增长率（2021-2032）&amp;（万元）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中东市场速冻肉包销量及增长率（2021-2032）&amp;（千件）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中东市场速冻肉包收入及增长率（2021-2032）&amp;（万元）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全球不同产品类型速冻肉包价格走势（2021-2032）&amp;（元/件）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全球不同应用速冻肉包价格走势（2021-2032）&amp;（元/件）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速冻肉包中国企业SWOT分析</w:t>
      </w:r>
      <w:r>
        <w:rPr>
          <w:rFonts w:hint="eastAsia"/>
        </w:rPr>
        <w:br/>
      </w:r>
      <w:r>
        <w:rPr>
          <w:rFonts w:hint="eastAsia"/>
        </w:rPr>
        <w:t>　　图 43： 速冻肉包产业链</w:t>
      </w:r>
      <w:r>
        <w:rPr>
          <w:rFonts w:hint="eastAsia"/>
        </w:rPr>
        <w:br/>
      </w:r>
      <w:r>
        <w:rPr>
          <w:rFonts w:hint="eastAsia"/>
        </w:rPr>
        <w:t>　　图 44： 速冻肉包行业采购模式分析</w:t>
      </w:r>
      <w:r>
        <w:rPr>
          <w:rFonts w:hint="eastAsia"/>
        </w:rPr>
        <w:br/>
      </w:r>
      <w:r>
        <w:rPr>
          <w:rFonts w:hint="eastAsia"/>
        </w:rPr>
        <w:t>　　图 45： 速冻肉包行业生产模式</w:t>
      </w:r>
      <w:r>
        <w:rPr>
          <w:rFonts w:hint="eastAsia"/>
        </w:rPr>
        <w:br/>
      </w:r>
      <w:r>
        <w:rPr>
          <w:rFonts w:hint="eastAsia"/>
        </w:rPr>
        <w:t>　　图 46： 速冻肉包行业销售模式分析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f8c2454b841b0" w:history="1">
        <w:r>
          <w:rPr>
            <w:rStyle w:val="Hyperlink"/>
          </w:rPr>
          <w:t>2026-2032年全球与中国速冻肉包行业调研及发展前景分析报告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f8c2454b841b0" w:history="1">
        <w:r>
          <w:rPr>
            <w:rStyle w:val="Hyperlink"/>
          </w:rPr>
          <w:t>https://www.20087.com/3/56/SuDongRouBaoDeFaZhanQianJing.html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的速冻锅包肉怎么吃、速冻肉包子微波炉加热多久、速冻锅包肉的做法、速冻肉包子要蒸多久、保鲜袋可以装肉冷冻吗、速冻肉包是生的还是熟的、肉冷冻用塑料袋好还是保鲜袋好、速冻肉包装里吸水的是什么、什么材质保鲜袋能装肉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a3ff9c6254b25" w:history="1">
      <w:r>
        <w:rPr>
          <w:rStyle w:val="Hyperlink"/>
        </w:rPr>
        <w:t>2026-2032年全球与中国速冻肉包行业调研及发展前景分析报告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uDongRouBaoDeFaZhanQianJing.html" TargetMode="External" Id="R72cf8c2454b8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uDongRouBaoDeFaZhanQianJing.html" TargetMode="External" Id="R1b4a3ff9c625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2026-03-26T06:36:12Z</dcterms:created>
  <dcterms:modified xsi:type="dcterms:W3CDTF">2026-03-26T07:36:12Z</dcterms:modified>
  <dc:subject>2026-2032年全球与中国速冻肉包行业调研及发展前景分析报告</dc:subject>
  <dc:title>2026-2032年全球与中国速冻肉包行业调研及发展前景分析报告</dc:title>
  <cp:keywords>2026-2032年全球与中国速冻肉包行业调研及发展前景分析报告</cp:keywords>
  <dc:description>2026-2032年全球与中国速冻肉包行业调研及发展前景分析报告</dc:description>
</cp:coreProperties>
</file>