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5f77af1c49b2" w:history="1">
              <w:r>
                <w:rPr>
                  <w:rStyle w:val="Hyperlink"/>
                </w:rPr>
                <w:t>全球与中国鱼肉浆行业市场分析及发展前景报告（2026-2032年）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5f77af1c49b2" w:history="1">
              <w:r>
                <w:rPr>
                  <w:rStyle w:val="Hyperlink"/>
                </w:rPr>
                <w:t>全球与中国鱼肉浆行业市场分析及发展前景报告（2026-2032年）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5f77af1c49b2" w:history="1">
                <w:r>
                  <w:rPr>
                    <w:rStyle w:val="Hyperlink"/>
                  </w:rPr>
                  <w:t>https://www.20087.com/3/36/YuRouJiangHangYeQianJingFenXi.html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肉浆是水产加工与预制菜产业的基础原料，广泛应用于鱼丸、鱼糕、蟹棒等仿生食品及宠物饲料的生产。目前，行业正从粗放的冷冻鱼糜向高凝胶强度、高白度的精细化产品转型。现代加工工艺采用低温斩拌与梯度凝胶化技术，有效保留了鱼肉蛋白的肌原纤维结构，提升了成品的弹性与持水性。针对金枪鱼、狭鳕鱼等不同鱼种，定制化的去腥与漂洗工艺，确保了鱼浆风味的纯正与色泽的稳定性。随着冷链物流的完善，超低温冷冻鱼浆实现了跨区域销售，满足了食品加工企业对原料一致性的严苛要求。</w:t>
      </w:r>
      <w:r>
        <w:rPr>
          <w:rFonts w:hint="eastAsia"/>
        </w:rPr>
        <w:br/>
      </w:r>
      <w:r>
        <w:rPr>
          <w:rFonts w:hint="eastAsia"/>
        </w:rPr>
        <w:t>　　未来，鱼肉浆将向副产物高值化利用、植物蛋白复配及功能性强化方向演进。市场调研网指出，利用酶解技术从鱼骨、鱼皮中提取胶原蛋白肽与生物活性肽，并将其回添至鱼浆中，将提升产品的营养价值与保健功能。针对素食主义趋势，开发鱼肉蛋白与豌豆蛋白、大豆蛋白的复配技术，将改善植物基食品的口感与质地，拓展替代蛋白市场。此外，结合3D打印技术，通过精准控制鱼浆的流变特性，实现个性化形状与口感的定制化食品制造，推动水产加工向营养、健康、个性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05f77af1c49b2" w:history="1">
        <w:r>
          <w:rPr>
            <w:rStyle w:val="Hyperlink"/>
          </w:rPr>
          <w:t>全球与中国鱼肉浆行业市场分析及发展前景报告（2026-2032年）</w:t>
        </w:r>
      </w:hyperlink>
      <w:r>
        <w:rPr>
          <w:rFonts w:hint="eastAsia"/>
        </w:rPr>
        <w:t>》，2025年鱼肉浆行业市场规模达 亿元，预计2032年市场规模将达 亿元，期间年均复合增长率（CAGR）达 %。报告基于权威数据和长期市场监测，全面分析了鱼肉浆行业的市场规模、供需状况及竞争格局。报告梳理了鱼肉浆技术现状与未来方向，预测了市场前景与趋势，并评估了重点企业的表现与地位。同时，报告揭示了鱼肉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按产品类型细分，全球鱼肉浆市场规模2021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海水鱼肉浆</w:t>
      </w:r>
      <w:r>
        <w:rPr>
          <w:rFonts w:hint="eastAsia"/>
        </w:rPr>
        <w:br/>
      </w:r>
      <w:r>
        <w:rPr>
          <w:rFonts w:hint="eastAsia"/>
        </w:rPr>
        <w:t>　　　　1.3.3 淡水鱼肉浆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按应用细分，全球鱼肉浆市场规模2021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冷冻鱼糜制品</w:t>
      </w:r>
      <w:r>
        <w:rPr>
          <w:rFonts w:hint="eastAsia"/>
        </w:rPr>
        <w:br/>
      </w:r>
      <w:r>
        <w:rPr>
          <w:rFonts w:hint="eastAsia"/>
        </w:rPr>
        <w:t>　　　　1.4.3 冷藏/新鲜鱼糜制品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鱼肉浆行业发展总体概况</w:t>
      </w:r>
      <w:r>
        <w:rPr>
          <w:rFonts w:hint="eastAsia"/>
        </w:rPr>
        <w:br/>
      </w:r>
      <w:r>
        <w:rPr>
          <w:rFonts w:hint="eastAsia"/>
        </w:rPr>
        <w:t>　　　　1.5.2 鱼肉浆行业发展主要特点</w:t>
      </w:r>
      <w:r>
        <w:rPr>
          <w:rFonts w:hint="eastAsia"/>
        </w:rPr>
        <w:br/>
      </w:r>
      <w:r>
        <w:rPr>
          <w:rFonts w:hint="eastAsia"/>
        </w:rPr>
        <w:t>　　　　1.5.3 鱼肉浆行业发展影响因素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鱼肉浆有利因素</w:t>
      </w:r>
      <w:r>
        <w:rPr>
          <w:rFonts w:hint="eastAsia"/>
        </w:rPr>
        <w:br/>
      </w:r>
      <w:r>
        <w:rPr>
          <w:rFonts w:hint="eastAsia"/>
        </w:rPr>
        <w:t>　　　　1.5.3 .2 鱼肉浆不利因素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全球市场，近三年鱼肉浆主要企业占有率及排名（按销量）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鱼肉浆主要企业在国际市场占有率（按销量，2023-2026）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2025年鱼肉浆主要企业在国际市场排名（按销量）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全球市场主要企业鱼肉浆销量（2023-2026）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全球市场，近三年鱼肉浆主要企业占有率及排名（按收入）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鱼肉浆主要企业在国际市场占有率（按收入，2023-2026）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2025年鱼肉浆主要企业在国际市场排名（按收入）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全球市场主要企业鱼肉浆销售收入（2023-2026）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全球市场主要企业鱼肉浆销售价格（2023-2026）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中国市场，近三年鱼肉浆主要企业占有率及排名（按销量）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鱼肉浆主要企业在中国市场占有率（按销量，2023-2026）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2025年鱼肉浆主要企业在中国市场排名（按销量）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中国市场主要企业鱼肉浆销量（2023-2026）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中国市场，近三年鱼肉浆主要企业占有率及排名（按收入）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鱼肉浆主要企业在中国市场占有率（按收入，2023-2026）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2025年鱼肉浆主要企业在中国市场排名（按收入）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中国市场主要企业鱼肉浆销售收入（2023-2026）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全球主要厂商鱼肉浆总部及产地分布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全球主要厂商成立时间及鱼肉浆商业化日期</w:t>
      </w:r>
      <w:r>
        <w:rPr>
          <w:rFonts w:hint="eastAsia"/>
        </w:rPr>
        <w:br/>
      </w:r>
      <w:r>
        <w:rPr>
          <w:rFonts w:hint="eastAsia"/>
        </w:rPr>
        <w:t>　　2.8 全球主要厂商鱼肉浆产品类型及应用</w:t>
      </w:r>
      <w:r>
        <w:rPr>
          <w:rFonts w:hint="eastAsia"/>
        </w:rPr>
        <w:br/>
      </w:r>
      <w:r>
        <w:rPr>
          <w:rFonts w:hint="eastAsia"/>
        </w:rPr>
        <w:t>　　2.9 鱼肉浆行业集中度、竞争程度分析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鱼肉浆行业集中度分析：2025年全球Top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全球鱼肉浆第一梯队、第二梯队和第三梯队生产商（品牌）及市场份额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全球鱼肉浆总体规模分析</w:t>
      </w:r>
      <w:r>
        <w:rPr>
          <w:rFonts w:hint="eastAsia"/>
        </w:rPr>
        <w:br/>
      </w:r>
      <w:r>
        <w:rPr>
          <w:rFonts w:hint="eastAsia"/>
        </w:rPr>
        <w:t>　　3.1 全球鱼肉浆供需现状及预测（2021-2032）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全球鱼肉浆产能、产量、产能利用率及发展趋势（2021-2032）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全球鱼肉浆产量、需求量及发展趋势（2021-2032）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全球主要地区鱼肉浆产量及发展趋势（2021-2032）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全球主要地区鱼肉浆产量（2021-2026）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全球主要地区鱼肉浆产量（2027-2032）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全球主要地区鱼肉浆产量市场份额（2021-2032）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中国鱼肉浆供需现状及预测（2021-2032）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中国鱼肉浆产能、产量、产能利用率及发展趋势（2021-2032）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中国鱼肉浆产量、市场需求量及发展趋势（2021-2032）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中国市场鱼肉浆进出口（2021-2032）</w:t>
      </w:r>
      <w:r>
        <w:rPr>
          <w:rFonts w:hint="eastAsia"/>
        </w:rPr>
        <w:br/>
      </w:r>
      <w:r>
        <w:rPr>
          <w:rFonts w:hint="eastAsia"/>
        </w:rPr>
        <w:t>　　3.4 全球鱼肉浆销量及销售额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全球市场鱼肉浆销售额（2021-2032）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全球市场鱼肉浆销量（2021-2032）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全球市场鱼肉浆价格趋势（2021-2032）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全球鱼肉浆主要地区分析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全球主要地区鱼肉浆市场规模分析：2021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全球主要地区鱼肉浆销售收入及市场份额（2021-2026）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全球主要地区鱼肉浆销售收入预测（2027-2032）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全球主要地区鱼肉浆销量分析：2021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全球主要地区鱼肉浆销量及市场份额（2021-2026）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全球主要地区鱼肉浆销量及市场份额预测（2027-2032）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北美市场鱼肉浆销量、收入及增长率（2021-2032）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欧洲市场鱼肉浆销量、收入及增长率（2021-2032）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中国市场鱼肉浆销量、收入及增长率（2021-2032）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日本市场鱼肉浆销量、收入及增长率（2021-2032）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东南亚市场鱼肉浆销量、收入及增长率（2021-2032）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印度市场鱼肉浆销量、收入及增长率（2021-2032）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南美市场鱼肉浆销量、收入及增长率（2021-2032）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中东市场鱼肉浆销量、收入及增长率（2021-2032）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鱼肉浆销量、收入、价格及毛利率（2021-2026）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不同产品类型鱼肉浆分析</w:t>
      </w:r>
      <w:r>
        <w:rPr>
          <w:rFonts w:hint="eastAsia"/>
        </w:rPr>
        <w:br/>
      </w:r>
      <w:r>
        <w:rPr>
          <w:rFonts w:hint="eastAsia"/>
        </w:rPr>
        <w:t>　　6.1 全球不同产品类型鱼肉浆销量（2021-2032）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全球不同产品类型鱼肉浆销量及市场份额（2021-2026）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全球不同产品类型鱼肉浆销量预测（2027-2032）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全球不同产品类型鱼肉浆收入（2021-2032）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全球不同产品类型鱼肉浆收入及市场份额（2021-2026）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全球不同产品类型鱼肉浆收入预测（2027-2032）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全球不同产品类型鱼肉浆价格走势（2021-2032）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中国不同产品类型鱼肉浆销量（2021-2032）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中国不同产品类型鱼肉浆销量及市场份额（2021-2026）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中国不同产品类型鱼肉浆销量预测（2027-2032）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中国不同产品类型鱼肉浆收入（2021-2032）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中国不同产品类型鱼肉浆收入及市场份额（2021-2026）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中国不同产品类型鱼肉浆收入预测（2027-2032）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不同应用鱼肉浆分析</w:t>
      </w:r>
      <w:r>
        <w:rPr>
          <w:rFonts w:hint="eastAsia"/>
        </w:rPr>
        <w:br/>
      </w:r>
      <w:r>
        <w:rPr>
          <w:rFonts w:hint="eastAsia"/>
        </w:rPr>
        <w:t>　　7.1 全球不同应用鱼肉浆销量（2021-2032）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全球不同应用鱼肉浆销量及市场份额（2021-2026）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全球不同应用鱼肉浆销量预测（2027-2032）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全球不同应用鱼肉浆收入（2021-2032）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全球不同应用鱼肉浆收入及市场份额（2021-2026）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全球不同应用鱼肉浆收入预测（2027-2032）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全球不同应用鱼肉浆价格走势（2021-2032）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中国不同应用鱼肉浆销量（2021-2032）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中国不同应用鱼肉浆销量及市场份额（2021-2026）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中国不同应用鱼肉浆销量预测（2027-2032）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中国不同应用鱼肉浆收入（2021-2032）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中国不同应用鱼肉浆收入及市场份额（2021-2026）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中国不同应用鱼肉浆收入预测（2027-2032）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鱼肉浆行业发展趋势</w:t>
      </w:r>
      <w:r>
        <w:rPr>
          <w:rFonts w:hint="eastAsia"/>
        </w:rPr>
        <w:br/>
      </w:r>
      <w:r>
        <w:rPr>
          <w:rFonts w:hint="eastAsia"/>
        </w:rPr>
        <w:t>　　8.2 鱼肉浆行业主要驱动因素</w:t>
      </w:r>
      <w:r>
        <w:rPr>
          <w:rFonts w:hint="eastAsia"/>
        </w:rPr>
        <w:br/>
      </w:r>
      <w:r>
        <w:rPr>
          <w:rFonts w:hint="eastAsia"/>
        </w:rPr>
        <w:t>　　8.3 鱼肉浆中国企业SWOT分析</w:t>
      </w:r>
      <w:r>
        <w:rPr>
          <w:rFonts w:hint="eastAsia"/>
        </w:rPr>
        <w:br/>
      </w:r>
      <w:r>
        <w:rPr>
          <w:rFonts w:hint="eastAsia"/>
        </w:rPr>
        <w:t>　　8.4 中国鱼肉浆行业政策环境分析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鱼肉浆行业产业链简介</w:t>
      </w:r>
      <w:r>
        <w:rPr>
          <w:rFonts w:hint="eastAsia"/>
        </w:rPr>
        <w:br/>
      </w:r>
      <w:r>
        <w:rPr>
          <w:rFonts w:hint="eastAsia"/>
        </w:rPr>
        <w:t>　　　　9.1.1 鱼肉浆行业供应链分析</w:t>
      </w:r>
      <w:r>
        <w:rPr>
          <w:rFonts w:hint="eastAsia"/>
        </w:rPr>
        <w:br/>
      </w:r>
      <w:r>
        <w:rPr>
          <w:rFonts w:hint="eastAsia"/>
        </w:rPr>
        <w:t>　　　　9.1.2 鱼肉浆主要原料及供应情况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鱼肉浆行业采购模式</w:t>
      </w:r>
      <w:r>
        <w:rPr>
          <w:rFonts w:hint="eastAsia"/>
        </w:rPr>
        <w:br/>
      </w:r>
      <w:r>
        <w:rPr>
          <w:rFonts w:hint="eastAsia"/>
        </w:rPr>
        <w:t>　　9.3 鱼肉浆行业生产模式</w:t>
      </w:r>
      <w:r>
        <w:rPr>
          <w:rFonts w:hint="eastAsia"/>
        </w:rPr>
        <w:br/>
      </w:r>
      <w:r>
        <w:rPr>
          <w:rFonts w:hint="eastAsia"/>
        </w:rPr>
        <w:t>　　9.4 鱼肉浆行业销售模式及销售渠道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按产品类型细分，全球鱼肉浆市场规模2021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按应用细分，全球鱼肉浆市场规模（CAGR）2021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鱼肉浆行业发展主要特点</w:t>
      </w:r>
      <w:r>
        <w:rPr>
          <w:rFonts w:hint="eastAsia"/>
        </w:rPr>
        <w:br/>
      </w:r>
      <w:r>
        <w:rPr>
          <w:rFonts w:hint="eastAsia"/>
        </w:rPr>
        <w:t>　　表 4： 鱼肉浆行业发展有利因素分析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鱼肉浆行业发展不利因素分析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进入鱼肉浆行业壁垒</w:t>
      </w:r>
      <w:r>
        <w:rPr>
          <w:rFonts w:hint="eastAsia"/>
        </w:rPr>
        <w:br/>
      </w:r>
      <w:r>
        <w:rPr>
          <w:rFonts w:hint="eastAsia"/>
        </w:rPr>
        <w:t>　　表 7： 鱼肉浆主要企业在国际市场占有率（按销量，2023-2026）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2025年鱼肉浆主要企业在国际市场排名（按销量）&amp;（千吨）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全球市场主要企业鱼肉浆销量（2023-2026）&amp;（千吨）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鱼肉浆主要企业在国际市场占有率（按收入，2023-2026）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2025年鱼肉浆主要企业在国际市场排名（按收入）&amp;（万元）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全球市场主要企业鱼肉浆销售收入（2023-2026）&amp;（万元）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全球市场主要企业鱼肉浆销售价格（2023-2026）&amp;（元/吨）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鱼肉浆主要企业在中国市场占有率（按销量，2023-2026）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2025年鱼肉浆主要企业在中国市场排名（按销量）&amp;（千吨）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中国市场主要企业鱼肉浆销量（2023-2026）&amp;（千吨）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鱼肉浆主要企业在中国市场占有率（按收入，2023-2026）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2025年鱼肉浆主要企业在中国市场排名（按收入）&amp;（万元）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中国市场主要企业鱼肉浆销售收入（2023-2026）&amp;（万元）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全球主要厂商鱼肉浆总部及产地分布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全球主要厂商成立时间及鱼肉浆商业化日期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全球主要厂商鱼肉浆产品类型及应用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2025年全球鱼肉浆主要厂商市场地位（第一梯队、第二梯队和第三梯队）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全球鱼肉浆市场投资、并购等现状分析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全球主要地区鱼肉浆产量增速（CAGR）：（2021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全球主要地区鱼肉浆产量（2021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全球主要地区鱼肉浆产量（2021-2026）&amp;（千吨）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全球主要地区鱼肉浆产量（2027-2032）&amp;（千吨）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全球主要地区鱼肉浆产量市场份额（2021-2026）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全球主要地区鱼肉浆产量市场份额（2027-2032）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中国市场鱼肉浆产量、销量、进出口（2021-2026）&amp;（千吨）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中国市场鱼肉浆产量、销量、进出口预测（2027-2032）&amp;（千吨）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全球主要地区鱼肉浆销售收入增速：（2021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全球主要地区鱼肉浆销售收入（2021-2026）&amp;（万元）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全球主要地区鱼肉浆销售收入市场份额（2021-2026）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全球主要地区鱼肉浆收入（2027-2032）&amp;（万元）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全球主要地区鱼肉浆收入市场份额（2027-2032）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全球主要地区鱼肉浆销量（千吨）：2021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全球主要地区鱼肉浆销量（2021-2026）&amp;（千吨）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全球主要地区鱼肉浆销量市场份额（2021-2026）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全球主要地区鱼肉浆销量（2027-2032）&amp;（千吨）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全球主要地区鱼肉浆销量份额（2027-2032）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鱼肉浆生产基地、销售区域、竞争对手及市场地位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鱼肉浆产品规格、参数及市场应用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鱼肉浆销量（千吨）、收入（万元）、价格（元/吨）及毛利率（2021-2026）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全球不同产品类型鱼肉浆销量（2021-2026）&amp;（千吨）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全球不同产品类型鱼肉浆销量市场份额（2021-2026）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全球不同产品类型鱼肉浆销量预测（2027-2032）&amp;（千吨）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全球市场不同产品类型鱼肉浆销量市场份额预测（2027-2032）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全球不同产品类型鱼肉浆收入（2021-2026）&amp;（万元）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全球不同产品类型鱼肉浆收入市场份额（2021-2026）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全球不同产品类型鱼肉浆收入预测（2027-2032）&amp;（万元）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全球不同产品类型鱼肉浆收入市场份额预测（2027-2032）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中国不同产品类型鱼肉浆销量（2021-2026）&amp;（千吨）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中国不同产品类型鱼肉浆销量市场份额（2021-2026）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中国不同产品类型鱼肉浆销量预测（2027-2032）&amp;（千吨）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全球市场不同产品类型鱼肉浆销量市场份额预测（2027-2032）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中国不同产品类型鱼肉浆收入（2021-2026）&amp;（万元）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中国不同产品类型鱼肉浆收入市场份额（2021-2026）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中国不同产品类型鱼肉浆收入预测（2027-2032）&amp;（万元）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中国不同产品类型鱼肉浆收入市场份额预测（2027-2032）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全球不同应用鱼肉浆销量（2021-2026）&amp;（千吨）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全球不同应用鱼肉浆销量市场份额（2021-2026）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全球不同应用鱼肉浆销量预测（2027-2032）&amp;（千吨）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全球市场不同应用鱼肉浆销量市场份额预测（2027-2032）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全球不同应用鱼肉浆收入（2021-2026）&amp;（万元）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全球不同应用鱼肉浆收入市场份额（2021-2026）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全球不同应用鱼肉浆收入预测（2027-2032）&amp;（万元）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全球不同应用鱼肉浆收入市场份额预测（2027-2032）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中国不同应用鱼肉浆销量（2021-2026）&amp;（千吨）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中国不同应用鱼肉浆销量市场份额（2021-2026）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中国不同应用鱼肉浆销量预测（2027-2032）&amp;（千吨）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中国市场不同应用鱼肉浆销量市场份额预测（2027-2032）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中国不同应用鱼肉浆收入（2021-2026）&amp;（万元）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中国不同应用鱼肉浆收入市场份额（2021-2026）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中国不同应用鱼肉浆收入预测（2027-2032）&amp;（万元）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中国不同应用鱼肉浆收入市场份额预测（2027-2032）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鱼肉浆行业发展趋势</w:t>
      </w:r>
      <w:r>
        <w:rPr>
          <w:rFonts w:hint="eastAsia"/>
        </w:rPr>
        <w:br/>
      </w:r>
      <w:r>
        <w:rPr>
          <w:rFonts w:hint="eastAsia"/>
        </w:rPr>
        <w:t>　　表 151： 鱼肉浆行业主要驱动因素</w:t>
      </w:r>
      <w:r>
        <w:rPr>
          <w:rFonts w:hint="eastAsia"/>
        </w:rPr>
        <w:br/>
      </w:r>
      <w:r>
        <w:rPr>
          <w:rFonts w:hint="eastAsia"/>
        </w:rPr>
        <w:t>　　表 152： 鱼肉浆行业供应链分析</w:t>
      </w:r>
      <w:r>
        <w:rPr>
          <w:rFonts w:hint="eastAsia"/>
        </w:rPr>
        <w:br/>
      </w:r>
      <w:r>
        <w:rPr>
          <w:rFonts w:hint="eastAsia"/>
        </w:rPr>
        <w:t>　　表 153： 鱼肉浆上游原料供应商</w:t>
      </w:r>
      <w:r>
        <w:rPr>
          <w:rFonts w:hint="eastAsia"/>
        </w:rPr>
        <w:br/>
      </w:r>
      <w:r>
        <w:rPr>
          <w:rFonts w:hint="eastAsia"/>
        </w:rPr>
        <w:t>　　表 154： 鱼肉浆主要地区不同应用客户分析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鱼肉浆典型经销商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鱼肉浆产品图片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全球不同产品类型鱼肉浆销售额2021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全球不同产品类型鱼肉浆市场份额2025 &amp; 2032</w:t>
      </w:r>
      <w:r>
        <w:rPr>
          <w:rFonts w:hint="eastAsia"/>
        </w:rPr>
        <w:br/>
      </w:r>
      <w:r>
        <w:rPr>
          <w:rFonts w:hint="eastAsia"/>
        </w:rPr>
        <w:t>　　图 4： 海水鱼肉浆产品图片</w:t>
      </w:r>
      <w:r>
        <w:rPr>
          <w:rFonts w:hint="eastAsia"/>
        </w:rPr>
        <w:br/>
      </w:r>
      <w:r>
        <w:rPr>
          <w:rFonts w:hint="eastAsia"/>
        </w:rPr>
        <w:t>　　图 5： 淡水鱼肉浆产品图片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全球不同应用鱼肉浆市场份额2025 &amp; 2032</w:t>
      </w:r>
      <w:r>
        <w:rPr>
          <w:rFonts w:hint="eastAsia"/>
        </w:rPr>
        <w:br/>
      </w:r>
      <w:r>
        <w:rPr>
          <w:rFonts w:hint="eastAsia"/>
        </w:rPr>
        <w:t>　　图 8： 冷冻鱼糜制品</w:t>
      </w:r>
      <w:r>
        <w:rPr>
          <w:rFonts w:hint="eastAsia"/>
        </w:rPr>
        <w:br/>
      </w:r>
      <w:r>
        <w:rPr>
          <w:rFonts w:hint="eastAsia"/>
        </w:rPr>
        <w:t>　　图 9： 冷藏/新鲜鱼糜制品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2025年全球前五大生产商鱼肉浆市场份额</w:t>
      </w:r>
      <w:r>
        <w:rPr>
          <w:rFonts w:hint="eastAsia"/>
        </w:rPr>
        <w:br/>
      </w:r>
      <w:r>
        <w:rPr>
          <w:rFonts w:hint="eastAsia"/>
        </w:rPr>
        <w:t>　　图 11： 2025年全球鱼肉浆第一梯队、第二梯队和第三梯队厂商及市场份额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全球鱼肉浆产能、产量、产能利用率及发展趋势（2021-2032）&amp;（千吨）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全球鱼肉浆产量、需求量及发展趋势（2021-2032）&amp;（千吨）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全球主要地区鱼肉浆产量市场份额（2021-2032）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中国鱼肉浆产能、产量、产能利用率及发展趋势（2021-2032）&amp;（千吨）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中国鱼肉浆产量、市场需求量及发展趋势（2021-2032）&amp;（千吨）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全球鱼肉浆市场销售额及增长率：（2021-2032）&amp;（万元）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全球市场鱼肉浆市场规模：2021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全球市场鱼肉浆销量及增长率（2021-2032）&amp;（千吨）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全球市场鱼肉浆价格趋势（2021-2032）&amp;（元/吨）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全球主要地区鱼肉浆销售收入（2021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全球主要地区鱼肉浆销售收入市场份额（2021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北美市场鱼肉浆销量及增长率（2021-2032）&amp;（千吨）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北美市场鱼肉浆收入及增长率（2021-2032）&amp;（万元）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欧洲市场鱼肉浆销量及增长率（2021-2032）&amp;（千吨）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欧洲市场鱼肉浆收入及增长率（2021-2032）&amp;（万元）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中国市场鱼肉浆销量及增长率（2021-2032）&amp;（千吨）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中国市场鱼肉浆收入及增长率（2021-2032）&amp;（万元）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日本市场鱼肉浆销量及增长率（2021-2032）&amp;（千吨）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日本市场鱼肉浆收入及增长率（2021-2032）&amp;（万元）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东南亚市场鱼肉浆销量及增长率（2021-2032）&amp;（千吨）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东南亚市场鱼肉浆收入及增长率（2021-2032）&amp;（万元）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印度市场鱼肉浆销量及增长率（2021-2032）&amp;（千吨）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印度市场鱼肉浆收入及增长率（2021-2032）&amp;（万元）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南美市场鱼肉浆销量及增长率（2021-2032）&amp;（千吨）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南美市场鱼肉浆收入及增长率（2021-2032）&amp;（万元）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中东市场鱼肉浆销量及增长率（2021-2032）&amp;（千吨）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中东市场鱼肉浆收入及增长率（2021-2032）&amp;（万元）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全球不同产品类型鱼肉浆价格走势（2021-2032）&amp;（元/吨）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全球不同应用鱼肉浆价格走势（2021-2032）&amp;（元/吨）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鱼肉浆中国企业SWOT分析</w:t>
      </w:r>
      <w:r>
        <w:rPr>
          <w:rFonts w:hint="eastAsia"/>
        </w:rPr>
        <w:br/>
      </w:r>
      <w:r>
        <w:rPr>
          <w:rFonts w:hint="eastAsia"/>
        </w:rPr>
        <w:t>　　图 42： 鱼肉浆产业链</w:t>
      </w:r>
      <w:r>
        <w:rPr>
          <w:rFonts w:hint="eastAsia"/>
        </w:rPr>
        <w:br/>
      </w:r>
      <w:r>
        <w:rPr>
          <w:rFonts w:hint="eastAsia"/>
        </w:rPr>
        <w:t>　　图 43： 鱼肉浆行业采购模式分析</w:t>
      </w:r>
      <w:r>
        <w:rPr>
          <w:rFonts w:hint="eastAsia"/>
        </w:rPr>
        <w:br/>
      </w:r>
      <w:r>
        <w:rPr>
          <w:rFonts w:hint="eastAsia"/>
        </w:rPr>
        <w:t>　　图 44： 鱼肉浆行业生产模式</w:t>
      </w:r>
      <w:r>
        <w:rPr>
          <w:rFonts w:hint="eastAsia"/>
        </w:rPr>
        <w:br/>
      </w:r>
      <w:r>
        <w:rPr>
          <w:rFonts w:hint="eastAsia"/>
        </w:rPr>
        <w:t>　　图 45： 鱼肉浆行业销售模式分析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5f77af1c49b2" w:history="1">
        <w:r>
          <w:rPr>
            <w:rStyle w:val="Hyperlink"/>
          </w:rPr>
          <w:t>全球与中国鱼肉浆行业市场分析及发展前景报告（2026-2032年）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5f77af1c49b2" w:history="1">
        <w:r>
          <w:rPr>
            <w:rStyle w:val="Hyperlink"/>
          </w:rPr>
          <w:t>https://www.20087.com/3/36/YuRouJiangHangYeQianJingFenXi.html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热点：浆鱼片的制作方法、鱼肉浆跟什么搭配做好吃、鱼浆的配方、鱼肉浆是什么、鱼肉干的营养价值、浆鱼片怎么浆、鱼糜打浆技巧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45953f77541b8" w:history="1">
      <w:r>
        <w:rPr>
          <w:rStyle w:val="Hyperlink"/>
        </w:rPr>
        <w:t>全球与中国鱼肉浆行业市场分析及发展前景报告（2026-2032年）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uRouJiangHangYeQianJingFenXi.html" TargetMode="External" Id="R0ee05f77af1c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uRouJiangHangYeQianJingFenXi.html" TargetMode="External" Id="Rbd645953f775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2026-03-25T06:30:12Z</dcterms:created>
  <dcterms:modified xsi:type="dcterms:W3CDTF">2026-03-25T07:30:12Z</dcterms:modified>
  <dc:subject>全球与中国鱼肉浆行业市场分析及发展前景报告（2026-2032年）</dc:subject>
  <dc:title>全球与中国鱼肉浆行业市场分析及发展前景报告（2026-2032年）</dc:title>
  <cp:keywords>全球与中国鱼肉浆行业市场分析及发展前景报告（2026-2032年）</cp:keywords>
  <dc:description>全球与中国鱼肉浆行业市场分析及发展前景报告（2026-2032年）</dc:description>
</cp:coreProperties>
</file>