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e3daa04484b0b" w:history="1">
              <w:r>
                <w:rPr>
                  <w:rStyle w:val="Hyperlink"/>
                </w:rPr>
                <w:t>2024-2030年中国功能饮料市场调研及发展前景报告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e3daa04484b0b" w:history="1">
              <w:r>
                <w:rPr>
                  <w:rStyle w:val="Hyperlink"/>
                </w:rPr>
                <w:t>2024-2030年中国功能饮料市场调研及发展前景报告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1e3daa04484b0b" w:history="1">
                <w:r>
                  <w:rPr>
                    <w:rStyle w:val="Hyperlink"/>
                  </w:rPr>
                  <w:t>https://www.20087.com/5/26/GongNengYinLiaoShiChangQianJing.html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饮料是快消品市场的一个细分领域，近年来随着消费者健康意识的提升和生活方式的变化，呈现出强劲的增长势头。目前，行业正经历从能量补充到全方位健康支持的转变。除了传统的能量饮料，富含维生素、矿物质、植物提取物的功能饮料逐渐受到青睐，满足了消费者对提高免疫力、改善睡眠、增强记忆力等多元化需求。同时，透明化、纯净标签的趋势，促使企业减少添加剂使用，强调天然成分和清洁配方，赢得了消费者的信任。</w:t>
      </w:r>
      <w:r>
        <w:rPr>
          <w:rFonts w:hint="eastAsia"/>
        </w:rPr>
        <w:br/>
      </w:r>
      <w:r>
        <w:rPr>
          <w:rFonts w:hint="eastAsia"/>
        </w:rPr>
        <w:t>　　未来，功能饮料行业将更加注重个性化、健康化、社交化。随着基因组学、营养科学的进步，基于个体差异的定制化功能饮料将成为可能，提供精准的健康解决方案。健康化方面，低糖、无糖、有机认证的功能饮料将占据市场主流，满足消费者对健康生活方式的追求。此外，社交化营销策略的运用，如跨界合作、KOL推广，将增强品牌的影响力，吸引年轻消费群体的关注，推动行业持续创新和增长。</w:t>
      </w:r>
      <w:r>
        <w:rPr>
          <w:rFonts w:hint="eastAsia"/>
        </w:rPr>
        <w:br/>
      </w:r>
      <w:r>
        <w:rPr>
          <w:rFonts w:hint="eastAsia"/>
        </w:rPr>
        <w:t>　　《</w:t>
      </w:r>
      <w:hyperlink r:id="Rd51e3daa04484b0b" w:history="1">
        <w:r>
          <w:rPr>
            <w:rStyle w:val="Hyperlink"/>
          </w:rPr>
          <w:t>2024-2030年中国功能饮料市场调研及发展前景报告</w:t>
        </w:r>
      </w:hyperlink>
      <w:r>
        <w:rPr>
          <w:rFonts w:hint="eastAsia"/>
        </w:rPr>
        <w:t>》主要依据国家统计局、发改委、国务院发展研究中心、国家信息中心、功能饮料相关协会的基础信息以及功能饮料科研单位等提供的大量详实资料，对功能饮料行业发展环境、功能饮料产业链、功能饮料市场供需、功能饮料市场价格、功能饮料重点企业等现状进行深入研究，并重点预测了功能饮料行业市场前景及功能饮料发展趋势。</w:t>
      </w:r>
      <w:r>
        <w:rPr>
          <w:rFonts w:hint="eastAsia"/>
        </w:rPr>
        <w:br/>
      </w:r>
      <w:r>
        <w:rPr>
          <w:rFonts w:hint="eastAsia"/>
        </w:rPr>
        <w:t>　　《</w:t>
      </w:r>
      <w:hyperlink r:id="Rd51e3daa04484b0b" w:history="1">
        <w:r>
          <w:rPr>
            <w:rStyle w:val="Hyperlink"/>
          </w:rPr>
          <w:t>2024-2030年中国功能饮料市场调研及发展前景报告</w:t>
        </w:r>
      </w:hyperlink>
      <w:r>
        <w:rPr>
          <w:rFonts w:hint="eastAsia"/>
        </w:rPr>
        <w:t>》揭示了功能饮料市场潜在需求与机会，为战略投资者选择恰当的功能饮料投资时机和公司领导层做功能饮料战略规划提供准确的功能饮料市场情报信息及科学的决策依据，同时对银行信贷部门也具有极大的参考价值。</w:t>
      </w:r>
      <w:r>
        <w:rPr>
          <w:rFonts w:hint="eastAsia"/>
        </w:rPr>
        <w:br/>
      </w:r>
      <w:r>
        <w:rPr>
          <w:rFonts w:hint="eastAsia"/>
        </w:rPr>
        <w:br/>
      </w:r>
      <w:r>
        <w:rPr>
          <w:rFonts w:hint="eastAsia"/>
        </w:rPr>
        <w:t>第一章 功能饮料产业市场概述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功能饮料行业关键成功要素</w:t>
      </w:r>
      <w:r>
        <w:rPr>
          <w:rFonts w:hint="eastAsia"/>
        </w:rPr>
        <w:br/>
      </w:r>
      <w:r>
        <w:rPr>
          <w:rFonts w:hint="eastAsia"/>
        </w:rPr>
        <w:t>　　第四节 功能饮料行业价值链分析</w:t>
      </w:r>
      <w:r>
        <w:rPr>
          <w:rFonts w:hint="eastAsia"/>
        </w:rPr>
        <w:br/>
      </w:r>
      <w:r>
        <w:rPr>
          <w:rFonts w:hint="eastAsia"/>
        </w:rPr>
        <w:t>　　第五节 功能饮料产业链分析</w:t>
      </w:r>
      <w:r>
        <w:rPr>
          <w:rFonts w:hint="eastAsia"/>
        </w:rPr>
        <w:br/>
      </w:r>
      <w:r>
        <w:rPr>
          <w:rFonts w:hint="eastAsia"/>
        </w:rPr>
        <w:br/>
      </w:r>
      <w:r>
        <w:rPr>
          <w:rFonts w:hint="eastAsia"/>
        </w:rPr>
        <w:t>第二章 2023-2024年全球功能饮料市场现状及发展趋势</w:t>
      </w:r>
      <w:r>
        <w:rPr>
          <w:rFonts w:hint="eastAsia"/>
        </w:rPr>
        <w:br/>
      </w:r>
      <w:r>
        <w:rPr>
          <w:rFonts w:hint="eastAsia"/>
        </w:rPr>
        <w:t>　　第一节 全球功能饮料市场现状及发展趋势</w:t>
      </w:r>
      <w:r>
        <w:rPr>
          <w:rFonts w:hint="eastAsia"/>
        </w:rPr>
        <w:br/>
      </w:r>
      <w:r>
        <w:rPr>
          <w:rFonts w:hint="eastAsia"/>
        </w:rPr>
        <w:t>　　　　一、全球功能饮料产业发展阶段</w:t>
      </w:r>
      <w:r>
        <w:rPr>
          <w:rFonts w:hint="eastAsia"/>
        </w:rPr>
        <w:br/>
      </w:r>
      <w:r>
        <w:rPr>
          <w:rFonts w:hint="eastAsia"/>
        </w:rPr>
        <w:t>　　　　二、全球功能饮料产业竞争现状</w:t>
      </w:r>
      <w:r>
        <w:rPr>
          <w:rFonts w:hint="eastAsia"/>
        </w:rPr>
        <w:br/>
      </w:r>
      <w:r>
        <w:rPr>
          <w:rFonts w:hint="eastAsia"/>
        </w:rPr>
        <w:t>　　　　三、全球功能饮料产业投资状况</w:t>
      </w:r>
      <w:r>
        <w:rPr>
          <w:rFonts w:hint="eastAsia"/>
        </w:rPr>
        <w:br/>
      </w:r>
      <w:r>
        <w:rPr>
          <w:rFonts w:hint="eastAsia"/>
        </w:rPr>
        <w:t>　　　　四、全球功能饮料产业市场发展趋势</w:t>
      </w:r>
      <w:r>
        <w:rPr>
          <w:rFonts w:hint="eastAsia"/>
        </w:rPr>
        <w:br/>
      </w:r>
      <w:r>
        <w:rPr>
          <w:rFonts w:hint="eastAsia"/>
        </w:rPr>
        <w:t>　　第二节 全球主要国家地区功能饮料市场现状及发展趋势</w:t>
      </w:r>
      <w:r>
        <w:rPr>
          <w:rFonts w:hint="eastAsia"/>
        </w:rPr>
        <w:br/>
      </w:r>
      <w:r>
        <w:rPr>
          <w:rFonts w:hint="eastAsia"/>
        </w:rPr>
        <w:t>　　第四节 全球功能饮料市场经营模式现状及发展趋势</w:t>
      </w:r>
      <w:r>
        <w:rPr>
          <w:rFonts w:hint="eastAsia"/>
        </w:rPr>
        <w:br/>
      </w:r>
      <w:r>
        <w:rPr>
          <w:rFonts w:hint="eastAsia"/>
        </w:rPr>
        <w:br/>
      </w:r>
      <w:r>
        <w:rPr>
          <w:rFonts w:hint="eastAsia"/>
        </w:rPr>
        <w:t>第三章 2023-2024年中国功能饮料产业链发展状况分析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中国功能饮料产业发展分析</w:t>
      </w:r>
      <w:r>
        <w:rPr>
          <w:rFonts w:hint="eastAsia"/>
        </w:rPr>
        <w:br/>
      </w:r>
      <w:r>
        <w:rPr>
          <w:rFonts w:hint="eastAsia"/>
        </w:rPr>
        <w:t>　　第一节 中国功能饮料产业发展现状</w:t>
      </w:r>
      <w:r>
        <w:rPr>
          <w:rFonts w:hint="eastAsia"/>
        </w:rPr>
        <w:br/>
      </w:r>
      <w:r>
        <w:rPr>
          <w:rFonts w:hint="eastAsia"/>
        </w:rPr>
        <w:t>　　第二节 中国功能饮料产业国际地位现状</w:t>
      </w:r>
      <w:r>
        <w:rPr>
          <w:rFonts w:hint="eastAsia"/>
        </w:rPr>
        <w:br/>
      </w:r>
      <w:r>
        <w:rPr>
          <w:rFonts w:hint="eastAsia"/>
        </w:rPr>
        <w:t>　　第三节 中国功能饮料产业经济运行现状</w:t>
      </w:r>
      <w:r>
        <w:rPr>
          <w:rFonts w:hint="eastAsia"/>
        </w:rPr>
        <w:br/>
      </w:r>
      <w:r>
        <w:rPr>
          <w:rFonts w:hint="eastAsia"/>
        </w:rPr>
        <w:t>　　第四节 中国功能饮料产业运营模式现状</w:t>
      </w:r>
      <w:r>
        <w:rPr>
          <w:rFonts w:hint="eastAsia"/>
        </w:rPr>
        <w:br/>
      </w:r>
      <w:r>
        <w:rPr>
          <w:rFonts w:hint="eastAsia"/>
        </w:rPr>
        <w:t>　　第五节 中国功能饮料产业存在的问题及发展障碍分析</w:t>
      </w:r>
      <w:r>
        <w:rPr>
          <w:rFonts w:hint="eastAsia"/>
        </w:rPr>
        <w:br/>
      </w:r>
      <w:r>
        <w:rPr>
          <w:rFonts w:hint="eastAsia"/>
        </w:rPr>
        <w:t>　　第六节 中国功能饮料产业发展趋势</w:t>
      </w:r>
      <w:r>
        <w:rPr>
          <w:rFonts w:hint="eastAsia"/>
        </w:rPr>
        <w:br/>
      </w:r>
      <w:r>
        <w:rPr>
          <w:rFonts w:hint="eastAsia"/>
        </w:rPr>
        <w:br/>
      </w:r>
      <w:r>
        <w:rPr>
          <w:rFonts w:hint="eastAsia"/>
        </w:rPr>
        <w:t>第五章 中国功能饮料市场现状及发展趋势</w:t>
      </w:r>
      <w:r>
        <w:rPr>
          <w:rFonts w:hint="eastAsia"/>
        </w:rPr>
        <w:br/>
      </w:r>
      <w:r>
        <w:rPr>
          <w:rFonts w:hint="eastAsia"/>
        </w:rPr>
        <w:t>　　第一节 中国功能饮料市场供给状况</w:t>
      </w:r>
      <w:r>
        <w:rPr>
          <w:rFonts w:hint="eastAsia"/>
        </w:rPr>
        <w:br/>
      </w:r>
      <w:r>
        <w:rPr>
          <w:rFonts w:hint="eastAsia"/>
        </w:rPr>
        <w:t>　　第二节 中国功能饮料市场需求状况</w:t>
      </w:r>
      <w:r>
        <w:rPr>
          <w:rFonts w:hint="eastAsia"/>
        </w:rPr>
        <w:br/>
      </w:r>
      <w:r>
        <w:rPr>
          <w:rFonts w:hint="eastAsia"/>
        </w:rPr>
        <w:t>　　第三节 中国功能饮料市场结构状况</w:t>
      </w:r>
      <w:r>
        <w:rPr>
          <w:rFonts w:hint="eastAsia"/>
        </w:rPr>
        <w:br/>
      </w:r>
      <w:r>
        <w:rPr>
          <w:rFonts w:hint="eastAsia"/>
        </w:rPr>
        <w:t>　　第四节 中国功能饮料市场存在的问题及障碍</w:t>
      </w:r>
      <w:r>
        <w:rPr>
          <w:rFonts w:hint="eastAsia"/>
        </w:rPr>
        <w:br/>
      </w:r>
      <w:r>
        <w:rPr>
          <w:rFonts w:hint="eastAsia"/>
        </w:rPr>
        <w:t>　　第五节 中国功能饮料市场发展潜力及发展趋势</w:t>
      </w:r>
      <w:r>
        <w:rPr>
          <w:rFonts w:hint="eastAsia"/>
        </w:rPr>
        <w:br/>
      </w:r>
      <w:r>
        <w:rPr>
          <w:rFonts w:hint="eastAsia"/>
        </w:rPr>
        <w:br/>
      </w:r>
      <w:r>
        <w:rPr>
          <w:rFonts w:hint="eastAsia"/>
        </w:rPr>
        <w:t>第六章 中国功能饮料市场消费者行为状况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中国功能饮料产业基本竞争战略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四、功能饮料产业该战略的SWOT分析</w:t>
      </w:r>
      <w:r>
        <w:rPr>
          <w:rFonts w:hint="eastAsia"/>
        </w:rPr>
        <w:br/>
      </w:r>
      <w:r>
        <w:rPr>
          <w:rFonts w:hint="eastAsia"/>
        </w:rPr>
        <w:t>　　　　五、功能饮料产业该战略的典型企业分析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中国功能饮料产业市场竞争策略分析</w:t>
      </w:r>
      <w:r>
        <w:rPr>
          <w:rFonts w:hint="eastAsia"/>
        </w:rPr>
        <w:br/>
      </w:r>
      <w:r>
        <w:rPr>
          <w:rFonts w:hint="eastAsia"/>
        </w:rPr>
        <w:t>　　第一节 功能饮料产业市场五种竞争动力模式结构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功能饮料产业市场核心竞争力的塑造要素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功能饮料产业市场不同市场地位的竞争策略分析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功能饮料产业市场竞争案例分析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中国功能饮料产业市场营销策略竞争分析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中国功能饮料产业重点企业市场竞争策略研究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中国功能饮料产业市场发展预测</w:t>
      </w:r>
      <w:r>
        <w:rPr>
          <w:rFonts w:hint="eastAsia"/>
        </w:rPr>
        <w:br/>
      </w:r>
      <w:r>
        <w:rPr>
          <w:rFonts w:hint="eastAsia"/>
        </w:rPr>
        <w:t>　　第一节 中国功能饮料产业发展环境预测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中国功能饮料产业发展预测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中国功能饮料市场发展预测</w:t>
      </w:r>
      <w:r>
        <w:rPr>
          <w:rFonts w:hint="eastAsia"/>
        </w:rPr>
        <w:br/>
      </w:r>
      <w:r>
        <w:rPr>
          <w:rFonts w:hint="eastAsia"/>
        </w:rPr>
        <w:t>　　　　一、2024-2030年中国功能饮料市场需求预测</w:t>
      </w:r>
      <w:r>
        <w:rPr>
          <w:rFonts w:hint="eastAsia"/>
        </w:rPr>
        <w:br/>
      </w:r>
      <w:r>
        <w:rPr>
          <w:rFonts w:hint="eastAsia"/>
        </w:rPr>
        <w:t>　　　　二、2024-2030年中国功能饮料市场结构预测</w:t>
      </w:r>
      <w:r>
        <w:rPr>
          <w:rFonts w:hint="eastAsia"/>
        </w:rPr>
        <w:br/>
      </w:r>
      <w:r>
        <w:rPr>
          <w:rFonts w:hint="eastAsia"/>
        </w:rPr>
        <w:t>　　　　三、2024-2030年中国功能饮料市场集中度预测</w:t>
      </w:r>
      <w:r>
        <w:rPr>
          <w:rFonts w:hint="eastAsia"/>
        </w:rPr>
        <w:br/>
      </w:r>
      <w:r>
        <w:rPr>
          <w:rFonts w:hint="eastAsia"/>
        </w:rPr>
        <w:t>　　　　四、2024-2030年中国功能饮料市场供给预测</w:t>
      </w:r>
      <w:r>
        <w:rPr>
          <w:rFonts w:hint="eastAsia"/>
        </w:rPr>
        <w:br/>
      </w:r>
      <w:r>
        <w:rPr>
          <w:rFonts w:hint="eastAsia"/>
        </w:rPr>
        <w:t>　　　　五、2024-2030年中国功能饮料市场价格预测</w:t>
      </w:r>
      <w:r>
        <w:rPr>
          <w:rFonts w:hint="eastAsia"/>
        </w:rPr>
        <w:br/>
      </w:r>
      <w:r>
        <w:rPr>
          <w:rFonts w:hint="eastAsia"/>
        </w:rPr>
        <w:t>　　第四节 中国功能饮料产业竞争发展趋势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中国功能饮料产业市场投资机会与风险</w:t>
      </w:r>
      <w:r>
        <w:rPr>
          <w:rFonts w:hint="eastAsia"/>
        </w:rPr>
        <w:br/>
      </w:r>
      <w:r>
        <w:rPr>
          <w:rFonts w:hint="eastAsia"/>
        </w:rPr>
        <w:t>　　第一节 中国功能饮料产业市场投资优势分析</w:t>
      </w:r>
      <w:r>
        <w:rPr>
          <w:rFonts w:hint="eastAsia"/>
        </w:rPr>
        <w:br/>
      </w:r>
      <w:r>
        <w:rPr>
          <w:rFonts w:hint="eastAsia"/>
        </w:rPr>
        <w:t>　　第二节 中国功能饮料产业市场投资劣势分析</w:t>
      </w:r>
      <w:r>
        <w:rPr>
          <w:rFonts w:hint="eastAsia"/>
        </w:rPr>
        <w:br/>
      </w:r>
      <w:r>
        <w:rPr>
          <w:rFonts w:hint="eastAsia"/>
        </w:rPr>
        <w:t>　　第三节 中国功能饮料产业市场投资机会分析</w:t>
      </w:r>
      <w:r>
        <w:rPr>
          <w:rFonts w:hint="eastAsia"/>
        </w:rPr>
        <w:br/>
      </w:r>
      <w:r>
        <w:rPr>
          <w:rFonts w:hint="eastAsia"/>
        </w:rPr>
        <w:t>　　第四节 中国功能饮料产业市场投资风险分析</w:t>
      </w:r>
      <w:r>
        <w:rPr>
          <w:rFonts w:hint="eastAsia"/>
        </w:rPr>
        <w:br/>
      </w:r>
      <w:r>
        <w:rPr>
          <w:rFonts w:hint="eastAsia"/>
        </w:rPr>
        <w:br/>
      </w:r>
      <w:r>
        <w:rPr>
          <w:rFonts w:hint="eastAsia"/>
        </w:rPr>
        <w:t>第十三章 中国功能饮料产业市场竞争策略建议</w:t>
      </w:r>
      <w:r>
        <w:rPr>
          <w:rFonts w:hint="eastAsia"/>
        </w:rPr>
        <w:br/>
      </w:r>
      <w:r>
        <w:rPr>
          <w:rFonts w:hint="eastAsia"/>
        </w:rPr>
        <w:t>　　第一节 中国功能饮料产业竞争战略建议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中国功能饮料产业竞争策略建议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中国功能饮料市场竞争策略建议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功能饮料产业链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2019-2024年中国功能饮料行业市场规模及增长情况</w:t>
      </w:r>
      <w:r>
        <w:rPr>
          <w:rFonts w:hint="eastAsia"/>
        </w:rPr>
        <w:br/>
      </w:r>
      <w:r>
        <w:rPr>
          <w:rFonts w:hint="eastAsia"/>
        </w:rPr>
        <w:t>　　……</w:t>
      </w:r>
      <w:r>
        <w:rPr>
          <w:rFonts w:hint="eastAsia"/>
        </w:rPr>
        <w:br/>
      </w:r>
      <w:r>
        <w:rPr>
          <w:rFonts w:hint="eastAsia"/>
        </w:rPr>
        <w:t>　　图表 2019-2024年中国功能饮料行业产量及增长趋势</w:t>
      </w:r>
      <w:r>
        <w:rPr>
          <w:rFonts w:hint="eastAsia"/>
        </w:rPr>
        <w:br/>
      </w:r>
      <w:r>
        <w:rPr>
          <w:rFonts w:hint="eastAsia"/>
        </w:rPr>
        <w:t>　　图表 2019-2024年中国功能饮料市场需求量及增速统计</w:t>
      </w:r>
      <w:r>
        <w:rPr>
          <w:rFonts w:hint="eastAsia"/>
        </w:rPr>
        <w:br/>
      </w:r>
      <w:r>
        <w:rPr>
          <w:rFonts w:hint="eastAsia"/>
        </w:rPr>
        <w:t>　　……</w:t>
      </w:r>
      <w:r>
        <w:rPr>
          <w:rFonts w:hint="eastAsia"/>
        </w:rPr>
        <w:br/>
      </w:r>
      <w:r>
        <w:rPr>
          <w:rFonts w:hint="eastAsia"/>
        </w:rPr>
        <w:t>　　图表 2019-2024年中国功能饮料行业盈利情况 单位：亿元</w:t>
      </w:r>
      <w:r>
        <w:rPr>
          <w:rFonts w:hint="eastAsia"/>
        </w:rPr>
        <w:br/>
      </w:r>
      <w:r>
        <w:rPr>
          <w:rFonts w:hint="eastAsia"/>
        </w:rPr>
        <w:t>　　……</w:t>
      </w:r>
      <w:r>
        <w:rPr>
          <w:rFonts w:hint="eastAsia"/>
        </w:rPr>
        <w:br/>
      </w:r>
      <w:r>
        <w:rPr>
          <w:rFonts w:hint="eastAsia"/>
        </w:rPr>
        <w:t>　　图表 2019-2024年中国功能饮料行业企业数量情况 单位：家</w:t>
      </w:r>
      <w:r>
        <w:rPr>
          <w:rFonts w:hint="eastAsia"/>
        </w:rPr>
        <w:br/>
      </w:r>
      <w:r>
        <w:rPr>
          <w:rFonts w:hint="eastAsia"/>
        </w:rPr>
        <w:t>　　图表 2019-2024年中国功能饮料行业企业平均规模情况 单位：万元/家</w:t>
      </w:r>
      <w:r>
        <w:rPr>
          <w:rFonts w:hint="eastAsia"/>
        </w:rPr>
        <w:br/>
      </w:r>
      <w:r>
        <w:rPr>
          <w:rFonts w:hint="eastAsia"/>
        </w:rPr>
        <w:t>　　图表 2019-2024年中国功能饮料行业市场规模及增长情况</w:t>
      </w:r>
      <w:r>
        <w:rPr>
          <w:rFonts w:hint="eastAsia"/>
        </w:rPr>
        <w:br/>
      </w:r>
      <w:r>
        <w:rPr>
          <w:rFonts w:hint="eastAsia"/>
        </w:rPr>
        <w:t>　　……</w:t>
      </w:r>
      <w:r>
        <w:rPr>
          <w:rFonts w:hint="eastAsia"/>
        </w:rPr>
        <w:br/>
      </w:r>
      <w:r>
        <w:rPr>
          <w:rFonts w:hint="eastAsia"/>
        </w:rPr>
        <w:t>　　图表 **地区功能饮料市场规模及增长情况</w:t>
      </w:r>
      <w:r>
        <w:rPr>
          <w:rFonts w:hint="eastAsia"/>
        </w:rPr>
        <w:br/>
      </w:r>
      <w:r>
        <w:rPr>
          <w:rFonts w:hint="eastAsia"/>
        </w:rPr>
        <w:t>　　图表 **地区功能饮料行业市场需求情况</w:t>
      </w:r>
      <w:r>
        <w:rPr>
          <w:rFonts w:hint="eastAsia"/>
        </w:rPr>
        <w:br/>
      </w:r>
      <w:r>
        <w:rPr>
          <w:rFonts w:hint="eastAsia"/>
        </w:rPr>
        <w:t>　　……</w:t>
      </w:r>
      <w:r>
        <w:rPr>
          <w:rFonts w:hint="eastAsia"/>
        </w:rPr>
        <w:br/>
      </w:r>
      <w:r>
        <w:rPr>
          <w:rFonts w:hint="eastAsia"/>
        </w:rPr>
        <w:t>　　图表 功能饮料重点企业（一）基本信息</w:t>
      </w:r>
      <w:r>
        <w:rPr>
          <w:rFonts w:hint="eastAsia"/>
        </w:rPr>
        <w:br/>
      </w:r>
      <w:r>
        <w:rPr>
          <w:rFonts w:hint="eastAsia"/>
        </w:rPr>
        <w:t>　　图表 功能饮料重点企业（一）经营情况分析</w:t>
      </w:r>
      <w:r>
        <w:rPr>
          <w:rFonts w:hint="eastAsia"/>
        </w:rPr>
        <w:br/>
      </w:r>
      <w:r>
        <w:rPr>
          <w:rFonts w:hint="eastAsia"/>
        </w:rPr>
        <w:t>　　图表 功能饮料重点企业（一）主要经济指标情况</w:t>
      </w:r>
      <w:r>
        <w:rPr>
          <w:rFonts w:hint="eastAsia"/>
        </w:rPr>
        <w:br/>
      </w:r>
      <w:r>
        <w:rPr>
          <w:rFonts w:hint="eastAsia"/>
        </w:rPr>
        <w:t>　　图表 功能饮料重点企业（一）盈利能力情况</w:t>
      </w:r>
      <w:r>
        <w:rPr>
          <w:rFonts w:hint="eastAsia"/>
        </w:rPr>
        <w:br/>
      </w:r>
      <w:r>
        <w:rPr>
          <w:rFonts w:hint="eastAsia"/>
        </w:rPr>
        <w:t>　　图表 功能饮料重点企业（一）偿债能力情况</w:t>
      </w:r>
      <w:r>
        <w:rPr>
          <w:rFonts w:hint="eastAsia"/>
        </w:rPr>
        <w:br/>
      </w:r>
      <w:r>
        <w:rPr>
          <w:rFonts w:hint="eastAsia"/>
        </w:rPr>
        <w:t>　　图表 功能饮料重点企业（一）运营能力情况</w:t>
      </w:r>
      <w:r>
        <w:rPr>
          <w:rFonts w:hint="eastAsia"/>
        </w:rPr>
        <w:br/>
      </w:r>
      <w:r>
        <w:rPr>
          <w:rFonts w:hint="eastAsia"/>
        </w:rPr>
        <w:t>　　图表 功能饮料重点企业（一）成长能力情况</w:t>
      </w:r>
      <w:r>
        <w:rPr>
          <w:rFonts w:hint="eastAsia"/>
        </w:rPr>
        <w:br/>
      </w:r>
      <w:r>
        <w:rPr>
          <w:rFonts w:hint="eastAsia"/>
        </w:rPr>
        <w:t>　　图表 功能饮料重点企业（二）基本信息</w:t>
      </w:r>
      <w:r>
        <w:rPr>
          <w:rFonts w:hint="eastAsia"/>
        </w:rPr>
        <w:br/>
      </w:r>
      <w:r>
        <w:rPr>
          <w:rFonts w:hint="eastAsia"/>
        </w:rPr>
        <w:t>　　图表 功能饮料重点企业（二）经营情况分析</w:t>
      </w:r>
      <w:r>
        <w:rPr>
          <w:rFonts w:hint="eastAsia"/>
        </w:rPr>
        <w:br/>
      </w:r>
      <w:r>
        <w:rPr>
          <w:rFonts w:hint="eastAsia"/>
        </w:rPr>
        <w:t>　　图表 功能饮料重点企业（二）主要经济指标情况</w:t>
      </w:r>
      <w:r>
        <w:rPr>
          <w:rFonts w:hint="eastAsia"/>
        </w:rPr>
        <w:br/>
      </w:r>
      <w:r>
        <w:rPr>
          <w:rFonts w:hint="eastAsia"/>
        </w:rPr>
        <w:t>　　图表 功能饮料重点企业（二）盈利能力情况</w:t>
      </w:r>
      <w:r>
        <w:rPr>
          <w:rFonts w:hint="eastAsia"/>
        </w:rPr>
        <w:br/>
      </w:r>
      <w:r>
        <w:rPr>
          <w:rFonts w:hint="eastAsia"/>
        </w:rPr>
        <w:t>　　图表 功能饮料重点企业（二）偿债能力情况</w:t>
      </w:r>
      <w:r>
        <w:rPr>
          <w:rFonts w:hint="eastAsia"/>
        </w:rPr>
        <w:br/>
      </w:r>
      <w:r>
        <w:rPr>
          <w:rFonts w:hint="eastAsia"/>
        </w:rPr>
        <w:t>　　图表 功能饮料重点企业（二）运营能力情况</w:t>
      </w:r>
      <w:r>
        <w:rPr>
          <w:rFonts w:hint="eastAsia"/>
        </w:rPr>
        <w:br/>
      </w:r>
      <w:r>
        <w:rPr>
          <w:rFonts w:hint="eastAsia"/>
        </w:rPr>
        <w:t>　　图表 功能饮料重点企业（二）成长能力情况</w:t>
      </w:r>
      <w:r>
        <w:rPr>
          <w:rFonts w:hint="eastAsia"/>
        </w:rPr>
        <w:br/>
      </w:r>
      <w:r>
        <w:rPr>
          <w:rFonts w:hint="eastAsia"/>
        </w:rPr>
        <w:t>　　……</w:t>
      </w:r>
      <w:r>
        <w:rPr>
          <w:rFonts w:hint="eastAsia"/>
        </w:rPr>
        <w:br/>
      </w:r>
      <w:r>
        <w:rPr>
          <w:rFonts w:hint="eastAsia"/>
        </w:rPr>
        <w:t>　　图表 2024-2030年中国功能饮料行业产量预测</w:t>
      </w:r>
      <w:r>
        <w:rPr>
          <w:rFonts w:hint="eastAsia"/>
        </w:rPr>
        <w:br/>
      </w:r>
      <w:r>
        <w:rPr>
          <w:rFonts w:hint="eastAsia"/>
        </w:rPr>
        <w:t>　　图表 2024-2030年中国功能饮料市场需求量预测</w:t>
      </w:r>
      <w:r>
        <w:rPr>
          <w:rFonts w:hint="eastAsia"/>
        </w:rPr>
        <w:br/>
      </w:r>
      <w:r>
        <w:rPr>
          <w:rFonts w:hint="eastAsia"/>
        </w:rPr>
        <w:t>　　……</w:t>
      </w:r>
      <w:r>
        <w:rPr>
          <w:rFonts w:hint="eastAsia"/>
        </w:rPr>
        <w:br/>
      </w:r>
      <w:r>
        <w:rPr>
          <w:rFonts w:hint="eastAsia"/>
        </w:rPr>
        <w:t>　　图表 2024-2030年中国功能饮料行业市场规模预测</w:t>
      </w:r>
      <w:r>
        <w:rPr>
          <w:rFonts w:hint="eastAsia"/>
        </w:rPr>
        <w:br/>
      </w:r>
      <w:r>
        <w:rPr>
          <w:rFonts w:hint="eastAsia"/>
        </w:rPr>
        <w:t>　　图表 2024-2030年中国功能饮料市场前景分析</w:t>
      </w:r>
      <w:r>
        <w:rPr>
          <w:rFonts w:hint="eastAsia"/>
        </w:rPr>
        <w:br/>
      </w:r>
      <w:r>
        <w:rPr>
          <w:rFonts w:hint="eastAsia"/>
        </w:rPr>
        <w:t>　　图表 2024-2030年中国功能饮料行业发展趋势预测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e3daa04484b0b" w:history="1">
        <w:r>
          <w:rPr>
            <w:rStyle w:val="Hyperlink"/>
          </w:rPr>
          <w:t>2024-2030年中国功能饮料市场调研及发展前景报告</w:t>
        </w:r>
      </w:hyperlink>
      <w:r>
        <w:rPr>
          <w:color w:val="C00000"/>
        </w:rPr>
        <w:t>》，报告编号：</w:t>
      </w:r>
      <w:r>
        <w:rPr>
          <w:rFonts w:hint="eastAsia"/>
          <w:color w:val="C00000"/>
        </w:rPr>
        <w:t>0700265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1e3daa04484b0b" w:history="1">
        <w:r>
          <w:rPr>
            <w:rStyle w:val="Hyperlink"/>
          </w:rPr>
          <w:t>https://www.20087.com/5/26/GongNengYinLiaoShiChangQianJing.html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a60339e9740f8" w:history="1">
      <w:r>
        <w:rPr>
          <w:rStyle w:val="Hyperlink"/>
        </w:rPr>
        <w:t>2024-2030年中国功能饮料市场调研及发展前景报告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GongNengYinLiaoShiChangQianJing.html" TargetMode="External" Id="Rd51e3daa04484b0b" /></Relationships>
</file>

<file path=word/_rels/header2.xml.rels>&#65279;<?xml version="1.0" encoding="utf-8"?><Relationships xmlns="http://schemas.openxmlformats.org/package/2006/relationships"><Relationship Type="http://schemas.openxmlformats.org/officeDocument/2006/relationships/hyperlink" Target="https://www.20087.com/5/26/GongNengYinLiaoShiChangQianJing.html" TargetMode="External" Id="Rda7a60339e97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2024-03-31T03:55:00Z</dcterms:created>
  <dcterms:modified xsi:type="dcterms:W3CDTF">2024-03-31T04:55:00Z</dcterms:modified>
  <dc:subject>2024-2030年中国功能饮料市场调研及发展前景报告</dc:subject>
  <dc:title>2024-2030年中国功能饮料市场调研及发展前景报告</dc:title>
  <cp:keywords>2024-2030年中国功能饮料市场调研及发展前景报告</cp:keywords>
  <dc:description>2024-2030年中国功能饮料市场调研及发展前景报告</dc:description>
</cp:coreProperties>
</file>