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de71a95fb04160" w:history="1">
              <w:r>
                <w:rPr>
                  <w:rStyle w:val="Hyperlink"/>
                </w:rPr>
                <w:t>2026-2032年中国水下彩灯行业现状与行业前景分析报告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de71a95fb04160" w:history="1">
              <w:r>
                <w:rPr>
                  <w:rStyle w:val="Hyperlink"/>
                </w:rPr>
                <w:t>2026-2032年中国水下彩灯行业现状与行业前景分析报告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de71a95fb04160" w:history="1">
                <w:r>
                  <w:rPr>
                    <w:rStyle w:val="Hyperlink"/>
                  </w:rPr>
                  <w:t>https://www.20087.com/5/36/ShuiXiaCaiDengShiChangQianJingFenXi.html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de71a95fb04160" w:history="1">
        <w:r>
          <w:rPr>
            <w:rStyle w:val="Hyperlink"/>
          </w:rPr>
          <w:t>2026-2032年中国水下彩灯行业现状与行业前景分析报告</w:t>
        </w:r>
      </w:hyperlink>
      <w:r>
        <w:rPr>
          <w:rFonts w:hint="eastAsia"/>
        </w:rPr>
        <w:t>》，2025年水下彩灯行业市场规模达 亿元，预计2032年市场规模将达 亿元，期间年均复合增长率（CAGR）达 %。报告基于国家统计局、行业协会等详实数据，结合全面市场调研，系统分析了水下彩灯行业的市场规模、技术现状及未来发展方向。报告从经济环境、政策导向等角度出发，深入探讨了水下彩灯行业发展趋势、竞争格局及重点企业的战略布局，同时对水下彩灯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水下彩灯行业界定及应用领域</w:t>
      </w:r>
      <w:r>
        <w:rPr>
          <w:rFonts w:hint="eastAsia"/>
        </w:rPr>
        <w:br/>
      </w:r>
      <w:r>
        <w:rPr>
          <w:rFonts w:hint="eastAsia"/>
        </w:rPr>
        <w:t>　　第一节 水下彩灯行业定义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水下彩灯主要应用领域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2025-2026年水下彩灯行业技术发展现状及趋势分析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水下彩灯行业技术发展现状分析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国内外水下彩灯行业技术差异与原因</w:t>
      </w:r>
      <w:r>
        <w:rPr>
          <w:rFonts w:hint="eastAsia"/>
        </w:rPr>
        <w:br/>
      </w:r>
      <w:r>
        <w:rPr>
          <w:rFonts w:hint="eastAsia"/>
        </w:rPr>
        <w:t>　　第三节 水下彩灯行业技术发展方向、趋势预测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提升水下彩灯行业技术能力策略建议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全球水下彩灯行业市场调研分析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全球水下彩灯行业经济环境分析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全球水下彩灯市场总体情况分析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一、全球水下彩灯行业的发展特点</w:t>
      </w:r>
      <w:r>
        <w:rPr>
          <w:rFonts w:hint="eastAsia"/>
        </w:rPr>
        <w:br/>
      </w:r>
      <w:r>
        <w:rPr>
          <w:rFonts w:hint="eastAsia"/>
        </w:rPr>
        <w:t>　　　　二、全球水下彩灯市场结构</w:t>
      </w:r>
      <w:r>
        <w:rPr>
          <w:rFonts w:hint="eastAsia"/>
        </w:rPr>
        <w:br/>
      </w:r>
      <w:r>
        <w:rPr>
          <w:rFonts w:hint="eastAsia"/>
        </w:rPr>
        <w:t>　　　　三、全球水下彩灯行业竞争格局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全球主要国家（地区）水下彩灯市场分析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2026-2032年全球水下彩灯行业发展趋势预测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水下彩灯行业发展环境分析</w:t>
      </w:r>
      <w:r>
        <w:rPr>
          <w:rFonts w:hint="eastAsia"/>
        </w:rPr>
        <w:br/>
      </w:r>
      <w:r>
        <w:rPr>
          <w:rFonts w:hint="eastAsia"/>
        </w:rPr>
        <w:t>　　第一节 水下彩灯行业环境分析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水下彩灯行业相关政策、法规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中国水下彩灯行业供给、需求分析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2025年中国水下彩灯市场现状</w:t>
      </w:r>
      <w:r>
        <w:rPr>
          <w:rFonts w:hint="eastAsia"/>
        </w:rPr>
        <w:br/>
      </w:r>
      <w:r>
        <w:rPr>
          <w:rFonts w:hint="eastAsia"/>
        </w:rPr>
        <w:t>　　第二节 中国水下彩灯行业产量情况分析及预测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一、水下彩灯总体产能规模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、2020-2025年中国水下彩灯行业产量统计分析</w:t>
      </w:r>
      <w:r>
        <w:rPr>
          <w:rFonts w:hint="eastAsia"/>
        </w:rPr>
        <w:br/>
      </w:r>
      <w:r>
        <w:rPr>
          <w:rFonts w:hint="eastAsia"/>
        </w:rPr>
        <w:t>　　　　三、水下彩灯生产区域分布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四、2026-2032年中国水下彩灯行业产量预测分析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中国水下彩灯市场需求分析及预测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一、中国水下彩灯市场需求特点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二、2020-2025年中国水下彩灯市场需求统计</w:t>
      </w:r>
      <w:r>
        <w:rPr>
          <w:rFonts w:hint="eastAsia"/>
        </w:rPr>
        <w:br/>
      </w:r>
      <w:r>
        <w:rPr>
          <w:rFonts w:hint="eastAsia"/>
        </w:rPr>
        <w:t>　　　　三、水下彩灯市场饱和度</w:t>
      </w:r>
      <w:r>
        <w:rPr>
          <w:rFonts w:hint="eastAsia"/>
        </w:rPr>
        <w:br/>
      </w:r>
      <w:r>
        <w:rPr>
          <w:rFonts w:hint="eastAsia"/>
        </w:rPr>
        <w:t>　　　　四、影响水下彩灯市场需求的因素</w:t>
      </w:r>
      <w:r>
        <w:rPr>
          <w:rFonts w:hint="eastAsia"/>
        </w:rPr>
        <w:br/>
      </w:r>
      <w:r>
        <w:rPr>
          <w:rFonts w:hint="eastAsia"/>
        </w:rPr>
        <w:t>　　　　五、水下彩灯市场潜力分析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六、2026-2032年中国水下彩灯市场需求预测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中国水下彩灯行业进出口分析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一、2020-2025年水下彩灯进口量及增速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三、2026-2032年水下彩灯进口量及增速预测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一、2020-2025年水下彩灯出口量及增速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三、2026-2032年水下彩灯出口量及增速预测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中国水下彩灯行业重点地区调研分析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一、中国水下彩灯行业区域市场分布情况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中国水下彩灯细分行业调研</w:t>
      </w:r>
      <w:r>
        <w:rPr>
          <w:rFonts w:hint="eastAsia"/>
        </w:rPr>
        <w:br/>
      </w:r>
      <w:r>
        <w:rPr>
          <w:rFonts w:hint="eastAsia"/>
        </w:rPr>
        <w:t>　　第一节 主要水下彩灯细分行业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水下彩灯行业重点企业发展调研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中国水下彩灯企业营销及发展建议</w:t>
      </w:r>
      <w:r>
        <w:rPr>
          <w:rFonts w:hint="eastAsia"/>
        </w:rPr>
        <w:br/>
      </w:r>
      <w:r>
        <w:rPr>
          <w:rFonts w:hint="eastAsia"/>
        </w:rPr>
        <w:t>　　第一节 水下彩灯企业营销策略分析及建议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水下彩灯企业营销策略分析</w:t>
      </w:r>
      <w:r>
        <w:rPr>
          <w:rFonts w:hint="eastAsia"/>
        </w:rPr>
        <w:br/>
      </w:r>
      <w:r>
        <w:rPr>
          <w:rFonts w:hint="eastAsia"/>
        </w:rPr>
        <w:t>　　　　一、水下彩灯企业营销策略</w:t>
      </w:r>
      <w:r>
        <w:rPr>
          <w:rFonts w:hint="eastAsia"/>
        </w:rPr>
        <w:br/>
      </w:r>
      <w:r>
        <w:rPr>
          <w:rFonts w:hint="eastAsia"/>
        </w:rPr>
        <w:t>　　　　二、水下彩灯企业经验借鉴</w:t>
      </w:r>
      <w:r>
        <w:rPr>
          <w:rFonts w:hint="eastAsia"/>
        </w:rPr>
        <w:br/>
      </w:r>
      <w:r>
        <w:rPr>
          <w:rFonts w:hint="eastAsia"/>
        </w:rPr>
        <w:t>　　第三节 水下彩灯企业营销模式演化与创新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水下彩灯企业经营发展分析及建议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一、水下彩灯企业存在的问题</w:t>
      </w:r>
      <w:r>
        <w:rPr>
          <w:rFonts w:hint="eastAsia"/>
        </w:rPr>
        <w:br/>
      </w:r>
      <w:r>
        <w:rPr>
          <w:rFonts w:hint="eastAsia"/>
        </w:rPr>
        <w:t>　　　　二、水下彩灯企业应对的策略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水下彩灯行业发展趋势及投资风险预警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2026年水下彩灯市场前景分析</w:t>
      </w:r>
      <w:r>
        <w:rPr>
          <w:rFonts w:hint="eastAsia"/>
        </w:rPr>
        <w:br/>
      </w:r>
      <w:r>
        <w:rPr>
          <w:rFonts w:hint="eastAsia"/>
        </w:rPr>
        <w:t>　　第二节 2026年水下彩灯行业发展趋势预测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影响水下彩灯行业发展的主要因素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一、2026年影响水下彩灯行业运行的有利因素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二、2026年影响水下彩灯行业运行的稳定因素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三、2026年影响水下彩灯行业运行的不利因素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四、2026年我国水下彩灯行业发展面临的挑战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五、2026年我国水下彩灯行业发展面临的机遇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专家对水下彩灯行业投资风险预警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一、2026-2032年水下彩灯行业市场风险及控制策略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二、2026-2032年水下彩灯行业政策风险及控制策略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三、2026-2032年水下彩灯行业经营风险及控制策略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四、2026-2032年水下彩灯同业竞争风险及控制策略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五、2026-2032年水下彩灯行业其他风险及控制策略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水下彩灯行业投资战略研究</w:t>
      </w:r>
      <w:r>
        <w:rPr>
          <w:rFonts w:hint="eastAsia"/>
        </w:rPr>
        <w:br/>
      </w:r>
      <w:r>
        <w:rPr>
          <w:rFonts w:hint="eastAsia"/>
        </w:rPr>
        <w:t>　　第一节 水下彩灯行业发展战略研究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对我国水下彩灯品牌的战略思考</w:t>
      </w:r>
      <w:r>
        <w:rPr>
          <w:rFonts w:hint="eastAsia"/>
        </w:rPr>
        <w:br/>
      </w:r>
      <w:r>
        <w:rPr>
          <w:rFonts w:hint="eastAsia"/>
        </w:rPr>
        <w:t>　　　　一、水下彩灯品牌的重要性</w:t>
      </w:r>
      <w:r>
        <w:rPr>
          <w:rFonts w:hint="eastAsia"/>
        </w:rPr>
        <w:br/>
      </w:r>
      <w:r>
        <w:rPr>
          <w:rFonts w:hint="eastAsia"/>
        </w:rPr>
        <w:t>　　　　二、水下彩灯实施品牌战略的意义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三、水下彩灯企业品牌的现状分析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四、我国水下彩灯企业的品牌战略</w:t>
      </w:r>
      <w:r>
        <w:rPr>
          <w:rFonts w:hint="eastAsia"/>
        </w:rPr>
        <w:br/>
      </w:r>
      <w:r>
        <w:rPr>
          <w:rFonts w:hint="eastAsia"/>
        </w:rPr>
        <w:t>　　　　五、水下彩灯品牌战略管理的策略</w:t>
      </w:r>
      <w:r>
        <w:rPr>
          <w:rFonts w:hint="eastAsia"/>
        </w:rPr>
        <w:br/>
      </w:r>
      <w:r>
        <w:rPr>
          <w:rFonts w:hint="eastAsia"/>
        </w:rPr>
        <w:t>　　第三节 水下彩灯经营策略分析</w:t>
      </w:r>
      <w:r>
        <w:rPr>
          <w:rFonts w:hint="eastAsia"/>
        </w:rPr>
        <w:br/>
      </w:r>
      <w:r>
        <w:rPr>
          <w:rFonts w:hint="eastAsia"/>
        </w:rPr>
        <w:t>　　　　一、水下彩灯市场细分策略</w:t>
      </w:r>
      <w:r>
        <w:rPr>
          <w:rFonts w:hint="eastAsia"/>
        </w:rPr>
        <w:br/>
      </w:r>
      <w:r>
        <w:rPr>
          <w:rFonts w:hint="eastAsia"/>
        </w:rPr>
        <w:t>　　　　二、水下彩灯市场创新策略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四、水下彩灯新产品差异化战略</w:t>
      </w:r>
      <w:r>
        <w:rPr>
          <w:rFonts w:hint="eastAsia"/>
        </w:rPr>
        <w:br/>
      </w:r>
      <w:r>
        <w:rPr>
          <w:rFonts w:hint="eastAsia"/>
        </w:rPr>
        <w:t>　　第四节 (中智.林)水下彩灯行业投资战略研究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一、2026-2032年水下彩灯行业投资战略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2026-2032年中国水下彩灯行业产量预测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2026-2032年中国水下彩灯行业市场需求预测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水下彩灯重点企业经营情况分析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2026年水下彩灯市场前景分析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2026-2032年中国水下彩灯市场需求预测</w:t>
      </w:r>
      <w:r>
        <w:rPr>
          <w:rFonts w:hint="eastAsia"/>
        </w:rPr>
        <w:br/>
      </w:r>
      <w:r>
        <w:rPr>
          <w:rFonts w:hint="eastAsia"/>
        </w:rPr>
        <w:t>　　图表 2026年水下彩灯发展趋势预测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de71a95fb04160" w:history="1">
        <w:r>
          <w:rPr>
            <w:rStyle w:val="Hyperlink"/>
          </w:rPr>
          <w:t>2026-2032年中国水下彩灯行业现状与行业前景分析报告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de71a95fb04160" w:history="1">
        <w:r>
          <w:rPr>
            <w:rStyle w:val="Hyperlink"/>
          </w:rPr>
          <w:t>https://www.20087.com/5/36/ShuiXiaCaiDengShiChangQianJingFenXi.html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热点：水下彩灯多少钱一个、水下彩灯生产厂、水底彩灯、水下灯制作、水下灯的作用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c08b7e121b4aae" w:history="1">
      <w:r>
        <w:rPr>
          <w:rStyle w:val="Hyperlink"/>
        </w:rPr>
        <w:t>2026-2032年中国水下彩灯行业现状与行业前景分析报告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ShuiXiaCaiDengShiChangQianJingFenXi.html" TargetMode="External" Id="Rd0de71a95fb041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ShuiXiaCaiDengShiChangQianJingFenXi.html" TargetMode="External" Id="R7ec08b7e121b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2026-11-01T08:42:59Z</dcterms:created>
  <dcterms:modified xsi:type="dcterms:W3CDTF">2026-11-01T09:42:59Z</dcterms:modified>
  <dc:subject>2026-2032年中国水下彩灯行业现状与行业前景分析报告</dc:subject>
  <dc:title>2026-2032年中国水下彩灯行业现状与行业前景分析报告</dc:title>
  <cp:keywords>2026-2032年中国水下彩灯行业现状与行业前景分析报告</cp:keywords>
  <dc:description>2026-2032年中国水下彩灯行业现状与行业前景分析报告</dc:description>
</cp:coreProperties>
</file>