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ccfbb9664906" w:history="1">
              <w:r>
                <w:rPr>
                  <w:rStyle w:val="Hyperlink"/>
                </w:rPr>
                <w:t>2025-2031年全球与中国漂浮鱼饲料颗粒市场研究及发展前景分析报告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ccfbb9664906" w:history="1">
              <w:r>
                <w:rPr>
                  <w:rStyle w:val="Hyperlink"/>
                </w:rPr>
                <w:t>2025-2031年全球与中国漂浮鱼饲料颗粒市场研究及发展前景分析报告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ccfbb9664906" w:history="1">
                <w:r>
                  <w:rPr>
                    <w:rStyle w:val="Hyperlink"/>
                  </w:rPr>
                  <w:t>https://www.20087.com/5/36/PiaoFuYuSiLiaoKeLiFaZhanXianZhuangQianJing.html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鱼饲料颗粒是专为淡水养殖中上层鱼类（如罗非鱼、鲈鱼、观赏鱼）设计的膨化饲料，通过高温高压挤出工艺使淀粉充分糊化，形成多孔低密度结构，入水后能长时间保持漂浮状态，便于观察摄食行为与控制投喂量。漂浮鱼饲料颗粒通常以鱼粉、豆粕、小麦粉等为主要蛋白与能量来源，辅以维生素、矿物质及粘合剂，确保营养均衡与水中稳定性。生产工艺强调调质、挤压与干燥参数的精确控制，以实现理想的浮性、耐水性与消化率。颗粒外观光滑、粉尘率低，规格多样以适应不同生长阶段。现代漂浮饲料注重减少氮磷排放，通过提高蛋白利用率与添加酶制剂降低环境污染。质量检测涵盖浮沉时间、水中溃散率、营养成分与卫生指标，保障养殖效果与水体健康。</w:t>
      </w:r>
      <w:r>
        <w:rPr>
          <w:rFonts w:hint="eastAsia"/>
        </w:rPr>
        <w:br/>
      </w:r>
      <w:r>
        <w:rPr>
          <w:rFonts w:hint="eastAsia"/>
        </w:rPr>
        <w:t>　　未来，漂浮鱼饲料颗粒将向精准营养、环境友好与功能强化方向发展。基于鱼类营养需求模型的动态配方优化，将实现按生长阶段、季节变化与健康状况的个性化供给。蛋白源如昆虫粉、单细胞蛋白或藻类蛋白的应用，有助于缓解传统鱼粉资源压力并提升可持续性。功能型添加剂如益生菌、免疫增强剂或抗应激成分的整合，可提升鱼类抗病力与成活率，支持减抗养殖。工艺创新可能引入变频膨化或在线反馈控制系统，提升批次稳定性与能源效率。可生物降解粘合剂与低磷配方的研发，将进一步减少对水体富营养化的贡献。智能化投喂系统与饲料颗粒的协同设计，可能实现基于摄食行为的自动调节。行业标准将加强对原料来源、污染物残留与碳足迹的管控，推动绿色认证体系建设。整体而言，漂浮鱼饲料将从基础营养供给向生态友好、健康养殖的综合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ccfbb9664906" w:history="1">
        <w:r>
          <w:rPr>
            <w:rStyle w:val="Hyperlink"/>
          </w:rPr>
          <w:t>2025-2031年全球与中国漂浮鱼饲料颗粒市场研究及发展前景分析报告</w:t>
        </w:r>
      </w:hyperlink>
      <w:r>
        <w:rPr>
          <w:rFonts w:hint="eastAsia"/>
        </w:rPr>
        <w:t>》通过对漂浮鱼饲料颗粒行业的全面调研，系统分析了漂浮鱼饲料颗粒市场规模、技术现状及未来发展方向，揭示了行业竞争格局的演变趋势与潜在问题。同时，报告评估了漂浮鱼饲料颗粒行业投资价值与效益，识别了发展中的主要挑战与机遇，并结合SWOT分析为投资者和企业提供了科学的战略建议。此外，报告重点聚焦漂浮鱼饲料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漂浮鱼饲料颗粒市场概述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按照不同产品类型，漂浮鱼饲料颗粒主要可以分为如下几个类别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全球不同产品类型漂浮鱼饲料颗粒销售额增长趋势2020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干式漂浮鱼饲料颗粒</w:t>
      </w:r>
      <w:r>
        <w:rPr>
          <w:rFonts w:hint="eastAsia"/>
        </w:rPr>
        <w:br/>
      </w:r>
      <w:r>
        <w:rPr>
          <w:rFonts w:hint="eastAsia"/>
        </w:rPr>
        <w:t>　　　　1.2.3 湿式漂浮鱼饲料颗粒</w:t>
      </w:r>
      <w:r>
        <w:rPr>
          <w:rFonts w:hint="eastAsia"/>
        </w:rPr>
        <w:br/>
      </w:r>
      <w:r>
        <w:rPr>
          <w:rFonts w:hint="eastAsia"/>
        </w:rPr>
        <w:t>　　1.3 从不同应用，漂浮鱼饲料颗粒主要包括如下几个方面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全球不同应用漂浮鱼饲料颗粒销售额增长趋势2020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金鱼</w:t>
      </w:r>
      <w:r>
        <w:rPr>
          <w:rFonts w:hint="eastAsia"/>
        </w:rPr>
        <w:br/>
      </w:r>
      <w:r>
        <w:rPr>
          <w:rFonts w:hint="eastAsia"/>
        </w:rPr>
        <w:t>　　　　1.3.3 锦鲤</w:t>
      </w:r>
      <w:r>
        <w:rPr>
          <w:rFonts w:hint="eastAsia"/>
        </w:rPr>
        <w:br/>
      </w:r>
      <w:r>
        <w:rPr>
          <w:rFonts w:hint="eastAsia"/>
        </w:rPr>
        <w:t>　　　　1.3.4 热带鱼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漂浮鱼饲料颗粒行业背景、发展历史、现状及趋势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漂浮鱼饲料颗粒行业目前现状分析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漂浮鱼饲料颗粒发展趋势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全球漂浮鱼饲料颗粒总体规模分析</w:t>
      </w:r>
      <w:r>
        <w:rPr>
          <w:rFonts w:hint="eastAsia"/>
        </w:rPr>
        <w:br/>
      </w:r>
      <w:r>
        <w:rPr>
          <w:rFonts w:hint="eastAsia"/>
        </w:rPr>
        <w:t>　　2.1 全球漂浮鱼饲料颗粒供需现状及预测（2020-2031）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全球漂浮鱼饲料颗粒产能、产量、产能利用率及发展趋势（2020-2031）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全球漂浮鱼饲料颗粒产量、需求量及发展趋势（2020-2031）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全球主要地区漂浮鱼饲料颗粒产量及发展趋势（2020-2031）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全球主要地区漂浮鱼饲料颗粒产量（2020-2025）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全球主要地区漂浮鱼饲料颗粒产量（2026-2031）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全球主要地区漂浮鱼饲料颗粒产量市场份额（2020-2031）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中国漂浮鱼饲料颗粒供需现状及预测（2020-2031）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中国漂浮鱼饲料颗粒产能、产量、产能利用率及发展趋势（2020-2031）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中国漂浮鱼饲料颗粒产量、市场需求量及发展趋势（2020-2031）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全球漂浮鱼饲料颗粒销量及销售额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全球市场漂浮鱼饲料颗粒销售额（2020-2031）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全球市场漂浮鱼饲料颗粒销量（2020-2031）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全球市场漂浮鱼饲料颗粒价格趋势（2020-2031）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全球漂浮鱼饲料颗粒主要地区分析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全球主要地区漂浮鱼饲料颗粒市场规模分析：2020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全球主要地区漂浮鱼饲料颗粒销售收入及市场份额（2020-2025年）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全球主要地区漂浮鱼饲料颗粒销售收入预测（2026-2031年）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全球主要地区漂浮鱼饲料颗粒销量分析：2020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全球主要地区漂浮鱼饲料颗粒销量及市场份额（2020-2025年）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全球主要地区漂浮鱼饲料颗粒销量及市场份额预测（2026-2031）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印度市场漂浮鱼饲料颗粒销量、收入及增长率（2020-2031）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全球市场主要厂商漂浮鱼饲料颗粒产能市场份额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全球市场主要厂商漂浮鱼饲料颗粒销量（2020-2025）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全球市场主要厂商漂浮鱼饲料颗粒销量（2020-2025）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全球市场主要厂商漂浮鱼饲料颗粒销售收入（2020-2025）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全球市场主要厂商漂浮鱼饲料颗粒销售价格（2020-2025）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2024年全球主要生产商漂浮鱼饲料颗粒收入排名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中国市场主要厂商漂浮鱼饲料颗粒销量（2020-2025）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中国市场主要厂商漂浮鱼饲料颗粒销量（2020-2025）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中国市场主要厂商漂浮鱼饲料颗粒销售收入（2020-2025）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2024年中国主要生产商漂浮鱼饲料颗粒收入排名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中国市场主要厂商漂浮鱼饲料颗粒销售价格（2020-2025）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全球主要厂商漂浮鱼饲料颗粒总部及产地分布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全球主要厂商成立时间及漂浮鱼饲料颗粒商业化日期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全球主要厂商漂浮鱼饲料颗粒产品类型及应用</w:t>
      </w:r>
      <w:r>
        <w:rPr>
          <w:rFonts w:hint="eastAsia"/>
        </w:rPr>
        <w:br/>
      </w:r>
      <w:r>
        <w:rPr>
          <w:rFonts w:hint="eastAsia"/>
        </w:rPr>
        <w:t>　　4.7 漂浮鱼饲料颗粒行业集中度、竞争程度分析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漂浮鱼饲料颗粒行业集中度分析：2024年全球Top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全球漂浮鱼饲料颗粒第一梯队、第二梯队和第三梯队生产商（品牌）及市场份额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漂浮鱼饲料颗粒销量、收入、价格及毛利率（2020-2025）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不同产品类型漂浮鱼饲料颗粒分析</w:t>
      </w:r>
      <w:r>
        <w:rPr>
          <w:rFonts w:hint="eastAsia"/>
        </w:rPr>
        <w:br/>
      </w:r>
      <w:r>
        <w:rPr>
          <w:rFonts w:hint="eastAsia"/>
        </w:rPr>
        <w:t>　　6.1 全球不同产品类型漂浮鱼饲料颗粒销量（2020-2031）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全球不同产品类型漂浮鱼饲料颗粒销量及市场份额（2020-2025）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全球不同产品类型漂浮鱼饲料颗粒销量预测（2026-2031）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全球不同产品类型漂浮鱼饲料颗粒收入（2020-2031）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全球不同产品类型漂浮鱼饲料颗粒收入及市场份额（2020-2025）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全球不同产品类型漂浮鱼饲料颗粒收入预测（2026-2031）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全球不同产品类型漂浮鱼饲料颗粒价格走势（2020-2031）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不同应用漂浮鱼饲料颗粒分析</w:t>
      </w:r>
      <w:r>
        <w:rPr>
          <w:rFonts w:hint="eastAsia"/>
        </w:rPr>
        <w:br/>
      </w:r>
      <w:r>
        <w:rPr>
          <w:rFonts w:hint="eastAsia"/>
        </w:rPr>
        <w:t>　　7.1 全球不同应用漂浮鱼饲料颗粒销量（2020-2031）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全球不同应用漂浮鱼饲料颗粒销量及市场份额（2020-2025）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全球不同应用漂浮鱼饲料颗粒销量预测（2026-2031）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全球不同应用漂浮鱼饲料颗粒收入（2020-2031）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全球不同应用漂浮鱼饲料颗粒收入及市场份额（2020-2025）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全球不同应用漂浮鱼饲料颗粒收入预测（2026-2031）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全球不同应用漂浮鱼饲料颗粒价格走势（2020-2031）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漂浮鱼饲料颗粒产业链分析</w:t>
      </w:r>
      <w:r>
        <w:rPr>
          <w:rFonts w:hint="eastAsia"/>
        </w:rPr>
        <w:br/>
      </w:r>
      <w:r>
        <w:rPr>
          <w:rFonts w:hint="eastAsia"/>
        </w:rPr>
        <w:t>　　8.2 漂浮鱼饲料颗粒工艺制造技术分析</w:t>
      </w:r>
      <w:r>
        <w:rPr>
          <w:rFonts w:hint="eastAsia"/>
        </w:rPr>
        <w:br/>
      </w:r>
      <w:r>
        <w:rPr>
          <w:rFonts w:hint="eastAsia"/>
        </w:rPr>
        <w:t>　　8.3 漂浮鱼饲料颗粒产业上游供应分析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漂浮鱼饲料颗粒下游客户分析</w:t>
      </w:r>
      <w:r>
        <w:rPr>
          <w:rFonts w:hint="eastAsia"/>
        </w:rPr>
        <w:br/>
      </w:r>
      <w:r>
        <w:rPr>
          <w:rFonts w:hint="eastAsia"/>
        </w:rPr>
        <w:t>　　8.5 漂浮鱼饲料颗粒销售渠道分析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漂浮鱼饲料颗粒行业发展机遇及主要驱动因素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漂浮鱼饲料颗粒行业发展面临的风险</w:t>
      </w:r>
      <w:r>
        <w:rPr>
          <w:rFonts w:hint="eastAsia"/>
        </w:rPr>
        <w:br/>
      </w:r>
      <w:r>
        <w:rPr>
          <w:rFonts w:hint="eastAsia"/>
        </w:rPr>
        <w:t>　　9.3 漂浮鱼饲料颗粒行业政策分析</w:t>
      </w:r>
      <w:r>
        <w:rPr>
          <w:rFonts w:hint="eastAsia"/>
        </w:rPr>
        <w:br/>
      </w:r>
      <w:r>
        <w:rPr>
          <w:rFonts w:hint="eastAsia"/>
        </w:rPr>
        <w:t>　　9.4 漂浮鱼饲料颗粒中国企业SWOT分析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全球不同产品类型漂浮鱼饲料颗粒销售额增长（CAGR）趋势2020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漂浮鱼饲料颗粒行业目前发展现状</w:t>
      </w:r>
      <w:r>
        <w:rPr>
          <w:rFonts w:hint="eastAsia"/>
        </w:rPr>
        <w:br/>
      </w:r>
      <w:r>
        <w:rPr>
          <w:rFonts w:hint="eastAsia"/>
        </w:rPr>
        <w:t>　　表 4： 漂浮鱼饲料颗粒发展趋势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全球主要地区漂浮鱼饲料颗粒产量增速（CAGR）：（2020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全球主要地区漂浮鱼饲料颗粒产量（2020-2025）&amp;（千吨）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全球主要地区漂浮鱼饲料颗粒产量（2026-2031）&amp;（千吨）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全球主要地区漂浮鱼饲料颗粒产量市场份额（2020-2025）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全球主要地区漂浮鱼饲料颗粒产量（2026-2031）&amp;（千吨）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全球主要地区漂浮鱼饲料颗粒销售收入增速：（2020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全球主要地区漂浮鱼饲料颗粒销售收入（2020-2025）&amp;（百万美元）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全球主要地区漂浮鱼饲料颗粒销售收入市场份额（2020-2025）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全球主要地区漂浮鱼饲料颗粒收入（2026-2031）&amp;（百万美元）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全球主要地区漂浮鱼饲料颗粒收入市场份额（2026-2031）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全球主要地区漂浮鱼饲料颗粒销量（千吨）：2020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全球主要地区漂浮鱼饲料颗粒销量（2020-2025）&amp;（千吨）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全球主要地区漂浮鱼饲料颗粒销量市场份额（2020-2025）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全球主要地区漂浮鱼饲料颗粒销量（2026-2031）&amp;（千吨）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全球主要地区漂浮鱼饲料颗粒销量份额（2026-2031）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全球市场主要厂商漂浮鱼饲料颗粒产能（2024-2025）&amp;（千吨）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全球市场主要厂商漂浮鱼饲料颗粒销量（2020-2025）&amp;（千吨）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全球市场主要厂商漂浮鱼饲料颗粒销量市场份额（2020-2025）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全球市场主要厂商漂浮鱼饲料颗粒销售收入（2020-2025）&amp;（百万美元）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全球市场主要厂商漂浮鱼饲料颗粒销售收入市场份额（2020-2025）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全球市场主要厂商漂浮鱼饲料颗粒销售价格（2020-2025）&amp;（美元/吨）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2024年全球主要生产商漂浮鱼饲料颗粒收入排名（百万美元）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中国市场主要厂商漂浮鱼饲料颗粒销量（2020-2025）&amp;（千吨）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中国市场主要厂商漂浮鱼饲料颗粒销量市场份额（2020-2025）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中国市场主要厂商漂浮鱼饲料颗粒销售收入（2020-2025）&amp;（百万美元）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中国市场主要厂商漂浮鱼饲料颗粒销售收入市场份额（2020-2025）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2024年中国主要生产商漂浮鱼饲料颗粒收入排名（百万美元）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中国市场主要厂商漂浮鱼饲料颗粒销售价格（2020-2025）&amp;（美元/吨）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全球主要厂商漂浮鱼饲料颗粒总部及产地分布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全球主要厂商成立时间及漂浮鱼饲料颗粒商业化日期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全球主要厂商漂浮鱼饲料颗粒产品类型及应用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2024年全球漂浮鱼饲料颗粒主要厂商市场地位（第一梯队、第二梯队和第三梯队）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全球漂浮鱼饲料颗粒市场投资、并购等现状分析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漂浮鱼饲料颗粒生产基地、销售区域、竞争对手及市场地位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漂浮鱼饲料颗粒产品规格、参数及市场应用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漂浮鱼饲料颗粒销量（千吨）、收入（百万美元）、价格（美元/吨）及毛利率（2020-2025）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全球不同产品类型漂浮鱼饲料颗粒销量（2020-2025年）&amp;（千吨）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全球不同产品类型漂浮鱼饲料颗粒销量市场份额（2020-2025）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全球不同产品类型漂浮鱼饲料颗粒销量预测（2026-2031）&amp;（千吨）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全球市场不同产品类型漂浮鱼饲料颗粒销量市场份额预测（2026-2031）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全球不同产品类型漂浮鱼饲料颗粒收入（2020-2025年）&amp;（百万美元）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全球不同产品类型漂浮鱼饲料颗粒收入市场份额（2020-2025）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全球不同产品类型漂浮鱼饲料颗粒收入预测（2026-2031）&amp;（百万美元）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全球不同产品类型漂浮鱼饲料颗粒收入市场份额预测（2026-2031）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全球不同应用漂浮鱼饲料颗粒销量（2020-2025年）&amp;（千吨）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全球不同应用漂浮鱼饲料颗粒销量市场份额（2020-2025）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全球不同应用漂浮鱼饲料颗粒销量预测（2026-2031）&amp;（千吨）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全球市场不同应用漂浮鱼饲料颗粒销量市场份额预测（2026-2031）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全球不同应用漂浮鱼饲料颗粒收入（2020-2025年）&amp;（百万美元）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全球不同应用漂浮鱼饲料颗粒收入市场份额（2020-2025）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全球不同应用漂浮鱼饲料颗粒收入预测（2026-2031）&amp;（百万美元）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全球不同应用漂浮鱼饲料颗粒收入市场份额预测（2026-2031）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漂浮鱼饲料颗粒上游原料供应商及联系方式列表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漂浮鱼饲料颗粒典型客户列表</w:t>
      </w:r>
      <w:r>
        <w:rPr>
          <w:rFonts w:hint="eastAsia"/>
        </w:rPr>
        <w:br/>
      </w:r>
      <w:r>
        <w:rPr>
          <w:rFonts w:hint="eastAsia"/>
        </w:rPr>
        <w:t>　　表 141： 漂浮鱼饲料颗粒主要销售模式及销售渠道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漂浮鱼饲料颗粒行业发展机遇及主要驱动因素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漂浮鱼饲料颗粒行业发展面临的风险</w:t>
      </w:r>
      <w:r>
        <w:rPr>
          <w:rFonts w:hint="eastAsia"/>
        </w:rPr>
        <w:br/>
      </w:r>
      <w:r>
        <w:rPr>
          <w:rFonts w:hint="eastAsia"/>
        </w:rPr>
        <w:t>　　表 144： 漂浮鱼饲料颗粒行业政策分析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漂浮鱼饲料颗粒产品图片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全球不同产品类型漂浮鱼饲料颗粒销售额2020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全球不同产品类型漂浮鱼饲料颗粒市场份额2024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干式漂浮鱼饲料颗粒产品图片</w:t>
      </w:r>
      <w:r>
        <w:rPr>
          <w:rFonts w:hint="eastAsia"/>
        </w:rPr>
        <w:br/>
      </w:r>
      <w:r>
        <w:rPr>
          <w:rFonts w:hint="eastAsia"/>
        </w:rPr>
        <w:t>　　图 5： 湿式漂浮鱼饲料颗粒产品图片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全球不同应用漂浮鱼饲料颗粒市场份额2024 &amp; 2031</w:t>
      </w:r>
      <w:r>
        <w:rPr>
          <w:rFonts w:hint="eastAsia"/>
        </w:rPr>
        <w:br/>
      </w:r>
      <w:r>
        <w:rPr>
          <w:rFonts w:hint="eastAsia"/>
        </w:rPr>
        <w:t>　　图 8： 金鱼</w:t>
      </w:r>
      <w:r>
        <w:rPr>
          <w:rFonts w:hint="eastAsia"/>
        </w:rPr>
        <w:br/>
      </w:r>
      <w:r>
        <w:rPr>
          <w:rFonts w:hint="eastAsia"/>
        </w:rPr>
        <w:t>　　图 9： 锦鲤</w:t>
      </w:r>
      <w:r>
        <w:rPr>
          <w:rFonts w:hint="eastAsia"/>
        </w:rPr>
        <w:br/>
      </w:r>
      <w:r>
        <w:rPr>
          <w:rFonts w:hint="eastAsia"/>
        </w:rPr>
        <w:t>　　图 10： 热带鱼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全球漂浮鱼饲料颗粒产能、产量、产能利用率及发展趋势（2020-2031）&amp;（千吨）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全球漂浮鱼饲料颗粒产量、需求量及发展趋势（2020-2031）&amp;（千吨）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全球主要地区漂浮鱼饲料颗粒产量（2020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全球主要地区漂浮鱼饲料颗粒产量市场份额（2020-2031）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中国漂浮鱼饲料颗粒产能、产量、产能利用率及发展趋势（2020-2031）&amp;（千吨）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中国漂浮鱼饲料颗粒产量、市场需求量及发展趋势（2020-2031）&amp;（千吨）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全球漂浮鱼饲料颗粒市场销售额及增长率：（2020-2031）&amp;（百万美元）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全球市场漂浮鱼饲料颗粒市场规模：2020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全球市场漂浮鱼饲料颗粒价格趋势（2020-2031）&amp;（美元/吨）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全球主要地区漂浮鱼饲料颗粒销售收入（2020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全球主要地区漂浮鱼饲料颗粒销售收入市场份额（2020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印度市场漂浮鱼饲料颗粒销量及增长率（2020-2031）&amp;（千吨）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印度市场漂浮鱼饲料颗粒收入及增长率（2020-2031）&amp;（百万美元）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2024年全球市场主要厂商漂浮鱼饲料颗粒销量市场份额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2024年全球市场主要厂商漂浮鱼饲料颗粒收入市场份额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2024年中国市场主要厂商漂浮鱼饲料颗粒销量市场份额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2024年中国市场主要厂商漂浮鱼饲料颗粒收入市场份额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2024年全球前五大生产商漂浮鱼饲料颗粒市场份额</w:t>
      </w:r>
      <w:r>
        <w:rPr>
          <w:rFonts w:hint="eastAsia"/>
        </w:rPr>
        <w:br/>
      </w:r>
      <w:r>
        <w:rPr>
          <w:rFonts w:hint="eastAsia"/>
        </w:rPr>
        <w:t>　　图 41： 2024年全球漂浮鱼饲料颗粒第一梯队、第二梯队和第三梯队厂商及市场份额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全球不同产品类型漂浮鱼饲料颗粒价格走势（2020-2031）&amp;（美元/吨）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全球不同应用漂浮鱼饲料颗粒价格走势（2020-2031）&amp;（美元/吨）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漂浮鱼饲料颗粒产业链</w:t>
      </w:r>
      <w:r>
        <w:rPr>
          <w:rFonts w:hint="eastAsia"/>
        </w:rPr>
        <w:br/>
      </w:r>
      <w:r>
        <w:rPr>
          <w:rFonts w:hint="eastAsia"/>
        </w:rPr>
        <w:t>　　图 45： 漂浮鱼饲料颗粒中国企业SWOT分析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ccfbb9664906" w:history="1">
        <w:r>
          <w:rPr>
            <w:rStyle w:val="Hyperlink"/>
          </w:rPr>
          <w:t>2025-2031年全球与中国漂浮鱼饲料颗粒市场研究及发展前景分析报告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ccfbb9664906" w:history="1">
        <w:r>
          <w:rPr>
            <w:rStyle w:val="Hyperlink"/>
          </w:rPr>
          <w:t>https://www.20087.com/5/36/PiaoFuYuSiLiaoKeLiFaZhanXianZhuangQianJing.html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f05d5202a4ee4" w:history="1">
      <w:r>
        <w:rPr>
          <w:rStyle w:val="Hyperlink"/>
        </w:rPr>
        <w:t>2025-2031年全球与中国漂浮鱼饲料颗粒市场研究及发展前景分析报告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aoFuYuSiLiaoKeLiFaZhanXianZhuangQianJing.html" TargetMode="External" Id="R19c7ccfbb96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aoFuYuSiLiaoKeLiFaZhanXianZhuangQianJing.html" TargetMode="External" Id="R73df05d5202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2025-02-25T07:29:40Z</dcterms:created>
  <dcterms:modified xsi:type="dcterms:W3CDTF">2025-02-25T08:29:40Z</dcterms:modified>
  <dc:subject>2025-2031年全球与中国漂浮鱼饲料颗粒市场研究及发展前景分析报告</dc:subject>
  <dc:title>2025-2031年全球与中国漂浮鱼饲料颗粒市场研究及发展前景分析报告</dc:title>
  <cp:keywords>2025-2031年全球与中国漂浮鱼饲料颗粒市场研究及发展前景分析报告</cp:keywords>
  <dc:description>2025-2031年全球与中国漂浮鱼饲料颗粒市场研究及发展前景分析报告</dc:description>
</cp:coreProperties>
</file>