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e0385125b465b" w:history="1">
              <w:r>
                <w:rPr>
                  <w:rStyle w:val="Hyperlink"/>
                </w:rPr>
                <w:t>中国石榴行业现状调查分析及发展趋势预测报告（2025年版）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e0385125b465b" w:history="1">
              <w:r>
                <w:rPr>
                  <w:rStyle w:val="Hyperlink"/>
                </w:rPr>
                <w:t>中国石榴行业现状调查分析及发展趋势预测报告（2025年版）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e0385125b465b" w:history="1">
                <w:r>
                  <w:rPr>
                    <w:rStyle w:val="Hyperlink"/>
                  </w:rPr>
                  <w:t>https://www.20087.com/M_ShiPinYinLiao/65/ShiLiuShiChangQianJingFenXiYuCe.html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丰富、具有多种健康益处的水果，近年来在全球范围内受到消费者的青睐。石榴富含抗氧化剂、维生素和矿物质，对心血管健康、皮肤保养和消化系统都有积极影响。随着全球健康意识的提升，石榴及其衍生产品，如石榴汁、果酱和籽油，市场需求持续增长。同时，农业科技的发展，如品种改良和精准灌溉，提高了石榴的产量和品质。</w:t>
      </w:r>
      <w:r>
        <w:rPr>
          <w:rFonts w:hint="eastAsia"/>
        </w:rPr>
        <w:br/>
      </w:r>
      <w:r>
        <w:rPr>
          <w:rFonts w:hint="eastAsia"/>
        </w:rPr>
        <w:t>　　未来，石榴产业将更加注重深加工和品牌化。深加工方面，将开发更多高附加值的石榴产品，如功能性食品、保健品和化妆品，以充分利用石榴的营养价值。品牌化方面，将通过故事营销、品质认证和地理标志保护，塑造具有文化特色的石榴品牌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e0385125b465b" w:history="1">
        <w:r>
          <w:rPr>
            <w:rStyle w:val="Hyperlink"/>
          </w:rPr>
          <w:t>中国石榴行业现状调查分析及发展趋势预测报告（2025年版）</w:t>
        </w:r>
      </w:hyperlink>
      <w:r>
        <w:rPr>
          <w:rFonts w:hint="eastAsia"/>
        </w:rPr>
        <w:t>》依托多年行业监测数据，结合石榴行业现状与未来前景，系统分析了石榴市场需求、市场规模、产业链结构、价格机制及细分市场特征。报告对石榴市场前景进行了客观评估，预测了石榴行业发展趋势，并详细解读了品牌竞争格局、市场集中度及重点企业的运营表现。此外，报告通过SWOT分析识别了石榴行业机遇与潜在风险，为投资者和决策者提供了科学、规范的战略建议，助力把握石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石榴行业地位分析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石榴行业发展的"波特五力模型"分析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影响石榴行业发展的主要因素分析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石榴产业发展现状分析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2019-2024年石榴果汁产业规模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2019-2024年石榴酒产业规模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第七节 2019-2024年石榴提取物产业规模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2019-2024年中国石榴产量统计分析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2019-2024年中国石榴消费量统计分析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2025-2031年中国石榴产量预测</w:t>
      </w:r>
      <w:r>
        <w:rPr>
          <w:rFonts w:hint="eastAsia"/>
        </w:rPr>
        <w:br/>
      </w:r>
      <w:r>
        <w:rPr>
          <w:rFonts w:hint="eastAsia"/>
        </w:rPr>
        <w:t>　　第四节 2025-2031年中国石榴消费量预测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石榴下游产业发展</w:t>
      </w:r>
      <w:r>
        <w:rPr>
          <w:rFonts w:hint="eastAsia"/>
        </w:rPr>
        <w:br/>
      </w:r>
      <w:r>
        <w:rPr>
          <w:rFonts w:hint="eastAsia"/>
        </w:rPr>
        <w:t>　　第一节 石榴下游产业构成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2019-2024年中国石榴行业平均价格分析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石榴重点企业分析</w:t>
      </w:r>
      <w:r>
        <w:rPr>
          <w:rFonts w:hint="eastAsia"/>
        </w:rPr>
        <w:br/>
      </w:r>
      <w:r>
        <w:rPr>
          <w:rFonts w:hint="eastAsia"/>
        </w:rPr>
        <w:t>　　第一节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北京汇源食品饮料食品集团有限公司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广西北海市百果源果汁食品有限公司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第七节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可口可乐公司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第十节 百事可乐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石榴行业投资价值分析</w:t>
      </w:r>
      <w:r>
        <w:rPr>
          <w:rFonts w:hint="eastAsia"/>
        </w:rPr>
        <w:br/>
      </w:r>
      <w:r>
        <w:rPr>
          <w:rFonts w:hint="eastAsia"/>
        </w:rPr>
        <w:t>　　　　一、石榴行业发展前景分析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石榴行业竞争格局分析</w:t>
      </w:r>
      <w:r>
        <w:rPr>
          <w:rFonts w:hint="eastAsia"/>
        </w:rPr>
        <w:br/>
      </w:r>
      <w:r>
        <w:rPr>
          <w:rFonts w:hint="eastAsia"/>
        </w:rPr>
        <w:t>　　第一节 石榴行业竞争结构分析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三、石榴品牌的特性和作用</w:t>
      </w:r>
      <w:r>
        <w:rPr>
          <w:rFonts w:hint="eastAsia"/>
        </w:rPr>
        <w:br/>
      </w:r>
      <w:r>
        <w:rPr>
          <w:rFonts w:hint="eastAsia"/>
        </w:rPr>
        <w:t>　　　　四、石榴品牌的价值战略</w:t>
      </w:r>
      <w:r>
        <w:rPr>
          <w:rFonts w:hint="eastAsia"/>
        </w:rPr>
        <w:br/>
      </w:r>
      <w:r>
        <w:rPr>
          <w:rFonts w:hint="eastAsia"/>
        </w:rPr>
        <w:t>　　　　五、我国石榴品牌竞争趋势</w:t>
      </w:r>
      <w:r>
        <w:rPr>
          <w:rFonts w:hint="eastAsia"/>
        </w:rPr>
        <w:br/>
      </w:r>
      <w:r>
        <w:rPr>
          <w:rFonts w:hint="eastAsia"/>
        </w:rPr>
        <w:t>　　　　六、石榴企业品牌发展战略</w:t>
      </w:r>
      <w:r>
        <w:rPr>
          <w:rFonts w:hint="eastAsia"/>
        </w:rPr>
        <w:br/>
      </w:r>
      <w:r>
        <w:rPr>
          <w:rFonts w:hint="eastAsia"/>
        </w:rPr>
        <w:t>　　　　七、石榴行业品牌竞争策略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中智林.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2019-2024年GDP同比增长情况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2025年各省市社会消费品零售总额河北省合计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2025年各省市社会消费品零售总额黑龙江合计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2025年各省市社会消费品零售总额江西省合计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2025年各省市社会消费品零售总额山东省合计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2025年各省市社会消费品零售总额广西区合计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2025年各省市社会消费品零售总额海南省合计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2025年各省市社会消费品零售总额西藏合计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2025年各省市社会消费品零售总额陕西省合计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2025年各省市社会消费品零售总额新疆区合计</w:t>
      </w:r>
      <w:r>
        <w:rPr>
          <w:rFonts w:hint="eastAsia"/>
        </w:rPr>
        <w:br/>
      </w:r>
      <w:r>
        <w:rPr>
          <w:rFonts w:hint="eastAsia"/>
        </w:rPr>
        <w:t>　　图表 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2025年日开始的存款利率情况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预算内教育经费增长情况</w:t>
      </w:r>
      <w:r>
        <w:rPr>
          <w:rFonts w:hint="eastAsia"/>
        </w:rPr>
        <w:br/>
      </w:r>
      <w:r>
        <w:rPr>
          <w:rFonts w:hint="eastAsia"/>
        </w:rPr>
        <w:t>　　图表 2025年教育经费执行情况</w:t>
      </w:r>
      <w:r>
        <w:rPr>
          <w:rFonts w:hint="eastAsia"/>
        </w:rPr>
        <w:br/>
      </w:r>
      <w:r>
        <w:rPr>
          <w:rFonts w:hint="eastAsia"/>
        </w:rPr>
        <w:t>　　图表 2019-2024年我国石榴果汁产量情况</w:t>
      </w:r>
      <w:r>
        <w:rPr>
          <w:rFonts w:hint="eastAsia"/>
        </w:rPr>
        <w:br/>
      </w:r>
      <w:r>
        <w:rPr>
          <w:rFonts w:hint="eastAsia"/>
        </w:rPr>
        <w:t>　　图表 2019-2024年我国石榴果汁市场容量情况</w:t>
      </w:r>
      <w:r>
        <w:rPr>
          <w:rFonts w:hint="eastAsia"/>
        </w:rPr>
        <w:br/>
      </w:r>
      <w:r>
        <w:rPr>
          <w:rFonts w:hint="eastAsia"/>
        </w:rPr>
        <w:t>　　图表 2019-2024年我国石榴果汁出口情况</w:t>
      </w:r>
      <w:r>
        <w:rPr>
          <w:rFonts w:hint="eastAsia"/>
        </w:rPr>
        <w:br/>
      </w:r>
      <w:r>
        <w:rPr>
          <w:rFonts w:hint="eastAsia"/>
        </w:rPr>
        <w:t>　　图表 2019-2024年我国石榴酒产量情况</w:t>
      </w:r>
      <w:r>
        <w:rPr>
          <w:rFonts w:hint="eastAsia"/>
        </w:rPr>
        <w:br/>
      </w:r>
      <w:r>
        <w:rPr>
          <w:rFonts w:hint="eastAsia"/>
        </w:rPr>
        <w:t>　　图表 2019-2024年我国石榴酒市场容量情况</w:t>
      </w:r>
      <w:r>
        <w:rPr>
          <w:rFonts w:hint="eastAsia"/>
        </w:rPr>
        <w:br/>
      </w:r>
      <w:r>
        <w:rPr>
          <w:rFonts w:hint="eastAsia"/>
        </w:rPr>
        <w:t>　　图表 2019-2024年我国石榴酒出口情况</w:t>
      </w:r>
      <w:r>
        <w:rPr>
          <w:rFonts w:hint="eastAsia"/>
        </w:rPr>
        <w:br/>
      </w:r>
      <w:r>
        <w:rPr>
          <w:rFonts w:hint="eastAsia"/>
        </w:rPr>
        <w:t>　　图表 2019-2024年我国石榴提取物产量情况</w:t>
      </w:r>
      <w:r>
        <w:rPr>
          <w:rFonts w:hint="eastAsia"/>
        </w:rPr>
        <w:br/>
      </w:r>
      <w:r>
        <w:rPr>
          <w:rFonts w:hint="eastAsia"/>
        </w:rPr>
        <w:t>　　图表 2019-2024年我国石榴提取物市场容量情况</w:t>
      </w:r>
      <w:r>
        <w:rPr>
          <w:rFonts w:hint="eastAsia"/>
        </w:rPr>
        <w:br/>
      </w:r>
      <w:r>
        <w:rPr>
          <w:rFonts w:hint="eastAsia"/>
        </w:rPr>
        <w:t>　　图表 2019-2024年我国石榴提取物出口情况</w:t>
      </w:r>
      <w:r>
        <w:rPr>
          <w:rFonts w:hint="eastAsia"/>
        </w:rPr>
        <w:br/>
      </w:r>
      <w:r>
        <w:rPr>
          <w:rFonts w:hint="eastAsia"/>
        </w:rPr>
        <w:t>　　图表 2019-2024年中国石榴产量统计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2025年果汁和蔬菜汁饮料产量全国合计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2025年果汁和蔬菜汁饮料产量北京市合计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2025年果汁和蔬菜汁饮料产量天津市合计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2025年果汁和蔬菜汁饮料产量河北省合计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2025年果汁和蔬菜汁饮料产量山西省合计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2025年果汁和蔬菜汁饮料产量内蒙古合计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2025年果汁和蔬菜汁饮料产量辽宁省合计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2025年果汁和蔬菜汁饮料产量吉林省合计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2025年果汁和蔬菜汁饮料产量黑龙江合计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2025年果汁和蔬菜汁饮料产量上海市合计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2025年果汁和蔬菜汁饮料产量江苏省合计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2025年果汁和蔬菜汁饮料产量浙江省合计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2025年果汁和蔬菜汁饮料产量安徽省合计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2025年果汁和蔬菜汁饮料产量福建省合计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2025年果汁和蔬菜汁饮料产量江西省合计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2025年果汁和蔬菜汁饮料产量山东省合计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2025年果汁和蔬菜汁饮料产量河南省合计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2025年果汁和蔬菜汁饮料产量广东省合计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2025年果汁和蔬菜汁饮料产量广西区合计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2025年果汁和蔬菜汁饮料产量海南省合计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2025年果汁和蔬菜汁饮料产量重庆市合计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2025年果汁和蔬菜汁饮料产量四川省合计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2025年果汁和蔬菜汁饮料产量贵州省合计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2025年果汁和蔬菜汁饮料产量云南省合计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2025年果汁和蔬菜汁饮料产量陕西省合计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2025年果汁和蔬菜汁饮料产量甘肃省合计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2025年果汁和蔬菜汁饮料产量青海省合计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2025年果汁和蔬菜汁饮料产量宁夏区合计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2025年果汁和蔬菜汁饮料产量新疆区合计</w:t>
      </w:r>
      <w:r>
        <w:rPr>
          <w:rFonts w:hint="eastAsia"/>
        </w:rPr>
        <w:br/>
      </w:r>
      <w:r>
        <w:rPr>
          <w:rFonts w:hint="eastAsia"/>
        </w:rPr>
        <w:t>　　图表 2019-2024年中国石榴消费量统计</w:t>
      </w:r>
      <w:r>
        <w:rPr>
          <w:rFonts w:hint="eastAsia"/>
        </w:rPr>
        <w:br/>
      </w:r>
      <w:r>
        <w:rPr>
          <w:rFonts w:hint="eastAsia"/>
        </w:rPr>
        <w:t>　　图表 2025年GDP和人均GDP北京市合计</w:t>
      </w:r>
      <w:r>
        <w:rPr>
          <w:rFonts w:hint="eastAsia"/>
        </w:rPr>
        <w:br/>
      </w:r>
      <w:r>
        <w:rPr>
          <w:rFonts w:hint="eastAsia"/>
        </w:rPr>
        <w:t>　　图表 2025年GDP和人均GDP天津市合计</w:t>
      </w:r>
      <w:r>
        <w:rPr>
          <w:rFonts w:hint="eastAsia"/>
        </w:rPr>
        <w:br/>
      </w:r>
      <w:r>
        <w:rPr>
          <w:rFonts w:hint="eastAsia"/>
        </w:rPr>
        <w:t>　　图表 2025年GDP和人均GDP河北省合计</w:t>
      </w:r>
      <w:r>
        <w:rPr>
          <w:rFonts w:hint="eastAsia"/>
        </w:rPr>
        <w:br/>
      </w:r>
      <w:r>
        <w:rPr>
          <w:rFonts w:hint="eastAsia"/>
        </w:rPr>
        <w:t>　　图表 2025年GDP和人均GDP山西省合计</w:t>
      </w:r>
      <w:r>
        <w:rPr>
          <w:rFonts w:hint="eastAsia"/>
        </w:rPr>
        <w:br/>
      </w:r>
      <w:r>
        <w:rPr>
          <w:rFonts w:hint="eastAsia"/>
        </w:rPr>
        <w:t>　　图表 2025年GDP和人均GDP内蒙古合计</w:t>
      </w:r>
      <w:r>
        <w:rPr>
          <w:rFonts w:hint="eastAsia"/>
        </w:rPr>
        <w:br/>
      </w:r>
      <w:r>
        <w:rPr>
          <w:rFonts w:hint="eastAsia"/>
        </w:rPr>
        <w:t>　　图表 2025年GDP和人均GDP辽宁省合计</w:t>
      </w:r>
      <w:r>
        <w:rPr>
          <w:rFonts w:hint="eastAsia"/>
        </w:rPr>
        <w:br/>
      </w:r>
      <w:r>
        <w:rPr>
          <w:rFonts w:hint="eastAsia"/>
        </w:rPr>
        <w:t>　　图表 2025年GDP和人均GDP吉林省合计</w:t>
      </w:r>
      <w:r>
        <w:rPr>
          <w:rFonts w:hint="eastAsia"/>
        </w:rPr>
        <w:br/>
      </w:r>
      <w:r>
        <w:rPr>
          <w:rFonts w:hint="eastAsia"/>
        </w:rPr>
        <w:t>　　图表 2025年GDP和人均GDP黑龙江合计</w:t>
      </w:r>
      <w:r>
        <w:rPr>
          <w:rFonts w:hint="eastAsia"/>
        </w:rPr>
        <w:br/>
      </w:r>
      <w:r>
        <w:rPr>
          <w:rFonts w:hint="eastAsia"/>
        </w:rPr>
        <w:t>　　图表 2025年GDP和人均GDP上海市合计</w:t>
      </w:r>
      <w:r>
        <w:rPr>
          <w:rFonts w:hint="eastAsia"/>
        </w:rPr>
        <w:br/>
      </w:r>
      <w:r>
        <w:rPr>
          <w:rFonts w:hint="eastAsia"/>
        </w:rPr>
        <w:t>　　图表 2025年GDP和人均GDP江苏省合计</w:t>
      </w:r>
      <w:r>
        <w:rPr>
          <w:rFonts w:hint="eastAsia"/>
        </w:rPr>
        <w:br/>
      </w:r>
      <w:r>
        <w:rPr>
          <w:rFonts w:hint="eastAsia"/>
        </w:rPr>
        <w:t>　　图表 2025年GDP和人均GDP浙江省合计</w:t>
      </w:r>
      <w:r>
        <w:rPr>
          <w:rFonts w:hint="eastAsia"/>
        </w:rPr>
        <w:br/>
      </w:r>
      <w:r>
        <w:rPr>
          <w:rFonts w:hint="eastAsia"/>
        </w:rPr>
        <w:t>　　图表 2025年GDP和人均GDP安徽省合计</w:t>
      </w:r>
      <w:r>
        <w:rPr>
          <w:rFonts w:hint="eastAsia"/>
        </w:rPr>
        <w:br/>
      </w:r>
      <w:r>
        <w:rPr>
          <w:rFonts w:hint="eastAsia"/>
        </w:rPr>
        <w:t>　　图表 2025年GDP和人均GDP福建省合计</w:t>
      </w:r>
      <w:r>
        <w:rPr>
          <w:rFonts w:hint="eastAsia"/>
        </w:rPr>
        <w:br/>
      </w:r>
      <w:r>
        <w:rPr>
          <w:rFonts w:hint="eastAsia"/>
        </w:rPr>
        <w:t>　　图表 2025年GDP和人均GDP江西省合计</w:t>
      </w:r>
      <w:r>
        <w:rPr>
          <w:rFonts w:hint="eastAsia"/>
        </w:rPr>
        <w:br/>
      </w:r>
      <w:r>
        <w:rPr>
          <w:rFonts w:hint="eastAsia"/>
        </w:rPr>
        <w:t>　　图表 2025年GDP和人均GDP山东省合计</w:t>
      </w:r>
      <w:r>
        <w:rPr>
          <w:rFonts w:hint="eastAsia"/>
        </w:rPr>
        <w:br/>
      </w:r>
      <w:r>
        <w:rPr>
          <w:rFonts w:hint="eastAsia"/>
        </w:rPr>
        <w:t>　　图表 2025年GDP和人均GDP河南省合计</w:t>
      </w:r>
      <w:r>
        <w:rPr>
          <w:rFonts w:hint="eastAsia"/>
        </w:rPr>
        <w:br/>
      </w:r>
      <w:r>
        <w:rPr>
          <w:rFonts w:hint="eastAsia"/>
        </w:rPr>
        <w:t>　　图表 2025年GDP和人均GDP湖北省合计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2025年GDP和人均GDP广东省合计</w:t>
      </w:r>
      <w:r>
        <w:rPr>
          <w:rFonts w:hint="eastAsia"/>
        </w:rPr>
        <w:br/>
      </w:r>
      <w:r>
        <w:rPr>
          <w:rFonts w:hint="eastAsia"/>
        </w:rPr>
        <w:t>　　图表 2025年GDP和人均GDP广西区合计</w:t>
      </w:r>
      <w:r>
        <w:rPr>
          <w:rFonts w:hint="eastAsia"/>
        </w:rPr>
        <w:br/>
      </w:r>
      <w:r>
        <w:rPr>
          <w:rFonts w:hint="eastAsia"/>
        </w:rPr>
        <w:t>　　图表 2025年GDP和人均GDP海南省合计</w:t>
      </w:r>
      <w:r>
        <w:rPr>
          <w:rFonts w:hint="eastAsia"/>
        </w:rPr>
        <w:br/>
      </w:r>
      <w:r>
        <w:rPr>
          <w:rFonts w:hint="eastAsia"/>
        </w:rPr>
        <w:t>　　图表 2025年GDP和人均GDP重庆市合计</w:t>
      </w:r>
      <w:r>
        <w:rPr>
          <w:rFonts w:hint="eastAsia"/>
        </w:rPr>
        <w:br/>
      </w:r>
      <w:r>
        <w:rPr>
          <w:rFonts w:hint="eastAsia"/>
        </w:rPr>
        <w:t>　　图表 2025年GDP和人均GDP四川省合计</w:t>
      </w:r>
      <w:r>
        <w:rPr>
          <w:rFonts w:hint="eastAsia"/>
        </w:rPr>
        <w:br/>
      </w:r>
      <w:r>
        <w:rPr>
          <w:rFonts w:hint="eastAsia"/>
        </w:rPr>
        <w:t>　　图表 2025年GDP和人均GDP贵州省合计</w:t>
      </w:r>
      <w:r>
        <w:rPr>
          <w:rFonts w:hint="eastAsia"/>
        </w:rPr>
        <w:br/>
      </w:r>
      <w:r>
        <w:rPr>
          <w:rFonts w:hint="eastAsia"/>
        </w:rPr>
        <w:t>　　图表 2025年GDP和人均GDP云南省合计</w:t>
      </w:r>
      <w:r>
        <w:rPr>
          <w:rFonts w:hint="eastAsia"/>
        </w:rPr>
        <w:br/>
      </w:r>
      <w:r>
        <w:rPr>
          <w:rFonts w:hint="eastAsia"/>
        </w:rPr>
        <w:t>　　图表 2025年GDP和人均GDP西藏合计</w:t>
      </w:r>
      <w:r>
        <w:rPr>
          <w:rFonts w:hint="eastAsia"/>
        </w:rPr>
        <w:br/>
      </w:r>
      <w:r>
        <w:rPr>
          <w:rFonts w:hint="eastAsia"/>
        </w:rPr>
        <w:t>　　图表 2025年GDP和人均GDP陕西省合计</w:t>
      </w:r>
      <w:r>
        <w:rPr>
          <w:rFonts w:hint="eastAsia"/>
        </w:rPr>
        <w:br/>
      </w:r>
      <w:r>
        <w:rPr>
          <w:rFonts w:hint="eastAsia"/>
        </w:rPr>
        <w:t>　　图表 2025年GDP和人均GDP甘肃省合计</w:t>
      </w:r>
      <w:r>
        <w:rPr>
          <w:rFonts w:hint="eastAsia"/>
        </w:rPr>
        <w:br/>
      </w:r>
      <w:r>
        <w:rPr>
          <w:rFonts w:hint="eastAsia"/>
        </w:rPr>
        <w:t>　　图表 2025年GDP和人均GDP青海省合计</w:t>
      </w:r>
      <w:r>
        <w:rPr>
          <w:rFonts w:hint="eastAsia"/>
        </w:rPr>
        <w:br/>
      </w:r>
      <w:r>
        <w:rPr>
          <w:rFonts w:hint="eastAsia"/>
        </w:rPr>
        <w:t>　　图表 2025年GDP和人均GDP宁夏区合计</w:t>
      </w:r>
      <w:r>
        <w:rPr>
          <w:rFonts w:hint="eastAsia"/>
        </w:rPr>
        <w:br/>
      </w:r>
      <w:r>
        <w:rPr>
          <w:rFonts w:hint="eastAsia"/>
        </w:rPr>
        <w:t>　　图表 2025年GDP和人均GDP新疆区合计</w:t>
      </w:r>
      <w:r>
        <w:rPr>
          <w:rFonts w:hint="eastAsia"/>
        </w:rPr>
        <w:br/>
      </w:r>
      <w:r>
        <w:rPr>
          <w:rFonts w:hint="eastAsia"/>
        </w:rPr>
        <w:t>　　图表 2025年居民消费水平北京市合计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2025年居民消费水平辽宁省合计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2025年居民消费水平黑龙江省合计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2025年居民消费水平江苏省省合计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2025年居民消费水平陕西省合计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2025年居民消费水平宁夏合计</w:t>
      </w:r>
      <w:r>
        <w:rPr>
          <w:rFonts w:hint="eastAsia"/>
        </w:rPr>
        <w:br/>
      </w:r>
      <w:r>
        <w:rPr>
          <w:rFonts w:hint="eastAsia"/>
        </w:rPr>
        <w:t>　　图表 2025年居民消费水平新疆合计</w:t>
      </w:r>
      <w:r>
        <w:rPr>
          <w:rFonts w:hint="eastAsia"/>
        </w:rPr>
        <w:br/>
      </w:r>
      <w:r>
        <w:rPr>
          <w:rFonts w:hint="eastAsia"/>
        </w:rPr>
        <w:t>　　图表 2019-2024年中国石榴产量统计</w:t>
      </w:r>
      <w:r>
        <w:rPr>
          <w:rFonts w:hint="eastAsia"/>
        </w:rPr>
        <w:br/>
      </w:r>
      <w:r>
        <w:rPr>
          <w:rFonts w:hint="eastAsia"/>
        </w:rPr>
        <w:t>　　图表 2019-2024年中国石榴消费量统计</w:t>
      </w:r>
      <w:r>
        <w:rPr>
          <w:rFonts w:hint="eastAsia"/>
        </w:rPr>
        <w:br/>
      </w:r>
      <w:r>
        <w:rPr>
          <w:rFonts w:hint="eastAsia"/>
        </w:rPr>
        <w:t>　　图表 2019-2024年我国石榴产品消费量情况</w:t>
      </w:r>
      <w:r>
        <w:rPr>
          <w:rFonts w:hint="eastAsia"/>
        </w:rPr>
        <w:br/>
      </w:r>
      <w:r>
        <w:rPr>
          <w:rFonts w:hint="eastAsia"/>
        </w:rPr>
        <w:t>　　图表 2019-2024年我国石榴行业市场规模情况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2019-2024年我国石榴行业东北市场规模情况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2019-2024年我国石榴行业华东市场规模情况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2019-2024年我国石榴行业西部市场规模情况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2019-2024年我国石榴行业市场规模情况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2025年四川禾嘉股份有限公司地区构成</w:t>
      </w:r>
      <w:r>
        <w:rPr>
          <w:rFonts w:hint="eastAsia"/>
        </w:rPr>
        <w:br/>
      </w:r>
      <w:r>
        <w:rPr>
          <w:rFonts w:hint="eastAsia"/>
        </w:rPr>
        <w:t>　　图表 四川禾嘉股份有限公司偿债能力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四川禾嘉股份有限公司资本结构</w:t>
      </w:r>
      <w:r>
        <w:rPr>
          <w:rFonts w:hint="eastAsia"/>
        </w:rPr>
        <w:br/>
      </w:r>
      <w:r>
        <w:rPr>
          <w:rFonts w:hint="eastAsia"/>
        </w:rPr>
        <w:t>　　图表 四川禾嘉股份有限公司经营效率</w:t>
      </w:r>
      <w:r>
        <w:rPr>
          <w:rFonts w:hint="eastAsia"/>
        </w:rPr>
        <w:br/>
      </w:r>
      <w:r>
        <w:rPr>
          <w:rFonts w:hint="eastAsia"/>
        </w:rPr>
        <w:t>　　图表 四川禾嘉股份有限公司获利能力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四川禾嘉股份有限公司发展能力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四川禾嘉股份有限公司现金流量</w:t>
      </w:r>
      <w:r>
        <w:rPr>
          <w:rFonts w:hint="eastAsia"/>
        </w:rPr>
        <w:br/>
      </w:r>
      <w:r>
        <w:rPr>
          <w:rFonts w:hint="eastAsia"/>
        </w:rPr>
        <w:t>　　图表 四川禾嘉股份有限公司投资收益</w:t>
      </w:r>
      <w:r>
        <w:rPr>
          <w:rFonts w:hint="eastAsia"/>
        </w:rPr>
        <w:br/>
      </w:r>
      <w:r>
        <w:rPr>
          <w:rFonts w:hint="eastAsia"/>
        </w:rPr>
        <w:t>　　图表 投中鲁果汁股份有限公司行业构成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投中鲁果汁股份有限公司产品构成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投中鲁果汁股份有限公司地区构成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投中鲁果汁股份有限公司偿债能力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投中鲁果汁股份有限公司资本结构</w:t>
      </w:r>
      <w:r>
        <w:rPr>
          <w:rFonts w:hint="eastAsia"/>
        </w:rPr>
        <w:br/>
      </w:r>
      <w:r>
        <w:rPr>
          <w:rFonts w:hint="eastAsia"/>
        </w:rPr>
        <w:t>　　图表 投中鲁果汁股份有限公司经营效率</w:t>
      </w:r>
      <w:r>
        <w:rPr>
          <w:rFonts w:hint="eastAsia"/>
        </w:rPr>
        <w:br/>
      </w:r>
      <w:r>
        <w:rPr>
          <w:rFonts w:hint="eastAsia"/>
        </w:rPr>
        <w:t>　　图表 投中鲁果汁股份有限公司获利能力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投中鲁果汁股份有限公司发展能力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投中鲁果汁股份有限公司现金流量</w:t>
      </w:r>
      <w:r>
        <w:rPr>
          <w:rFonts w:hint="eastAsia"/>
        </w:rPr>
        <w:br/>
      </w:r>
      <w:r>
        <w:rPr>
          <w:rFonts w:hint="eastAsia"/>
        </w:rPr>
        <w:t>　　图表 投中鲁果汁股份有限公司投资效益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亿晶光电科技股份有限公司行业构成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亿晶光电科技股份有限公司产品构成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亿晶光电科技股份有限公司地区构成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亿晶光电科技股份有限公司投资效益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新疆伊力特实业股份有限公司行业构成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新疆伊力特实业股份有限公司产品构成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新疆伊力特实业股份有限公司地区构成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2019-2024年我国石榴行业市场容量情况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e0385125b465b" w:history="1">
        <w:r>
          <w:rPr>
            <w:rStyle w:val="Hyperlink"/>
          </w:rPr>
          <w:t>中国石榴行业现状调查分析及发展趋势预测报告（2025年版）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e0385125b465b" w:history="1">
        <w:r>
          <w:rPr>
            <w:rStyle w:val="Hyperlink"/>
          </w:rPr>
          <w:t>https://www.20087.com/M_ShiPinYinLiao/65/ShiLiuShiChangQianJingFenXiYuCe.html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热点：()的石榴、石榴的寓意和象征、石榴,番石榴、石榴是热性还是凉性、石榴又名是什么、石榴石的寓意、石榴木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9b83236634565" w:history="1">
      <w:r>
        <w:rPr>
          <w:rStyle w:val="Hyperlink"/>
        </w:rPr>
        <w:t>中国石榴行业现状调查分析及发展趋势预测报告（2025年版）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ShiLiuShiChangQianJingFenXiYuCe.html" TargetMode="External" Id="R986e0385125b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ShiLiuShiChangQianJingFenXiYuCe.html" TargetMode="External" Id="R20b9b8323663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2024-12-08T03:21:00Z</dcterms:created>
  <dcterms:modified xsi:type="dcterms:W3CDTF">2024-12-08T04:21:00Z</dcterms:modified>
  <dc:subject>中国石榴行业现状调查分析及发展趋势预测报告（2025年版）</dc:subject>
  <dc:title>中国石榴行业现状调查分析及发展趋势预测报告（2025年版）</dc:title>
  <cp:keywords>中国石榴行业现状调查分析及发展趋势预测报告（2025年版）</cp:keywords>
  <dc:description>中国石榴行业现状调查分析及发展趋势预测报告（2025年版）</dc:description>
</cp:coreProperties>
</file>