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bdc5a0d4948ad" w:history="1">
              <w:r>
                <w:rPr>
                  <w:rStyle w:val="Hyperlink"/>
                </w:rPr>
                <w:t>2025-2031年中国醋产品市场研究分析与发展前景报告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bdc5a0d4948ad" w:history="1">
              <w:r>
                <w:rPr>
                  <w:rStyle w:val="Hyperlink"/>
                </w:rPr>
                <w:t>2025-2031年中国醋产品市场研究分析与发展前景报告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bdc5a0d4948ad" w:history="1">
                <w:r>
                  <w:rPr>
                    <w:rStyle w:val="Hyperlink"/>
                  </w:rPr>
                  <w:t>https://www.20087.com/5/56/CuChanPinHangYeQianJingQuShi.html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产品是我国传统的调味品之一，具有悠久的历史和广泛的消费基础，常见品类包括食醋、香醋、米醋、果醋、陈醋等，广泛用于家庭烹饪、餐饮调味、腌制加工等场景。目前，醋产品市场竞争格局较为集中，龙头企业依托品牌、工艺和渠道优势占据主导地位，地方特色品牌则凭借差异化风味赢得消费者青睐。随着健康饮食理念的普及，低盐、低糖、有机、富硒等功能性醋制品逐渐受到关注。但在实际发展中，仍存在产品同质化严重、创新能力不足、营销方式传统、消费认知局限等问题，影响行业的升级空间。</w:t>
      </w:r>
      <w:r>
        <w:rPr>
          <w:rFonts w:hint="eastAsia"/>
        </w:rPr>
        <w:br/>
      </w:r>
      <w:r>
        <w:rPr>
          <w:rFonts w:hint="eastAsia"/>
        </w:rPr>
        <w:t>　　未来，醋产品将加速向功能性、多元化、品牌化方向发展。随着消费者对健康饮食的关注加深，富含氨基酸、多酚、益生菌等功能成分的醋制品将成为新宠，满足调节肠道菌群、降血糖、抗氧化等多样化健康需求。同时，醋产品的应用场景将不断拓展，除传统调味用途外，还将在饮品、保健品、清洁用品、美容护肤等领域实现跨界创新。品牌建设将成为企业竞争的关键，通过打造地域文化IP、加强食品安全追溯体系建设、强化终端体验等方式，提升用户忠诚度与市场影响力。此外，数字化营销和电商渠道的深度融合，也将进一步拓宽醋产品的消费触达面，推动行业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bdc5a0d4948ad" w:history="1">
        <w:r>
          <w:rPr>
            <w:rStyle w:val="Hyperlink"/>
          </w:rPr>
          <w:t>2025-2031年中国醋产品市场研究分析与发展前景报告</w:t>
        </w:r>
      </w:hyperlink>
      <w:r>
        <w:rPr>
          <w:rFonts w:hint="eastAsia"/>
        </w:rPr>
        <w:t>》基于科学的市场调研与数据分析，全面解析了醋产品行业的市场规模、市场需求及发展现状。报告深入探讨了醋产品产业链结构、细分市场特点及技术发展方向，并结合宏观经济环境与消费者需求变化，对醋产品行业前景与未来趋势进行了科学预测，揭示了潜在增长空间。通过对醋产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醋产品行业界定及应用领域</w:t>
      </w:r>
      <w:r>
        <w:rPr>
          <w:rFonts w:hint="eastAsia"/>
        </w:rPr>
        <w:br/>
      </w:r>
      <w:r>
        <w:rPr>
          <w:rFonts w:hint="eastAsia"/>
        </w:rPr>
        <w:t>　　第一节 醋产品行业定义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醋产品主要应用领域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2024-2025年醋产品行业技术发展现状及趋势分析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醋产品行业技术发展方向、趋势预测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全球醋产品行业市场调研分析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全球醋产品行业经济环境分析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全球醋产品市场总体情况分析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一、全球醋产品行业的发展特点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二、全球醋产品市场结构</w:t>
      </w:r>
      <w:r>
        <w:rPr>
          <w:rFonts w:hint="eastAsia"/>
        </w:rPr>
        <w:br/>
      </w:r>
      <w:r>
        <w:rPr>
          <w:rFonts w:hint="eastAsia"/>
        </w:rPr>
        <w:t>　　　　三、全球醋产品行业竞争格局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全球主要国家（地区）醋产品市场分析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2025-2031年全球醋产品行业发展趋势预测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醋产品行业发展环境分析</w:t>
      </w:r>
      <w:r>
        <w:rPr>
          <w:rFonts w:hint="eastAsia"/>
        </w:rPr>
        <w:br/>
      </w:r>
      <w:r>
        <w:rPr>
          <w:rFonts w:hint="eastAsia"/>
        </w:rPr>
        <w:t>　　第一节 醋产品行业环境分析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醋产品行业相关政策、法规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中国醋产品行业供给、需求分析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2024年中国醋产品市场现状</w:t>
      </w:r>
      <w:r>
        <w:rPr>
          <w:rFonts w:hint="eastAsia"/>
        </w:rPr>
        <w:br/>
      </w:r>
      <w:r>
        <w:rPr>
          <w:rFonts w:hint="eastAsia"/>
        </w:rPr>
        <w:t>　　第二节 中国醋产品行业产量情况分析及预测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一、醋产品总体产能规模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、2019-2024年中国醋产品行业产量统计分析</w:t>
      </w:r>
      <w:r>
        <w:rPr>
          <w:rFonts w:hint="eastAsia"/>
        </w:rPr>
        <w:br/>
      </w:r>
      <w:r>
        <w:rPr>
          <w:rFonts w:hint="eastAsia"/>
        </w:rPr>
        <w:t>　　　　三、醋产品生产区域分布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四、2025-2031年中国醋产品行业产量预测分析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中国醋产品市场需求分析及预测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一、中国醋产品市场需求特点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二、2019-2024年中国醋产品市场需求统计</w:t>
      </w:r>
      <w:r>
        <w:rPr>
          <w:rFonts w:hint="eastAsia"/>
        </w:rPr>
        <w:br/>
      </w:r>
      <w:r>
        <w:rPr>
          <w:rFonts w:hint="eastAsia"/>
        </w:rPr>
        <w:t>　　　　三、醋产品市场饱和度</w:t>
      </w:r>
      <w:r>
        <w:rPr>
          <w:rFonts w:hint="eastAsia"/>
        </w:rPr>
        <w:br/>
      </w:r>
      <w:r>
        <w:rPr>
          <w:rFonts w:hint="eastAsia"/>
        </w:rPr>
        <w:t>　　　　四、影响醋产品市场需求的因素</w:t>
      </w:r>
      <w:r>
        <w:rPr>
          <w:rFonts w:hint="eastAsia"/>
        </w:rPr>
        <w:br/>
      </w:r>
      <w:r>
        <w:rPr>
          <w:rFonts w:hint="eastAsia"/>
        </w:rPr>
        <w:t>　　　　五、醋产品市场潜力分析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六、2025-2031年中国醋产品市场需求预测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中国醋产品行业进出口分析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一、2019-2024年醋产品进口量及增速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三、2025-2031年醋产品进口量及增速预测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一、2019-2024年醋产品出口量及增速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三、2025-2031年醋产品出口量及增速预测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一、中国醋产品行业区域市场分布情况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二、**地区醋产品行业市场需求规模情况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三、**地区醋产品行业市场需求规模情况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四、**地区醋产品行业市场需求规模情况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五、**地区醋产品行业市场需求规模情况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六、**地区醋产品行业市场需求规模情况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中国醋产品细分行业调研</w:t>
      </w:r>
      <w:r>
        <w:rPr>
          <w:rFonts w:hint="eastAsia"/>
        </w:rPr>
        <w:br/>
      </w:r>
      <w:r>
        <w:rPr>
          <w:rFonts w:hint="eastAsia"/>
        </w:rPr>
        <w:t>　　第一节 主要醋产品细分行业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中国醋产品企业营销及发展建议</w:t>
      </w:r>
      <w:r>
        <w:rPr>
          <w:rFonts w:hint="eastAsia"/>
        </w:rPr>
        <w:br/>
      </w:r>
      <w:r>
        <w:rPr>
          <w:rFonts w:hint="eastAsia"/>
        </w:rPr>
        <w:t>　　第一节 醋产品企业营销策略分析及建议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醋产品企业营销策略分析</w:t>
      </w:r>
      <w:r>
        <w:rPr>
          <w:rFonts w:hint="eastAsia"/>
        </w:rPr>
        <w:br/>
      </w:r>
      <w:r>
        <w:rPr>
          <w:rFonts w:hint="eastAsia"/>
        </w:rPr>
        <w:t>　　　　一、醋产品企业营销策略</w:t>
      </w:r>
      <w:r>
        <w:rPr>
          <w:rFonts w:hint="eastAsia"/>
        </w:rPr>
        <w:br/>
      </w:r>
      <w:r>
        <w:rPr>
          <w:rFonts w:hint="eastAsia"/>
        </w:rPr>
        <w:t>　　　　二、醋产品企业经验借鉴</w:t>
      </w:r>
      <w:r>
        <w:rPr>
          <w:rFonts w:hint="eastAsia"/>
        </w:rPr>
        <w:br/>
      </w:r>
      <w:r>
        <w:rPr>
          <w:rFonts w:hint="eastAsia"/>
        </w:rPr>
        <w:t>　　第三节 醋产品企业营销模式演化与创新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醋产品企业经营发展分析及建议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一、醋产品企业存在的问题</w:t>
      </w:r>
      <w:r>
        <w:rPr>
          <w:rFonts w:hint="eastAsia"/>
        </w:rPr>
        <w:br/>
      </w:r>
      <w:r>
        <w:rPr>
          <w:rFonts w:hint="eastAsia"/>
        </w:rPr>
        <w:t>　　　　二、醋产品企业应对的策略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醋产品行业发展趋势及投资风险预警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2025年醋产品市场前景分析</w:t>
      </w:r>
      <w:r>
        <w:rPr>
          <w:rFonts w:hint="eastAsia"/>
        </w:rPr>
        <w:br/>
      </w:r>
      <w:r>
        <w:rPr>
          <w:rFonts w:hint="eastAsia"/>
        </w:rPr>
        <w:t>　　第二节 2025年醋产品行业发展趋势预测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影响醋产品行业发展的主要因素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一、2025年影响醋产品行业运行的有利因素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二、2025年影响醋产品行业运行的稳定因素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三、2025年影响醋产品行业运行的不利因素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四、2025年我国醋产品行业发展面临的挑战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五、2025年我国醋产品行业发展面临的机遇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专家对醋产品行业投资风险预警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一、2025-2031年醋产品行业市场风险及控制策略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二、2025-2031年醋产品行业政策风险及控制策略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三、2025-2031年醋产品行业经营风险及控制策略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四、2025-2031年醋产品同业竞争风险及控制策略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五、2025-2031年醋产品行业其他风险及控制策略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醋产品行业投资战略研究</w:t>
      </w:r>
      <w:r>
        <w:rPr>
          <w:rFonts w:hint="eastAsia"/>
        </w:rPr>
        <w:br/>
      </w:r>
      <w:r>
        <w:rPr>
          <w:rFonts w:hint="eastAsia"/>
        </w:rPr>
        <w:t>　　第一节 醋产品行业发展战略研究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对我国醋产品品牌的战略思考</w:t>
      </w:r>
      <w:r>
        <w:rPr>
          <w:rFonts w:hint="eastAsia"/>
        </w:rPr>
        <w:br/>
      </w:r>
      <w:r>
        <w:rPr>
          <w:rFonts w:hint="eastAsia"/>
        </w:rPr>
        <w:t>　　　　一、醋产品品牌的重要性</w:t>
      </w:r>
      <w:r>
        <w:rPr>
          <w:rFonts w:hint="eastAsia"/>
        </w:rPr>
        <w:br/>
      </w:r>
      <w:r>
        <w:rPr>
          <w:rFonts w:hint="eastAsia"/>
        </w:rPr>
        <w:t>　　　　二、醋产品实施品牌战略的意义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三、醋产品企业品牌的现状分析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四、我国醋产品企业的品牌战略</w:t>
      </w:r>
      <w:r>
        <w:rPr>
          <w:rFonts w:hint="eastAsia"/>
        </w:rPr>
        <w:br/>
      </w:r>
      <w:r>
        <w:rPr>
          <w:rFonts w:hint="eastAsia"/>
        </w:rPr>
        <w:t>　　　　五、醋产品品牌战略管理的策略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醋产品经营策略分析</w:t>
      </w:r>
      <w:r>
        <w:rPr>
          <w:rFonts w:hint="eastAsia"/>
        </w:rPr>
        <w:br/>
      </w:r>
      <w:r>
        <w:rPr>
          <w:rFonts w:hint="eastAsia"/>
        </w:rPr>
        <w:t>　　　　一、醋产品市场细分策略</w:t>
      </w:r>
      <w:r>
        <w:rPr>
          <w:rFonts w:hint="eastAsia"/>
        </w:rPr>
        <w:br/>
      </w:r>
      <w:r>
        <w:rPr>
          <w:rFonts w:hint="eastAsia"/>
        </w:rPr>
        <w:t>　　　　二、醋产品市场创新策略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四、醋产品新产品差异化战略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中:智:林:－醋产品行业投资战略研究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一、2025-2031年醋产品行业投资战略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醋产品行业历程</w:t>
      </w:r>
      <w:r>
        <w:rPr>
          <w:rFonts w:hint="eastAsia"/>
        </w:rPr>
        <w:br/>
      </w:r>
      <w:r>
        <w:rPr>
          <w:rFonts w:hint="eastAsia"/>
        </w:rPr>
        <w:t>　　图表 醋产品行业生命周期</w:t>
      </w:r>
      <w:r>
        <w:rPr>
          <w:rFonts w:hint="eastAsia"/>
        </w:rPr>
        <w:br/>
      </w:r>
      <w:r>
        <w:rPr>
          <w:rFonts w:hint="eastAsia"/>
        </w:rPr>
        <w:t>　　图表 醋产品行业产业链分析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2019-2024年醋产品行业市场容量分析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2019-2024年中国醋产品行业产量及增长趋势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2019-2024年中国醋产品市场需求量及增速统计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2024年中国醋产品行业需求领域分布格局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2019-2024年中国醋产品出口数量分析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2024年中国醋产品进口国家及地区分析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2024年中国醋产品出口国家及地区分析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bdc5a0d4948ad" w:history="1">
        <w:r>
          <w:rPr>
            <w:rStyle w:val="Hyperlink"/>
          </w:rPr>
          <w:t>2025-2031年中国醋产品市场研究分析与发展前景报告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bdc5a0d4948ad" w:history="1">
        <w:r>
          <w:rPr>
            <w:rStyle w:val="Hyperlink"/>
          </w:rPr>
          <w:t>https://www.20087.com/5/56/CuChanPinHangYeQianJingQuShi.html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热点：怎样选择好醋的标准、醋产品标准号GB/T18187、醋的品牌、醋产品标准号gb/t19777、醋生产厂家、醋产品标准代号gb2719是纯粮食制吗、醋的主要成分是什么、醋产品标准代号18186还是18187好、食用醋是什么醋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637433afd41b9" w:history="1">
      <w:r>
        <w:rPr>
          <w:rStyle w:val="Hyperlink"/>
        </w:rPr>
        <w:t>2025-2031年中国醋产品市场研究分析与发展前景报告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CuChanPinHangYeQianJingQuShi.html" TargetMode="External" Id="R9a8bdc5a0d49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CuChanPinHangYeQianJingQuShi.html" TargetMode="External" Id="R025637433afd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2025-10-03T07:55:11Z</dcterms:created>
  <dcterms:modified xsi:type="dcterms:W3CDTF">2025-10-03T08:55:11Z</dcterms:modified>
  <dc:subject>2025-2031年中国醋产品市场研究分析与发展前景报告</dc:subject>
  <dc:title>2025-2031年中国醋产品市场研究分析与发展前景报告</dc:title>
  <cp:keywords>2025-2031年中国醋产品市场研究分析与发展前景报告</cp:keywords>
  <dc:description>2025-2031年中国醋产品市场研究分析与发展前景报告</dc:description>
</cp:coreProperties>
</file>