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72028fe304384" w:history="1">
              <w:r>
                <w:rPr>
                  <w:rStyle w:val="Hyperlink"/>
                </w:rPr>
                <w:t>中国异麦芽酮糖醇市场现状分析及前景趋势预测报告（2025-2031年）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72028fe304384" w:history="1">
              <w:r>
                <w:rPr>
                  <w:rStyle w:val="Hyperlink"/>
                </w:rPr>
                <w:t>中国异麦芽酮糖醇市场现状分析及前景趋势预测报告（2025-2031年）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72028fe304384" w:history="1">
                <w:r>
                  <w:rPr>
                    <w:rStyle w:val="Hyperlink"/>
                  </w:rPr>
                  <w:t>https://www.20087.com/5/96/YiMaiYaTongTangChunHangYeQianJingQuShi.html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醇是一种低热量的糖醇甜味剂，广泛用于无糖口香糖、糖果、烘焙食品和饮料中。由于其甜度高、热量低、不会引起血糖波动的特点，异麦芽酮糖醇成为了糖尿病患者和健康意识强的消费者的理想选择。随着全球对健康和营养的关注增加，异麦芽醇糖的市场需求持续增长。同时，食品科学技术的进步也为异麦芽酮糖醇的生产和应用提供了更多可能性。</w:t>
      </w:r>
      <w:r>
        <w:rPr>
          <w:rFonts w:hint="eastAsia"/>
        </w:rPr>
        <w:br/>
      </w:r>
      <w:r>
        <w:rPr>
          <w:rFonts w:hint="eastAsia"/>
        </w:rPr>
        <w:t>　　未来，异麦芽酮糖醇的发展将更加注重产品的安全性和功能性。安全性方面，研究人员将继续评估异麦芽酮糖醇的长期使用安全性，并探索其在不同人群中的应用效果。功能性方面，异麦芽酮糖醇可能会被开发出具有额外健康益处的新型产品，如改善肠道健康、增强免疫力等。此外，随着消费者对天然和有机产品的偏好增加，异麦芽酮糖醇的生产将更加注重使用天然原料和环保工艺。</w:t>
      </w:r>
      <w:r>
        <w:rPr>
          <w:rFonts w:hint="eastAsia"/>
        </w:rPr>
        <w:br/>
      </w:r>
      <w:r>
        <w:rPr>
          <w:rFonts w:hint="eastAsia"/>
        </w:rPr>
        <w:t>　　《</w:t>
      </w:r>
      <w:hyperlink r:id="Re5f72028fe304384" w:history="1">
        <w:r>
          <w:rPr>
            <w:rStyle w:val="Hyperlink"/>
          </w:rPr>
          <w:t>中国异麦芽酮糖醇市场现状分析及前景趋势预测报告（2025-2031年）</w:t>
        </w:r>
      </w:hyperlink>
      <w:r>
        <w:rPr>
          <w:rFonts w:hint="eastAsia"/>
        </w:rPr>
        <w:t>》基于国家统计局、相关协会等权威数据，结合专业团队对异麦芽酮糖醇行业的长期监测，全面分析了异麦芽酮糖醇行业的市场规模、技术现状、发展趋势及竞争格局。报告详细梳理了异麦芽酮糖醇市场需求、进出口情况、上下游产业链、重点区域分布及主要企业动态，并通过SWOT分析揭示了异麦芽酮糖醇行业机遇与风险。通过对市场前景的科学预测，为投资者把握投资时机和企业制定战略规划提供了可靠依据。</w:t>
      </w:r>
      <w:r>
        <w:rPr>
          <w:rFonts w:hint="eastAsia"/>
        </w:rPr>
        <w:br/>
      </w:r>
      <w:r>
        <w:rPr>
          <w:rFonts w:hint="eastAsia"/>
        </w:rPr>
        <w:br/>
      </w:r>
      <w:r>
        <w:rPr>
          <w:rFonts w:hint="eastAsia"/>
        </w:rPr>
        <w:t>第一章 异麦芽酮糖醇行业概述</w:t>
      </w:r>
      <w:r>
        <w:rPr>
          <w:rFonts w:hint="eastAsia"/>
        </w:rPr>
        <w:br/>
      </w:r>
      <w:r>
        <w:rPr>
          <w:rFonts w:hint="eastAsia"/>
        </w:rPr>
        <w:t>　　第一节 异麦芽酮糖醇行业定义</w:t>
      </w:r>
      <w:r>
        <w:rPr>
          <w:rFonts w:hint="eastAsia"/>
        </w:rPr>
        <w:br/>
      </w:r>
      <w:r>
        <w:rPr>
          <w:rFonts w:hint="eastAsia"/>
        </w:rPr>
        <w:t>　　第二节 异麦芽酮糖醇产品应用领域</w:t>
      </w:r>
      <w:r>
        <w:rPr>
          <w:rFonts w:hint="eastAsia"/>
        </w:rPr>
        <w:br/>
      </w:r>
      <w:r>
        <w:rPr>
          <w:rFonts w:hint="eastAsia"/>
        </w:rPr>
        <w:br/>
      </w:r>
      <w:r>
        <w:rPr>
          <w:rFonts w:hint="eastAsia"/>
        </w:rPr>
        <w:t>第二章 2020-2025年异麦芽酮糖醇行业特性分析</w:t>
      </w:r>
      <w:r>
        <w:rPr>
          <w:rFonts w:hint="eastAsia"/>
        </w:rPr>
        <w:br/>
      </w:r>
      <w:r>
        <w:rPr>
          <w:rFonts w:hint="eastAsia"/>
        </w:rPr>
        <w:t>　　第一节 异麦芽酮糖醇行业市场集中度分析</w:t>
      </w:r>
      <w:r>
        <w:rPr>
          <w:rFonts w:hint="eastAsia"/>
        </w:rPr>
        <w:br/>
      </w:r>
      <w:r>
        <w:rPr>
          <w:rFonts w:hint="eastAsia"/>
        </w:rPr>
        <w:t>　　第二节 异麦芽酮糖醇行业波特五力模型分析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2020-2025年异麦芽酮糖醇行业全球市场分析</w:t>
      </w:r>
      <w:r>
        <w:rPr>
          <w:rFonts w:hint="eastAsia"/>
        </w:rPr>
        <w:br/>
      </w:r>
      <w:r>
        <w:rPr>
          <w:rFonts w:hint="eastAsia"/>
        </w:rPr>
        <w:t>　　第一节 2020-2025年全球异麦芽酮糖醇市场分析</w:t>
      </w:r>
      <w:r>
        <w:rPr>
          <w:rFonts w:hint="eastAsia"/>
        </w:rPr>
        <w:br/>
      </w:r>
      <w:r>
        <w:rPr>
          <w:rFonts w:hint="eastAsia"/>
        </w:rPr>
        <w:t>　　第二节 全球异麦芽酮糖醇重点市场分析</w:t>
      </w:r>
      <w:r>
        <w:rPr>
          <w:rFonts w:hint="eastAsia"/>
        </w:rPr>
        <w:br/>
      </w:r>
      <w:r>
        <w:rPr>
          <w:rFonts w:hint="eastAsia"/>
        </w:rPr>
        <w:t>　　第三节 2025-2031年全球异麦芽酮糖醇市场预测</w:t>
      </w:r>
      <w:r>
        <w:rPr>
          <w:rFonts w:hint="eastAsia"/>
        </w:rPr>
        <w:br/>
      </w:r>
      <w:r>
        <w:rPr>
          <w:rFonts w:hint="eastAsia"/>
        </w:rPr>
        <w:br/>
      </w:r>
      <w:r>
        <w:rPr>
          <w:rFonts w:hint="eastAsia"/>
        </w:rPr>
        <w:t>第四章 中国异麦芽酮糖醇产业总体发展状况</w:t>
      </w:r>
      <w:r>
        <w:rPr>
          <w:rFonts w:hint="eastAsia"/>
        </w:rPr>
        <w:br/>
      </w:r>
      <w:r>
        <w:rPr>
          <w:rFonts w:hint="eastAsia"/>
        </w:rPr>
        <w:t>　　第一节 2020-2025年中国异麦芽酮糖醇产业规模情况分析</w:t>
      </w:r>
      <w:r>
        <w:rPr>
          <w:rFonts w:hint="eastAsia"/>
        </w:rPr>
        <w:br/>
      </w:r>
      <w:r>
        <w:rPr>
          <w:rFonts w:hint="eastAsia"/>
        </w:rPr>
        <w:t>　　第二节 异麦芽酮糖醇产量分析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异麦芽酮糖醇市场消费量分析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2020-2025年中国异麦芽酮糖醇进、出口分析</w:t>
      </w:r>
      <w:r>
        <w:rPr>
          <w:rFonts w:hint="eastAsia"/>
        </w:rPr>
        <w:br/>
      </w:r>
      <w:r>
        <w:rPr>
          <w:rFonts w:hint="eastAsia"/>
        </w:rPr>
        <w:t>　　第一节 异麦芽酮糖醇行业进口分析</w:t>
      </w:r>
      <w:r>
        <w:rPr>
          <w:rFonts w:hint="eastAsia"/>
        </w:rPr>
        <w:br/>
      </w:r>
      <w:r>
        <w:rPr>
          <w:rFonts w:hint="eastAsia"/>
        </w:rPr>
        <w:t>　　第二节 异麦芽酮糖醇行业出口分析</w:t>
      </w:r>
      <w:r>
        <w:rPr>
          <w:rFonts w:hint="eastAsia"/>
        </w:rPr>
        <w:br/>
      </w:r>
      <w:r>
        <w:rPr>
          <w:rFonts w:hint="eastAsia"/>
        </w:rPr>
        <w:br/>
      </w:r>
      <w:r>
        <w:rPr>
          <w:rFonts w:hint="eastAsia"/>
        </w:rPr>
        <w:t>第六章 中国异麦芽酮糖醇行业市场价格走势分析</w:t>
      </w:r>
      <w:r>
        <w:rPr>
          <w:rFonts w:hint="eastAsia"/>
        </w:rPr>
        <w:br/>
      </w:r>
      <w:r>
        <w:rPr>
          <w:rFonts w:hint="eastAsia"/>
        </w:rPr>
        <w:t>　　第一节 2020-2025年中国异麦芽酮糖醇行业市场价格分析</w:t>
      </w:r>
      <w:r>
        <w:rPr>
          <w:rFonts w:hint="eastAsia"/>
        </w:rPr>
        <w:br/>
      </w:r>
      <w:r>
        <w:rPr>
          <w:rFonts w:hint="eastAsia"/>
        </w:rPr>
        <w:t>　　第二节 影响异麦芽酮糖醇产品市场价格因素分析</w:t>
      </w:r>
      <w:r>
        <w:rPr>
          <w:rFonts w:hint="eastAsia"/>
        </w:rPr>
        <w:br/>
      </w:r>
      <w:r>
        <w:rPr>
          <w:rFonts w:hint="eastAsia"/>
        </w:rPr>
        <w:t>　　第三节 2025-2031年异麦芽酮糖醇市场价格走势预测</w:t>
      </w:r>
      <w:r>
        <w:rPr>
          <w:rFonts w:hint="eastAsia"/>
        </w:rPr>
        <w:br/>
      </w:r>
      <w:r>
        <w:rPr>
          <w:rFonts w:hint="eastAsia"/>
        </w:rPr>
        <w:br/>
      </w:r>
      <w:r>
        <w:rPr>
          <w:rFonts w:hint="eastAsia"/>
        </w:rPr>
        <w:t>第七章 异麦芽酮糖醇产业链分析</w:t>
      </w:r>
      <w:r>
        <w:rPr>
          <w:rFonts w:hint="eastAsia"/>
        </w:rPr>
        <w:br/>
      </w:r>
      <w:r>
        <w:rPr>
          <w:rFonts w:hint="eastAsia"/>
        </w:rPr>
        <w:t>　　第一节 异麦芽酮糖醇产业链分析</w:t>
      </w:r>
      <w:r>
        <w:rPr>
          <w:rFonts w:hint="eastAsia"/>
        </w:rPr>
        <w:br/>
      </w:r>
      <w:r>
        <w:rPr>
          <w:rFonts w:hint="eastAsia"/>
        </w:rPr>
        <w:t>　　　　一、产业链模型介绍</w:t>
      </w:r>
      <w:r>
        <w:rPr>
          <w:rFonts w:hint="eastAsia"/>
        </w:rPr>
        <w:br/>
      </w:r>
      <w:r>
        <w:rPr>
          <w:rFonts w:hint="eastAsia"/>
        </w:rPr>
        <w:t>　　　　二、异麦芽酮糖醇产业链模型分析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异麦芽酮糖醇行业优势生产企业竞争力及关键性数据分析</w:t>
      </w:r>
      <w:r>
        <w:rPr>
          <w:rFonts w:hint="eastAsia"/>
        </w:rPr>
        <w:br/>
      </w:r>
      <w:r>
        <w:rPr>
          <w:rFonts w:hint="eastAsia"/>
        </w:rPr>
        <w:t>　　第一节 浙江华康药业股份有限公司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山东百龙创园生物科技股份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南通市常海食品添加剂有限公司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肇庆焕发生物科技有限公司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广西常宝生物技术有限公司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中国异麦芽酮糖醇投资风险及模式分析</w:t>
      </w:r>
      <w:r>
        <w:rPr>
          <w:rFonts w:hint="eastAsia"/>
        </w:rPr>
        <w:br/>
      </w:r>
      <w:r>
        <w:rPr>
          <w:rFonts w:hint="eastAsia"/>
        </w:rPr>
        <w:t>　　第一节 中国异麦芽酮糖醇投资风险分析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中国异麦芽酮糖醇投资建议</w:t>
      </w:r>
      <w:r>
        <w:rPr>
          <w:rFonts w:hint="eastAsia"/>
        </w:rPr>
        <w:br/>
      </w:r>
      <w:r>
        <w:rPr>
          <w:rFonts w:hint="eastAsia"/>
        </w:rPr>
        <w:br/>
      </w:r>
      <w:r>
        <w:rPr>
          <w:rFonts w:hint="eastAsia"/>
        </w:rPr>
        <w:t>第十章 2025-2031年异麦芽酮糖醇行业发展前景策略分析</w:t>
      </w:r>
      <w:r>
        <w:rPr>
          <w:rFonts w:hint="eastAsia"/>
        </w:rPr>
        <w:br/>
      </w:r>
      <w:r>
        <w:rPr>
          <w:rFonts w:hint="eastAsia"/>
        </w:rPr>
        <w:t>　　第一节 2025-2031年中国异麦芽酮糖醇行业企业投资策略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中智.林.－提高异麦芽酮糖醇企业竞争力的策略</w:t>
      </w:r>
      <w:r>
        <w:rPr>
          <w:rFonts w:hint="eastAsia"/>
        </w:rPr>
        <w:br/>
      </w:r>
      <w:r>
        <w:rPr>
          <w:rFonts w:hint="eastAsia"/>
        </w:rPr>
        <w:t>　　　　一、提高中国异麦芽酮糖醇企业核心竞争力的对策</w:t>
      </w:r>
      <w:r>
        <w:rPr>
          <w:rFonts w:hint="eastAsia"/>
        </w:rPr>
        <w:br/>
      </w:r>
      <w:r>
        <w:rPr>
          <w:rFonts w:hint="eastAsia"/>
        </w:rPr>
        <w:t>　　　　二、影响异麦芽酮糖醇企业核心竞争力的因素</w:t>
      </w:r>
      <w:r>
        <w:rPr>
          <w:rFonts w:hint="eastAsia"/>
        </w:rPr>
        <w:br/>
      </w:r>
      <w:r>
        <w:rPr>
          <w:rFonts w:hint="eastAsia"/>
        </w:rPr>
        <w:t>　　　　三、提高异麦芽酮糖醇企业竞争力的策略</w:t>
      </w:r>
      <w:r>
        <w:rPr>
          <w:rFonts w:hint="eastAsia"/>
        </w:rPr>
        <w:br/>
      </w:r>
      <w:r>
        <w:rPr>
          <w:rFonts w:hint="eastAsia"/>
        </w:rPr>
        <w:br/>
      </w:r>
      <w:r>
        <w:rPr>
          <w:rFonts w:hint="eastAsia"/>
        </w:rPr>
        <w:t>图表目录</w:t>
      </w:r>
      <w:r>
        <w:rPr>
          <w:rFonts w:hint="eastAsia"/>
        </w:rPr>
        <w:br/>
      </w:r>
      <w:r>
        <w:rPr>
          <w:rFonts w:hint="eastAsia"/>
        </w:rPr>
        <w:t>　　图表 2020-2025年中国异麦芽酮糖醇市场规模及增长情况</w:t>
      </w:r>
      <w:r>
        <w:rPr>
          <w:rFonts w:hint="eastAsia"/>
        </w:rPr>
        <w:br/>
      </w:r>
      <w:r>
        <w:rPr>
          <w:rFonts w:hint="eastAsia"/>
        </w:rPr>
        <w:t>　　图表 2020-2025年中国异麦芽酮糖醇行业产能及增长趋势</w:t>
      </w:r>
      <w:r>
        <w:rPr>
          <w:rFonts w:hint="eastAsia"/>
        </w:rPr>
        <w:br/>
      </w:r>
      <w:r>
        <w:rPr>
          <w:rFonts w:hint="eastAsia"/>
        </w:rPr>
        <w:t>　　图表 2025-2031年中国异麦芽酮糖醇行业产能预测</w:t>
      </w:r>
      <w:r>
        <w:rPr>
          <w:rFonts w:hint="eastAsia"/>
        </w:rPr>
        <w:br/>
      </w:r>
      <w:r>
        <w:rPr>
          <w:rFonts w:hint="eastAsia"/>
        </w:rPr>
        <w:t>　　图表 2020-2025年中国异麦芽酮糖醇行业产量及增长趋势</w:t>
      </w:r>
      <w:r>
        <w:rPr>
          <w:rFonts w:hint="eastAsia"/>
        </w:rPr>
        <w:br/>
      </w:r>
      <w:r>
        <w:rPr>
          <w:rFonts w:hint="eastAsia"/>
        </w:rPr>
        <w:t>　　图表 2025-2031年中国异麦芽酮糖醇行业产量预测</w:t>
      </w:r>
      <w:r>
        <w:rPr>
          <w:rFonts w:hint="eastAsia"/>
        </w:rPr>
        <w:br/>
      </w:r>
      <w:r>
        <w:rPr>
          <w:rFonts w:hint="eastAsia"/>
        </w:rPr>
        <w:t>　　……</w:t>
      </w:r>
      <w:r>
        <w:rPr>
          <w:rFonts w:hint="eastAsia"/>
        </w:rPr>
        <w:br/>
      </w:r>
      <w:r>
        <w:rPr>
          <w:rFonts w:hint="eastAsia"/>
        </w:rPr>
        <w:t>　　图表 2020-2025年中国异麦芽酮糖醇行业市场需求及增长情况</w:t>
      </w:r>
      <w:r>
        <w:rPr>
          <w:rFonts w:hint="eastAsia"/>
        </w:rPr>
        <w:br/>
      </w:r>
      <w:r>
        <w:rPr>
          <w:rFonts w:hint="eastAsia"/>
        </w:rPr>
        <w:t>　　图表 2025-2031年中国异麦芽酮糖醇行业市场需求预测</w:t>
      </w:r>
      <w:r>
        <w:rPr>
          <w:rFonts w:hint="eastAsia"/>
        </w:rPr>
        <w:br/>
      </w:r>
      <w:r>
        <w:rPr>
          <w:rFonts w:hint="eastAsia"/>
        </w:rPr>
        <w:t>　　……</w:t>
      </w:r>
      <w:r>
        <w:rPr>
          <w:rFonts w:hint="eastAsia"/>
        </w:rPr>
        <w:br/>
      </w:r>
      <w:r>
        <w:rPr>
          <w:rFonts w:hint="eastAsia"/>
        </w:rPr>
        <w:t>　　图表 2020-2025年中国异麦芽酮糖醇行业利润及增长情况</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图表 2020-2025年中国异麦芽酮糖醇行业进口量及增速统计</w:t>
      </w:r>
      <w:r>
        <w:rPr>
          <w:rFonts w:hint="eastAsia"/>
        </w:rPr>
        <w:br/>
      </w:r>
      <w:r>
        <w:rPr>
          <w:rFonts w:hint="eastAsia"/>
        </w:rPr>
        <w:t>　　图表 2020-2025年中国异麦芽酮糖醇行业出口量及增速统计</w:t>
      </w:r>
      <w:r>
        <w:rPr>
          <w:rFonts w:hint="eastAsia"/>
        </w:rPr>
        <w:br/>
      </w:r>
      <w:r>
        <w:rPr>
          <w:rFonts w:hint="eastAsia"/>
        </w:rPr>
        <w:t>　　……</w:t>
      </w:r>
      <w:r>
        <w:rPr>
          <w:rFonts w:hint="eastAsia"/>
        </w:rPr>
        <w:br/>
      </w:r>
      <w:r>
        <w:rPr>
          <w:rFonts w:hint="eastAsia"/>
        </w:rPr>
        <w:t>　　图表 异麦芽酮糖醇重点企业经营情况分析</w:t>
      </w:r>
      <w:r>
        <w:rPr>
          <w:rFonts w:hint="eastAsia"/>
        </w:rPr>
        <w:br/>
      </w:r>
      <w:r>
        <w:rPr>
          <w:rFonts w:hint="eastAsia"/>
        </w:rPr>
        <w:t>　　……</w:t>
      </w:r>
      <w:r>
        <w:rPr>
          <w:rFonts w:hint="eastAsia"/>
        </w:rPr>
        <w:br/>
      </w:r>
      <w:r>
        <w:rPr>
          <w:rFonts w:hint="eastAsia"/>
        </w:rPr>
        <w:t>　　图表 2025年异麦芽酮糖醇行业壁垒</w:t>
      </w:r>
      <w:r>
        <w:rPr>
          <w:rFonts w:hint="eastAsia"/>
        </w:rPr>
        <w:br/>
      </w:r>
      <w:r>
        <w:rPr>
          <w:rFonts w:hint="eastAsia"/>
        </w:rPr>
        <w:t>　　图表 2025年异麦芽酮糖醇市场前景分析</w:t>
      </w:r>
      <w:r>
        <w:rPr>
          <w:rFonts w:hint="eastAsia"/>
        </w:rPr>
        <w:br/>
      </w:r>
      <w:r>
        <w:rPr>
          <w:rFonts w:hint="eastAsia"/>
        </w:rPr>
        <w:t>　　图表 2025-2031年中国异麦芽酮糖醇市场需求预测</w:t>
      </w:r>
      <w:r>
        <w:rPr>
          <w:rFonts w:hint="eastAsia"/>
        </w:rPr>
        <w:br/>
      </w:r>
      <w:r>
        <w:rPr>
          <w:rFonts w:hint="eastAsia"/>
        </w:rPr>
        <w:t>　　图表 2025年异麦芽酮糖醇发展趋势预测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72028fe304384" w:history="1">
        <w:r>
          <w:rPr>
            <w:rStyle w:val="Hyperlink"/>
          </w:rPr>
          <w:t>中国异麦芽酮糖醇市场现状分析及前景趋势预测报告（2025-2031年）</w:t>
        </w:r>
      </w:hyperlink>
      <w:r>
        <w:rPr>
          <w:color w:val="C00000"/>
        </w:rPr>
        <w:t>》，报告编号：</w:t>
      </w:r>
      <w:r>
        <w:rPr>
          <w:rFonts w:hint="eastAsia"/>
          <w:color w:val="C00000"/>
        </w:rPr>
        <w:t>5280965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72028fe304384" w:history="1">
        <w:r>
          <w:rPr>
            <w:rStyle w:val="Hyperlink"/>
          </w:rPr>
          <w:t>https://www.20087.com/5/96/YiMaiYaTongTangChunHangYeQianJingQuShi.html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糖醇糖尿病人能吃吗、异麦芽酮糖醇糖尿病人能用吗?、麦芽糖醇属于无糖食品吗、异麦芽酮糖醇儿童能吃吗、麦芽糖醇比白砂糖健康吗、异麦芽酮糖醇儿童危害、异麦芽糖醇的功效与作用、异麦芽酮糖醇的优点和缺点、麦芽糖醇和异麦芽酮糖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cc02da1d849a5" w:history="1">
      <w:r>
        <w:rPr>
          <w:rStyle w:val="Hyperlink"/>
        </w:rPr>
        <w:t>中国异麦芽酮糖醇市场现状分析及前景趋势预测报告（2025-2031年）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MaiYaTongTangChunHangYeQianJingQuShi.html" TargetMode="External" Id="Re5f72028fe304384" /></Relationships>
</file>

<file path=word/_rels/header2.xml.rels>&#65279;<?xml version="1.0" encoding="utf-8"?><Relationships xmlns="http://schemas.openxmlformats.org/package/2006/relationships"><Relationship Type="http://schemas.openxmlformats.org/officeDocument/2006/relationships/hyperlink" Target="https://www.20087.com/5/96/YiMaiYaTongTangChunHangYeQianJingQuShi.html" TargetMode="External" Id="Re7fcc02da1d8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2025-05-04T04:22:36Z</dcterms:created>
  <dcterms:modified xsi:type="dcterms:W3CDTF">2025-05-04T05:22:36Z</dcterms:modified>
  <dc:subject>中国异麦芽酮糖醇市场现状分析及前景趋势预测报告（2025-2031年）</dc:subject>
  <dc:title>中国异麦芽酮糖醇市场现状分析及前景趋势预测报告（2025-2031年）</dc:title>
  <cp:keywords>中国异麦芽酮糖醇市场现状分析及前景趋势预测报告（2025-2031年）</cp:keywords>
  <dc:description>中国异麦芽酮糖醇市场现状分析及前景趋势预测报告（2025-2031年）</dc:description>
</cp:coreProperties>
</file>