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aa44b97d44ee9" w:history="1">
              <w:r>
                <w:rPr>
                  <w:rStyle w:val="Hyperlink"/>
                </w:rPr>
                <w:t>中国果醋市场调研与发展前景预测报告（2024年）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aa44b97d44ee9" w:history="1">
              <w:r>
                <w:rPr>
                  <w:rStyle w:val="Hyperlink"/>
                </w:rPr>
                <w:t>中国果醋市场调研与发展前景预测报告（2024年）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aa44b97d44ee9" w:history="1">
                <w:r>
                  <w:rPr>
                    <w:rStyle w:val="Hyperlink"/>
                  </w:rPr>
                  <w:t>https://www.20087.com/M_ShiPinYinLiao/65/GuoCuDeFaZhanQianJing.html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，由水果发酵而成的醋，近年来因健康和风味的双重优势而受到市场追捧。苹果醋、葡萄醋、蓝莓醋等各类果醋不仅作为调味品广泛使用，还被添加到饮料、护肤品和保健品中。近年来，随着消费者对天然健康食品的偏好增强，果醋市场持续扩大。同时，生产工艺的改进，如采用传统发酵和现代生物技术相结合的方法，提高了果醋的品质和风味。</w:t>
      </w:r>
      <w:r>
        <w:rPr>
          <w:rFonts w:hint="eastAsia"/>
        </w:rPr>
        <w:br/>
      </w:r>
      <w:r>
        <w:rPr>
          <w:rFonts w:hint="eastAsia"/>
        </w:rPr>
        <w:t>　　未来，果醋行业将更加注重健康功能和个性化。健康功能方面，将开发具有特定健康益处的果醋，如促进消化、调节血糖和增强免疫力。个性化方面，将推出更多口味和配方的果醋，满足不同消费者的需求。同时，果醋的高端化趋势将显现，如采用稀有水果和手工酿制工艺，提升产品的独特性和市场定位。此外，果醋在美容护肤和功能性食品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aa44b97d44ee9" w:history="1">
        <w:r>
          <w:rPr>
            <w:rStyle w:val="Hyperlink"/>
          </w:rPr>
          <w:t>中国果醋市场调研与发展前景预测报告（2024年）</w:t>
        </w:r>
      </w:hyperlink>
      <w:r>
        <w:rPr>
          <w:rFonts w:hint="eastAsia"/>
        </w:rPr>
        <w:t>》在多年果醋行业研究结论的基础上，结合中国果醋行业市场的发展现状，通过资深研究团队对果醋市场各类资讯进行整理分析，并依托国家权威数据资源和长期市场监测的数据库，对果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2aa44b97d44ee9" w:history="1">
        <w:r>
          <w:rPr>
            <w:rStyle w:val="Hyperlink"/>
          </w:rPr>
          <w:t>中国果醋市场调研与发展前景预测报告（2024年）</w:t>
        </w:r>
      </w:hyperlink>
      <w:r>
        <w:rPr>
          <w:rFonts w:hint="eastAsia"/>
        </w:rPr>
        <w:t>可以帮助投资者准确把握果醋行业的市场现状，为投资者进行投资作出果醋行业前景预判，挖掘果醋行业投资价值，同时提出果醋行业投资策略、营销策略等方面的建议。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2024年中国果醋产业运行环境分析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2024年中国果醋产业政策环境分析</w:t>
      </w:r>
      <w:r>
        <w:rPr>
          <w:rFonts w:hint="eastAsia"/>
        </w:rPr>
        <w:br/>
      </w:r>
      <w:r>
        <w:rPr>
          <w:rFonts w:hint="eastAsia"/>
        </w:rPr>
        <w:t>　　　　一、软饮料行业标准</w:t>
      </w:r>
      <w:r>
        <w:rPr>
          <w:rFonts w:hint="eastAsia"/>
        </w:rPr>
        <w:br/>
      </w:r>
      <w:r>
        <w:rPr>
          <w:rFonts w:hint="eastAsia"/>
        </w:rPr>
        <w:t>　　　　二、含乳饮料卫生标准</w:t>
      </w:r>
      <w:r>
        <w:rPr>
          <w:rFonts w:hint="eastAsia"/>
        </w:rPr>
        <w:br/>
      </w:r>
      <w:r>
        <w:rPr>
          <w:rFonts w:hint="eastAsia"/>
        </w:rPr>
        <w:t>　　　　三、茶、咖啡、植物饮料允许使用添加剂的原则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　　四、果醋饮料国家标准（意见稿）</w:t>
      </w:r>
      <w:r>
        <w:rPr>
          <w:rFonts w:hint="eastAsia"/>
        </w:rPr>
        <w:br/>
      </w:r>
      <w:r>
        <w:rPr>
          <w:rFonts w:hint="eastAsia"/>
        </w:rPr>
        <w:t>　　第三节 2024年中国果醋产业社会环境分析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2024年中国软饮料行业运行形势分析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2024年中国软饮料行业现状分析</w:t>
      </w:r>
      <w:r>
        <w:rPr>
          <w:rFonts w:hint="eastAsia"/>
        </w:rPr>
        <w:br/>
      </w:r>
      <w:r>
        <w:rPr>
          <w:rFonts w:hint="eastAsia"/>
        </w:rPr>
        <w:t>　　　　一、中国软饮料业运行特点</w:t>
      </w:r>
      <w:r>
        <w:rPr>
          <w:rFonts w:hint="eastAsia"/>
        </w:rPr>
        <w:br/>
      </w:r>
      <w:r>
        <w:rPr>
          <w:rFonts w:hint="eastAsia"/>
        </w:rPr>
        <w:t>　　　　二、中国软饮料业价格战进入“白热化”</w:t>
      </w:r>
      <w:r>
        <w:rPr>
          <w:rFonts w:hint="eastAsia"/>
        </w:rPr>
        <w:br/>
      </w:r>
      <w:r>
        <w:rPr>
          <w:rFonts w:hint="eastAsia"/>
        </w:rPr>
        <w:t>　　　　三、中国软饮料业增长迅速</w:t>
      </w:r>
      <w:r>
        <w:rPr>
          <w:rFonts w:hint="eastAsia"/>
        </w:rPr>
        <w:br/>
      </w:r>
      <w:r>
        <w:rPr>
          <w:rFonts w:hint="eastAsia"/>
        </w:rPr>
        <w:t>　　第二节 2024年中国软饮料行业安全与健康</w:t>
      </w:r>
      <w:r>
        <w:rPr>
          <w:rFonts w:hint="eastAsia"/>
        </w:rPr>
        <w:br/>
      </w:r>
      <w:r>
        <w:rPr>
          <w:rFonts w:hint="eastAsia"/>
        </w:rPr>
        <w:t>　　　　一、食品饮料行业面对健康和赢利难以选择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二、食品饮料业面临安全考验</w:t>
      </w:r>
      <w:r>
        <w:rPr>
          <w:rFonts w:hint="eastAsia"/>
        </w:rPr>
        <w:br/>
      </w:r>
      <w:r>
        <w:rPr>
          <w:rFonts w:hint="eastAsia"/>
        </w:rPr>
        <w:t>　　　　三、迫切建立食品饮料安全保障体系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四、管理问题是中国饮料行业发展的重要问题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t>　　第三节 2024年中国软饮料行业面临的挑战及对策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一、中国“饮料”企业将面临八大考验</w:t>
      </w:r>
      <w:r>
        <w:rPr>
          <w:rFonts w:hint="eastAsia"/>
        </w:rPr>
        <w:br/>
      </w:r>
      <w:r>
        <w:rPr>
          <w:rFonts w:hint="eastAsia"/>
        </w:rPr>
        <w:t>　　　　二、中国本土软饮料企业又遭受新品牌挑战</w:t>
      </w:r>
      <w:r>
        <w:rPr>
          <w:rFonts w:hint="eastAsia"/>
        </w:rPr>
        <w:br/>
      </w:r>
      <w:r>
        <w:rPr>
          <w:rFonts w:hint="eastAsia"/>
        </w:rPr>
        <w:t>　　　　三、国内企业应对品牌竞争对策</w:t>
      </w:r>
      <w:r>
        <w:rPr>
          <w:rFonts w:hint="eastAsia"/>
        </w:rPr>
        <w:br/>
      </w:r>
      <w:r>
        <w:rPr>
          <w:rFonts w:hint="eastAsia"/>
        </w:rPr>
        <w:t>　　　　四、中国饮料企业攻克技术壁垒的途径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2024年中国果醋行业发展分析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2024年中国果醋行业发展概况</w:t>
      </w:r>
      <w:r>
        <w:rPr>
          <w:rFonts w:hint="eastAsia"/>
        </w:rPr>
        <w:br/>
      </w:r>
      <w:r>
        <w:rPr>
          <w:rFonts w:hint="eastAsia"/>
        </w:rPr>
        <w:t>　　　　一、果醋行业逐步摆脱困境渐入佳境</w:t>
      </w:r>
      <w:r>
        <w:rPr>
          <w:rFonts w:hint="eastAsia"/>
        </w:rPr>
        <w:br/>
      </w:r>
      <w:r>
        <w:rPr>
          <w:rFonts w:hint="eastAsia"/>
        </w:rPr>
        <w:t>　　　　二、中国果醋饮料业生存现状</w:t>
      </w:r>
      <w:r>
        <w:rPr>
          <w:rFonts w:hint="eastAsia"/>
        </w:rPr>
        <w:br/>
      </w:r>
      <w:r>
        <w:rPr>
          <w:rFonts w:hint="eastAsia"/>
        </w:rPr>
        <w:t>　　　　三、果醋饮料市场发展迅猛格局初现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四、果醋饮料渐成礼品市场新宠</w:t>
      </w:r>
      <w:r>
        <w:rPr>
          <w:rFonts w:hint="eastAsia"/>
        </w:rPr>
        <w:br/>
      </w:r>
      <w:r>
        <w:rPr>
          <w:rFonts w:hint="eastAsia"/>
        </w:rPr>
        <w:t>　　第二节 2024年中国果醋的生产工艺分析</w:t>
      </w:r>
      <w:r>
        <w:rPr>
          <w:rFonts w:hint="eastAsia"/>
        </w:rPr>
        <w:br/>
      </w:r>
      <w:r>
        <w:rPr>
          <w:rFonts w:hint="eastAsia"/>
        </w:rPr>
        <w:t>　　　　一、果醋的主要加工工艺研究进展</w:t>
      </w:r>
      <w:r>
        <w:rPr>
          <w:rFonts w:hint="eastAsia"/>
        </w:rPr>
        <w:br/>
      </w:r>
      <w:r>
        <w:rPr>
          <w:rFonts w:hint="eastAsia"/>
        </w:rPr>
        <w:t>　　　　二、苹果醋的制作流程简述</w:t>
      </w:r>
      <w:r>
        <w:rPr>
          <w:rFonts w:hint="eastAsia"/>
        </w:rPr>
        <w:br/>
      </w:r>
      <w:r>
        <w:rPr>
          <w:rFonts w:hint="eastAsia"/>
        </w:rPr>
        <w:t>　　　　三、柑桔果醋的生产技术</w:t>
      </w:r>
      <w:r>
        <w:rPr>
          <w:rFonts w:hint="eastAsia"/>
        </w:rPr>
        <w:br/>
      </w:r>
      <w:r>
        <w:rPr>
          <w:rFonts w:hint="eastAsia"/>
        </w:rPr>
        <w:t>　　　　四、野生酸枣果醋的生产方法探究</w:t>
      </w:r>
      <w:r>
        <w:rPr>
          <w:rFonts w:hint="eastAsia"/>
        </w:rPr>
        <w:br/>
      </w:r>
      <w:r>
        <w:rPr>
          <w:rFonts w:hint="eastAsia"/>
        </w:rPr>
        <w:t>　　第四节 2024年中国果醋饮料市场存在的问题与对策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一、标准缺失成为制约果醋饮料发展的关键因素</w:t>
      </w:r>
      <w:r>
        <w:rPr>
          <w:rFonts w:hint="eastAsia"/>
        </w:rPr>
        <w:br/>
      </w:r>
      <w:r>
        <w:rPr>
          <w:rFonts w:hint="eastAsia"/>
        </w:rPr>
        <w:t>　　　　二、中国果醋饮料行业存在的不足与出路探讨</w:t>
      </w:r>
      <w:r>
        <w:rPr>
          <w:rFonts w:hint="eastAsia"/>
        </w:rPr>
        <w:br/>
      </w:r>
      <w:r>
        <w:rPr>
          <w:rFonts w:hint="eastAsia"/>
        </w:rPr>
        <w:t>　　　　三、果醋饮料的市场开发途径挖掘</w:t>
      </w:r>
      <w:r>
        <w:rPr>
          <w:rFonts w:hint="eastAsia"/>
        </w:rPr>
        <w:br/>
      </w:r>
      <w:r>
        <w:rPr>
          <w:rFonts w:hint="eastAsia"/>
        </w:rPr>
        <w:t>　　　　四、苹果醋饮料市场的误区及发展策略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2024年中国果醋市场运营局势诠析</w:t>
      </w:r>
      <w:r>
        <w:rPr>
          <w:rFonts w:hint="eastAsia"/>
        </w:rPr>
        <w:br/>
      </w:r>
      <w:r>
        <w:rPr>
          <w:rFonts w:hint="eastAsia"/>
        </w:rPr>
        <w:t>　　第一节 2024年中国果醋区域市场分析</w:t>
      </w:r>
      <w:r>
        <w:rPr>
          <w:rFonts w:hint="eastAsia"/>
        </w:rPr>
        <w:br/>
      </w:r>
      <w:r>
        <w:rPr>
          <w:rFonts w:hint="eastAsia"/>
        </w:rPr>
        <w:t>　　　　一、重庆“果醋减肥”成为女性时尚潮流</w:t>
      </w:r>
      <w:r>
        <w:rPr>
          <w:rFonts w:hint="eastAsia"/>
        </w:rPr>
        <w:br/>
      </w:r>
      <w:r>
        <w:rPr>
          <w:rFonts w:hint="eastAsia"/>
        </w:rPr>
        <w:t>　　　　二、广东果醋饮料行业蓄势待发</w:t>
      </w:r>
      <w:r>
        <w:rPr>
          <w:rFonts w:hint="eastAsia"/>
        </w:rPr>
        <w:br/>
      </w:r>
      <w:r>
        <w:rPr>
          <w:rFonts w:hint="eastAsia"/>
        </w:rPr>
        <w:t>　　　　三、河南果醋行业的生存现状及发展建议</w:t>
      </w:r>
      <w:r>
        <w:rPr>
          <w:rFonts w:hint="eastAsia"/>
        </w:rPr>
        <w:br/>
      </w:r>
      <w:r>
        <w:rPr>
          <w:rFonts w:hint="eastAsia"/>
        </w:rPr>
        <w:t>　　　　四、河南果醋业在产品形象与销售渠道上实现突破</w:t>
      </w:r>
      <w:r>
        <w:rPr>
          <w:rFonts w:hint="eastAsia"/>
        </w:rPr>
        <w:br/>
      </w:r>
      <w:r>
        <w:rPr>
          <w:rFonts w:hint="eastAsia"/>
        </w:rPr>
        <w:t>　　第二节 2024年中国苹果醋市场动态分析</w:t>
      </w:r>
      <w:r>
        <w:rPr>
          <w:rFonts w:hint="eastAsia"/>
        </w:rPr>
        <w:br/>
      </w:r>
      <w:r>
        <w:rPr>
          <w:rFonts w:hint="eastAsia"/>
        </w:rPr>
        <w:t>　　　　一、国外苹果醋的发展简况</w:t>
      </w:r>
      <w:r>
        <w:rPr>
          <w:rFonts w:hint="eastAsia"/>
        </w:rPr>
        <w:br/>
      </w:r>
      <w:r>
        <w:rPr>
          <w:rFonts w:hint="eastAsia"/>
        </w:rPr>
        <w:t>　　　　二、中国苹果醋行业的发展状况</w:t>
      </w:r>
      <w:r>
        <w:rPr>
          <w:rFonts w:hint="eastAsia"/>
        </w:rPr>
        <w:br/>
      </w:r>
      <w:r>
        <w:rPr>
          <w:rFonts w:hint="eastAsia"/>
        </w:rPr>
        <w:t>　　　　三、阻碍苹果醋发展的主要问题</w:t>
      </w:r>
      <w:r>
        <w:rPr>
          <w:rFonts w:hint="eastAsia"/>
        </w:rPr>
        <w:br/>
      </w:r>
      <w:r>
        <w:rPr>
          <w:rFonts w:hint="eastAsia"/>
        </w:rPr>
        <w:t>　　第四节 2024年中国果醋的市场定位与营销分析</w:t>
      </w:r>
      <w:r>
        <w:rPr>
          <w:rFonts w:hint="eastAsia"/>
        </w:rPr>
        <w:br/>
      </w:r>
      <w:r>
        <w:rPr>
          <w:rFonts w:hint="eastAsia"/>
        </w:rPr>
        <w:t>　　　　一、果醋饮料需要明确的市场定位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二、果醋饮料市场营销的缺失现象</w:t>
      </w:r>
      <w:r>
        <w:rPr>
          <w:rFonts w:hint="eastAsia"/>
        </w:rPr>
        <w:br/>
      </w:r>
      <w:r>
        <w:rPr>
          <w:rFonts w:hint="eastAsia"/>
        </w:rPr>
        <w:t>　　　　三、果醋市场营销面临的主要问题</w:t>
      </w:r>
      <w:r>
        <w:rPr>
          <w:rFonts w:hint="eastAsia"/>
        </w:rPr>
        <w:br/>
      </w:r>
      <w:r>
        <w:rPr>
          <w:rFonts w:hint="eastAsia"/>
        </w:rPr>
        <w:t>　　　　四、果醋饮料营销模式亟待突破创新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五、果醋饮料的市场营销方案规划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2019-2024年中国软饮料制造行业主要数据监测分析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2019-2024年中国软饮料制造行业结构分析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2019-2024年中国软饮料制造行业产值分析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2019-2024年中国软饮料制造行业成本费用分析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2019-2024年中国软饮料制造行业盈利能力分析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2019-2024年中国醋及醋酸制得的醋代用品（22090000）进出口数据监测分析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2019-2024年中国醋及醋酸制得的醋代用品进口数据分析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2019-2024年中国醋及醋酸制得的醋代用品出口数据分析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2019-2024年中国醋及醋酸制得的醋代用品进出口平均单价分析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2019-2024年中国醋及醋酸制得的醋代用品进出口国家及地区分析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2024年中国果醋市场竞争格局分析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2024年中国软饮料行业竞争特点分析</w:t>
      </w:r>
      <w:r>
        <w:rPr>
          <w:rFonts w:hint="eastAsia"/>
        </w:rPr>
        <w:br/>
      </w:r>
      <w:r>
        <w:rPr>
          <w:rFonts w:hint="eastAsia"/>
        </w:rPr>
        <w:t>　　　　一、外资企业在行业竞争中占重要地位</w:t>
      </w:r>
      <w:r>
        <w:rPr>
          <w:rFonts w:hint="eastAsia"/>
        </w:rPr>
        <w:br/>
      </w:r>
      <w:r>
        <w:rPr>
          <w:rFonts w:hint="eastAsia"/>
        </w:rPr>
        <w:t>　　　　二、产品向中西部转移</w:t>
      </w:r>
      <w:r>
        <w:rPr>
          <w:rFonts w:hint="eastAsia"/>
        </w:rPr>
        <w:br/>
      </w:r>
      <w:r>
        <w:rPr>
          <w:rFonts w:hint="eastAsia"/>
        </w:rPr>
        <w:t>　　　　三、软饮料品牌竞争日益成熟</w:t>
      </w:r>
      <w:r>
        <w:rPr>
          <w:rFonts w:hint="eastAsia"/>
        </w:rPr>
        <w:br/>
      </w:r>
      <w:r>
        <w:rPr>
          <w:rFonts w:hint="eastAsia"/>
        </w:rPr>
        <w:t>　　　　四、软饮料行业的广告竞争更激烈</w:t>
      </w:r>
      <w:r>
        <w:rPr>
          <w:rFonts w:hint="eastAsia"/>
        </w:rPr>
        <w:br/>
      </w:r>
      <w:r>
        <w:rPr>
          <w:rFonts w:hint="eastAsia"/>
        </w:rPr>
        <w:t>　　第二节 2024年中国果醋市场竞争局势分析</w:t>
      </w:r>
      <w:r>
        <w:rPr>
          <w:rFonts w:hint="eastAsia"/>
        </w:rPr>
        <w:br/>
      </w:r>
      <w:r>
        <w:rPr>
          <w:rFonts w:hint="eastAsia"/>
        </w:rPr>
        <w:t>　　　　一、果醋饮料市场竞争激烈陷国标困局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　　二、果醋市场竞争特点分析</w:t>
      </w:r>
      <w:r>
        <w:rPr>
          <w:rFonts w:hint="eastAsia"/>
        </w:rPr>
        <w:br/>
      </w:r>
      <w:r>
        <w:rPr>
          <w:rFonts w:hint="eastAsia"/>
        </w:rPr>
        <w:t>　　　　三、果醋替代品分析</w:t>
      </w:r>
      <w:r>
        <w:rPr>
          <w:rFonts w:hint="eastAsia"/>
        </w:rPr>
        <w:br/>
      </w:r>
      <w:r>
        <w:rPr>
          <w:rFonts w:hint="eastAsia"/>
        </w:rPr>
        <w:t>　　第三节 2024年中国果醋市场提升竞争力策略分析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2024年中国果醋行业优势企业关键性财务数据分析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周口百吉利食品有限公司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山西太子湖食品有限公司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民权县果子源饮品有限公司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陕西祥云实业有限责任公司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河南省淼雨饮品有限公司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河南世锦生物工程有限公司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来凤县古杨梅食品开发有限责任公司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驻马店市奇哥食品有限公司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2024年世界水果行业总体分析</w:t>
      </w:r>
      <w:r>
        <w:rPr>
          <w:rFonts w:hint="eastAsia"/>
        </w:rPr>
        <w:br/>
      </w:r>
      <w:r>
        <w:rPr>
          <w:rFonts w:hint="eastAsia"/>
        </w:rPr>
        <w:t>　　　　一、世界主要国家水果生产状况回顾</w:t>
      </w:r>
      <w:r>
        <w:rPr>
          <w:rFonts w:hint="eastAsia"/>
        </w:rPr>
        <w:br/>
      </w:r>
      <w:r>
        <w:rPr>
          <w:rFonts w:hint="eastAsia"/>
        </w:rPr>
        <w:t>　　　　二、日本水果市场发展回顾</w:t>
      </w:r>
      <w:r>
        <w:rPr>
          <w:rFonts w:hint="eastAsia"/>
        </w:rPr>
        <w:br/>
      </w:r>
      <w:r>
        <w:rPr>
          <w:rFonts w:hint="eastAsia"/>
        </w:rPr>
        <w:t>　　　　三、意大利水果与蔬菜市场及生产领先欧洲</w:t>
      </w:r>
      <w:r>
        <w:rPr>
          <w:rFonts w:hint="eastAsia"/>
        </w:rPr>
        <w:br/>
      </w:r>
      <w:r>
        <w:rPr>
          <w:rFonts w:hint="eastAsia"/>
        </w:rPr>
        <w:t>　　　　四、哈萨克斯坦水果市场发展概况</w:t>
      </w:r>
      <w:r>
        <w:rPr>
          <w:rFonts w:hint="eastAsia"/>
        </w:rPr>
        <w:br/>
      </w:r>
      <w:r>
        <w:rPr>
          <w:rFonts w:hint="eastAsia"/>
        </w:rPr>
        <w:t>　　　　五、乌兹别克斯坦水果价格分析</w:t>
      </w:r>
      <w:r>
        <w:rPr>
          <w:rFonts w:hint="eastAsia"/>
        </w:rPr>
        <w:br/>
      </w:r>
      <w:r>
        <w:rPr>
          <w:rFonts w:hint="eastAsia"/>
        </w:rPr>
        <w:t>　　第二节 2024年中国水果行业总体状况研究</w:t>
      </w:r>
      <w:r>
        <w:rPr>
          <w:rFonts w:hint="eastAsia"/>
        </w:rPr>
        <w:br/>
      </w:r>
      <w:r>
        <w:rPr>
          <w:rFonts w:hint="eastAsia"/>
        </w:rPr>
        <w:t>　　　　一、中国水果产业生产状况分析</w:t>
      </w:r>
      <w:r>
        <w:rPr>
          <w:rFonts w:hint="eastAsia"/>
        </w:rPr>
        <w:br/>
      </w:r>
      <w:r>
        <w:rPr>
          <w:rFonts w:hint="eastAsia"/>
        </w:rPr>
        <w:t>　　　　二、水果生产方式变革带动产业升级</w:t>
      </w:r>
      <w:r>
        <w:rPr>
          <w:rFonts w:hint="eastAsia"/>
        </w:rPr>
        <w:br/>
      </w:r>
      <w:r>
        <w:rPr>
          <w:rFonts w:hint="eastAsia"/>
        </w:rPr>
        <w:t>　　　　三、第三代水果行业及其开发现状</w:t>
      </w:r>
      <w:r>
        <w:rPr>
          <w:rFonts w:hint="eastAsia"/>
        </w:rPr>
        <w:br/>
      </w:r>
      <w:r>
        <w:rPr>
          <w:rFonts w:hint="eastAsia"/>
        </w:rPr>
        <w:t>　　　　四、中国重点水果贸易发展分析及预测</w:t>
      </w:r>
      <w:r>
        <w:rPr>
          <w:rFonts w:hint="eastAsia"/>
        </w:rPr>
        <w:br/>
      </w:r>
      <w:r>
        <w:rPr>
          <w:rFonts w:hint="eastAsia"/>
        </w:rPr>
        <w:t>　　第三节 2024年中国水果业发展电子商务分析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一、电子商务在果品业开始起步发展</w:t>
      </w:r>
      <w:r>
        <w:rPr>
          <w:rFonts w:hint="eastAsia"/>
        </w:rPr>
        <w:br/>
      </w:r>
      <w:r>
        <w:rPr>
          <w:rFonts w:hint="eastAsia"/>
        </w:rPr>
        <w:t>　　　　二、开展电子商务推进果品业的持续发展</w:t>
      </w:r>
      <w:r>
        <w:rPr>
          <w:rFonts w:hint="eastAsia"/>
        </w:rPr>
        <w:br/>
      </w:r>
      <w:r>
        <w:rPr>
          <w:rFonts w:hint="eastAsia"/>
        </w:rPr>
        <w:t>　　　　三、果品业发展电子商务的对策</w:t>
      </w:r>
      <w:r>
        <w:rPr>
          <w:rFonts w:hint="eastAsia"/>
        </w:rPr>
        <w:br/>
      </w:r>
      <w:r>
        <w:rPr>
          <w:rFonts w:hint="eastAsia"/>
        </w:rPr>
        <w:t>　　第四节 2024年中国水果行业存在的问题与对策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一、水果生产存在的问题及危害</w:t>
      </w:r>
      <w:r>
        <w:rPr>
          <w:rFonts w:hint="eastAsia"/>
        </w:rPr>
        <w:br/>
      </w:r>
      <w:r>
        <w:rPr>
          <w:rFonts w:hint="eastAsia"/>
        </w:rPr>
        <w:t>　　　　二、浅析中国水果产业面临的挑战</w:t>
      </w:r>
      <w:r>
        <w:rPr>
          <w:rFonts w:hint="eastAsia"/>
        </w:rPr>
        <w:br/>
      </w:r>
      <w:r>
        <w:rPr>
          <w:rFonts w:hint="eastAsia"/>
        </w:rPr>
        <w:t>　　　　三、对中国水果生产发展的若干建议</w:t>
      </w:r>
      <w:r>
        <w:rPr>
          <w:rFonts w:hint="eastAsia"/>
        </w:rPr>
        <w:br/>
      </w:r>
      <w:r>
        <w:rPr>
          <w:rFonts w:hint="eastAsia"/>
        </w:rPr>
        <w:t>　　　　四、中国水果业国际竞争力的影响因素及其提升对策</w:t>
      </w:r>
      <w:r>
        <w:rPr>
          <w:rFonts w:hint="eastAsia"/>
        </w:rPr>
        <w:br/>
      </w:r>
      <w:r>
        <w:rPr>
          <w:rFonts w:hint="eastAsia"/>
        </w:rPr>
        <w:t>　　　　五、中国水果行业出口国际市场的对策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2024年中国醋业市场发展状况分析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2024-2030年中国果醋产业发展趋势预测分析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2024-2030年中国软饮料产业前景预测分析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一、中国软饮料行业发展潜力巨大</w:t>
      </w:r>
      <w:r>
        <w:rPr>
          <w:rFonts w:hint="eastAsia"/>
        </w:rPr>
        <w:br/>
      </w:r>
      <w:r>
        <w:rPr>
          <w:rFonts w:hint="eastAsia"/>
        </w:rPr>
        <w:t>　　　　二、中国“软饮料”市场最新发展趋势分析</w:t>
      </w:r>
      <w:r>
        <w:rPr>
          <w:rFonts w:hint="eastAsia"/>
        </w:rPr>
        <w:br/>
      </w:r>
      <w:r>
        <w:rPr>
          <w:rFonts w:hint="eastAsia"/>
        </w:rPr>
        <w:t>　　　　三、国内软饮料品种发展方向</w:t>
      </w:r>
      <w:r>
        <w:rPr>
          <w:rFonts w:hint="eastAsia"/>
        </w:rPr>
        <w:br/>
      </w:r>
      <w:r>
        <w:rPr>
          <w:rFonts w:hint="eastAsia"/>
        </w:rPr>
        <w:t>　　　　四、“汤饮料”成为饮料业发展的下一个目标</w:t>
      </w:r>
      <w:r>
        <w:rPr>
          <w:rFonts w:hint="eastAsia"/>
        </w:rPr>
        <w:br/>
      </w:r>
      <w:r>
        <w:rPr>
          <w:rFonts w:hint="eastAsia"/>
        </w:rPr>
        <w:t>　　第二节 2024-2030年中国果醋行业发展趋势及前景</w:t>
      </w:r>
      <w:r>
        <w:rPr>
          <w:rFonts w:hint="eastAsia"/>
        </w:rPr>
        <w:br/>
      </w:r>
      <w:r>
        <w:rPr>
          <w:rFonts w:hint="eastAsia"/>
        </w:rPr>
        <w:t>　　　　一、我国果醋市场发展规模预测</w:t>
      </w:r>
      <w:r>
        <w:rPr>
          <w:rFonts w:hint="eastAsia"/>
        </w:rPr>
        <w:br/>
      </w:r>
      <w:r>
        <w:rPr>
          <w:rFonts w:hint="eastAsia"/>
        </w:rPr>
        <w:t>　　　　二、国内苹果醋市场发展趋势</w:t>
      </w:r>
      <w:r>
        <w:rPr>
          <w:rFonts w:hint="eastAsia"/>
        </w:rPr>
        <w:br/>
      </w:r>
      <w:r>
        <w:rPr>
          <w:rFonts w:hint="eastAsia"/>
        </w:rPr>
        <w:t>　　　　三、葡萄果醋行业未来发展方向</w:t>
      </w:r>
      <w:r>
        <w:rPr>
          <w:rFonts w:hint="eastAsia"/>
        </w:rPr>
        <w:br/>
      </w:r>
      <w:r>
        <w:rPr>
          <w:rFonts w:hint="eastAsia"/>
        </w:rPr>
        <w:t>　　第三节 2024-2030年中国果醋产业市场盈利预测分析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2024-2030年中国果醋产业投资机会与风险分析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2024-2030年中国果醋行业投资机遇分析</w:t>
      </w:r>
      <w:r>
        <w:rPr>
          <w:rFonts w:hint="eastAsia"/>
        </w:rPr>
        <w:br/>
      </w:r>
      <w:r>
        <w:rPr>
          <w:rFonts w:hint="eastAsia"/>
        </w:rPr>
        <w:t>　　　　一、我国软饮料行业投资前景乐观</w:t>
      </w:r>
      <w:r>
        <w:rPr>
          <w:rFonts w:hint="eastAsia"/>
        </w:rPr>
        <w:br/>
      </w:r>
      <w:r>
        <w:rPr>
          <w:rFonts w:hint="eastAsia"/>
        </w:rPr>
        <w:t>　　　　二、果醋饮料成为饮料市场投资新热点</w:t>
      </w:r>
      <w:r>
        <w:rPr>
          <w:rFonts w:hint="eastAsia"/>
        </w:rPr>
        <w:br/>
      </w:r>
      <w:r>
        <w:rPr>
          <w:rFonts w:hint="eastAsia"/>
        </w:rPr>
        <w:t>　　　　三、果醋市场投资吸引力分析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2024-2030年中国果醋行业投资风险预警</w:t>
      </w:r>
      <w:r>
        <w:rPr>
          <w:rFonts w:hint="eastAsia"/>
        </w:rPr>
        <w:br/>
      </w:r>
      <w:r>
        <w:rPr>
          <w:rFonts w:hint="eastAsia"/>
        </w:rPr>
        <w:t>　　　　一、国内饮料行业竞争门槛提高</w:t>
      </w:r>
      <w:r>
        <w:rPr>
          <w:rFonts w:hint="eastAsia"/>
        </w:rPr>
        <w:br/>
      </w:r>
      <w:r>
        <w:rPr>
          <w:rFonts w:hint="eastAsia"/>
        </w:rPr>
        <w:t>　　　　二、企业新产品开发力度加大</w:t>
      </w:r>
      <w:r>
        <w:rPr>
          <w:rFonts w:hint="eastAsia"/>
        </w:rPr>
        <w:br/>
      </w:r>
      <w:r>
        <w:rPr>
          <w:rFonts w:hint="eastAsia"/>
        </w:rPr>
        <w:t>　　　　三、国内果醋市场投资风险</w:t>
      </w:r>
      <w:r>
        <w:rPr>
          <w:rFonts w:hint="eastAsia"/>
        </w:rPr>
        <w:br/>
      </w:r>
      <w:r>
        <w:rPr>
          <w:rFonts w:hint="eastAsia"/>
        </w:rPr>
        <w:t>　　第三节 中.智林.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2019-2024年中国软饮料制造行业企业数量及增长率分析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2019-2024年中国软饮料制造行业亏损企业数量及增长率分析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2019-2024年中国软饮料制造行业从业人数及同比增长分析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2019-2024年中国软饮料制造企业总资产分析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2024年中国软饮料制造行业不同类型企业数量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2024年中国软饮料制造行业不同所有制企业数量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2024年中国软饮料制造行业不同类型销售收入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2024年中国软饮料制造行业不同所有制销售收入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2019-2024年中国软饮料制造产成品及增长分析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2019-2024年中国软饮料制造行业主要盈利能力指标分析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2019-2024年中国醋及醋酸制得的醋代用品进口数量分析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2019-2024年中国醋及醋酸制得的醋代用品进口金额分析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2019-2024年中国醋及醋酸制得的醋代用品出口数量分析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2019-2024年中国醋及醋酸制得的醋代用品出口金额分析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2019-2024年中国醋及醋酸制得的醋代用品进出口平均单价分析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2019-2024年中国醋及醋酸制得的醋代用品进口国家及地区分析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周口百吉利食品有限公司主要经济指标走势图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周口百吉利食品有限公司成长能力指标走势图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山西太子湖食品有限公司成长能力指标走势图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民权县果子源饮品有限公司负债情况图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民权县果子源饮品有限公司成长能力指标走势图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陕西祥云实业有限责任公司成长能力指标走势图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河南省淼雨饮品有限公司成长能力指标走势图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河南世锦生物工程有限公司成长能力指标走势图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河南天方原创食品股份有限公司成长能力指标走势图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沈阳麦金利食品制造有限公司成长能力指标走势图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来凤县古杨梅食品开发有限责任公司成长能力指标走势图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驻马店市奇哥食品有限公司负债情况图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驻马店市奇哥食品有限公司成长能力指标走势图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aa44b97d44ee9" w:history="1">
        <w:r>
          <w:rPr>
            <w:rStyle w:val="Hyperlink"/>
          </w:rPr>
          <w:t>中国果醋市场调研与发展前景预测报告（2024年）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aa44b97d44ee9" w:history="1">
        <w:r>
          <w:rPr>
            <w:rStyle w:val="Hyperlink"/>
          </w:rPr>
          <w:t>https://www.20087.com/M_ShiPinYinLiao/65/GuoCuDeFaZhanQianJing.html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2bd0eb66d424a" w:history="1">
      <w:r>
        <w:rPr>
          <w:rStyle w:val="Hyperlink"/>
        </w:rPr>
        <w:t>中国果醋市场调研与发展前景预测报告（2024年）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GuoCuDeFaZhanQianJing.html" TargetMode="External" Id="Rbd2aa44b97d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GuoCuDeFaZhanQianJing.html" TargetMode="External" Id="R0ed2bd0eb66d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2024-03-06T08:45:00Z</dcterms:created>
  <dcterms:modified xsi:type="dcterms:W3CDTF">2024-03-06T09:45:00Z</dcterms:modified>
  <dc:subject>中国果醋市场调研与发展前景预测报告（2024年）</dc:subject>
  <dc:title>中国果醋市场调研与发展前景预测报告（2024年）</dc:title>
  <cp:keywords>中国果醋市场调研与发展前景预测报告（2024年）</cp:keywords>
  <dc:description>中国果醋市场调研与发展前景预测报告（2024年）</dc:description>
</cp:coreProperties>
</file>