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745dbab68ae44df" w:history="1">
              <w:r>
                <w:rPr>
                  <w:rStyle w:val="Hyperlink"/>
                </w:rPr>
                <w:t>2026-2032年中国水下彩灯行业现状与行业前景分析报告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745dbab68ae44df" w:history="1">
              <w:r>
                <w:rPr>
                  <w:rStyle w:val="Hyperlink"/>
                </w:rPr>
                <w:t>2026-2032年中国水下彩灯行业现状与行业前景分析报告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6015365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745dbab68ae44df" w:history="1">
                <w:r>
                  <w:rPr>
                    <w:rStyle w:val="Hyperlink"/>
                  </w:rPr>
                  <w:t>https://www.20087.com/5/36/ShuiXiaCaiDengShiChangQianJingFenXi.html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下彩灯是安装于泳池、喷泉、景观水体、滨水步道、水上乐园、游艇及海洋设施中的专用照明设备，主要承担景观装饰、安全照明、氛围营造及夜间经济场景构建功能。目前，LED已成为水下彩灯主流光源，凭借高光效、长寿命、低功耗、色彩可调等优势逐步替代卤素灯和金属卤化物灯。产品形态涵盖嵌入式、表面安装式、地埋式及船用外挂式，防护等级普遍要求达到IP68，并需满足长期浸水、抗盐雾、耐水压及抗生物附着等工况要求。不锈钢壳体、灌封胶密封、低压供电、恒流驱动及模块化结构已成为中高端产品重要配置。应用端，城市滨水景观、文旅夜游、高端住宅泳池及海洋休闲活动带动需求增长，RGBWW多通道调光、DMX512控制、蓝牙组网及智能联动功能渗透率提升。行业同时面临安装维护成本高、密封可靠性要求高、海洋环境腐蚀及生态影响评估等挑战。</w:t>
      </w:r>
      <w:r>
        <w:rPr>
          <w:rFonts w:hint="eastAsia"/>
        </w:rPr>
        <w:br/>
      </w:r>
      <w:r>
        <w:rPr>
          <w:rFonts w:hint="eastAsia"/>
        </w:rPr>
        <w:t>　　未来，水下彩灯将向高耐久、智能化、低环境影响和场景定制化方向演进。市场调研网指出，密封结构将从“达标型”向“长寿命免维护型”升级，灌封材料抗水解性能、壳体耐腐蚀设计及热胀冷缩补偿机制将成为技术重点。不锈钢、高等级聚合物及防生物附着涂层应用将扩大，尤其在滨海、湿地及深水景观场景中更为明显。控制层面，多光色动态编程、音乐同步、远程运维及与智慧文旅平台联动将增强沉浸式体验价值。低压安全供电、节能驱动及光污染控制将更受重视，部分项目可能引入生态友好型光谱以降低对水生生物干扰。市场将呈现两极分化：大众市场追求标准化、低成本与快速交付，高端文旅与海洋工程则强调可靠性、定制化与全生命周期服务。具备密封验证、智能控制、属地维保及跨场景适配能力的供应商将获得更强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745dbab68ae44df" w:history="1">
        <w:r>
          <w:rPr>
            <w:rStyle w:val="Hyperlink"/>
          </w:rPr>
          <w:t>2026-2032年中国水下彩灯行业现状与行业前景分析报告</w:t>
        </w:r>
      </w:hyperlink>
      <w:r>
        <w:rPr>
          <w:rFonts w:hint="eastAsia"/>
        </w:rPr>
        <w:t>》，2025年水下彩灯行业市场规模达 亿元，预计2032年市场规模将达 亿元，期间年均复合增长率（CAGR）达 %。报告基于国家统计局、行业协会等详实数据，结合全面市场调研，系统分析了水下彩灯行业的市场规模、技术现状及未来发展方向。报告从经济环境、政策导向等角度出发，深入探讨了水下彩灯行业发展趋势、竞争格局及重点企业的战略布局，同时对水下彩灯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水下彩灯行业界定及应用领域</w:t>
      </w:r>
      <w:r>
        <w:rPr>
          <w:rFonts w:hint="eastAsia"/>
        </w:rPr>
        <w:br/>
      </w:r>
      <w:r>
        <w:rPr>
          <w:rFonts w:hint="eastAsia"/>
        </w:rPr>
        <w:t>　　第一节 水下彩灯行业定义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水下彩灯主要应用领域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2025-2026年水下彩灯行业技术发展现状及趋势分析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水下彩灯行业技术发展现状分析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国内外水下彩灯行业技术差异与原因</w:t>
      </w:r>
      <w:r>
        <w:rPr>
          <w:rFonts w:hint="eastAsia"/>
        </w:rPr>
        <w:br/>
      </w:r>
      <w:r>
        <w:rPr>
          <w:rFonts w:hint="eastAsia"/>
        </w:rPr>
        <w:t>　　第三节 水下彩灯行业技术发展方向、趋势预测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提升水下彩灯行业技术能力策略建议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全球水下彩灯行业市场调研分析</w:t>
      </w:r>
      <w:r>
        <w:rPr>
          <w:rFonts w:hint="eastAsia"/>
        </w:rPr>
        <w:br/>
      </w:r>
      <w:r>
        <w:rPr>
          <w:rFonts w:hint="eastAsia"/>
        </w:rPr>
        <w:t>　　第一节 全球水下彩灯行业经济环境分析</w:t>
      </w:r>
      <w:r>
        <w:rPr>
          <w:rFonts w:hint="eastAsia"/>
        </w:rPr>
        <w:br/>
      </w:r>
      <w:r>
        <w:rPr>
          <w:rFonts w:hint="eastAsia"/>
        </w:rPr>
        <w:t>　　第二节 全球水下彩灯市场总体情况分析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一、全球水下彩灯行业的发展特点</w:t>
      </w:r>
      <w:r>
        <w:rPr>
          <w:rFonts w:hint="eastAsia"/>
        </w:rPr>
        <w:br/>
      </w:r>
      <w:r>
        <w:rPr>
          <w:rFonts w:hint="eastAsia"/>
        </w:rPr>
        <w:t>　　　　二、全球水下彩灯市场结构</w:t>
      </w:r>
      <w:r>
        <w:rPr>
          <w:rFonts w:hint="eastAsia"/>
        </w:rPr>
        <w:br/>
      </w:r>
      <w:r>
        <w:rPr>
          <w:rFonts w:hint="eastAsia"/>
        </w:rPr>
        <w:t>　　　　三、全球水下彩灯行业竞争格局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全球主要国家（地区）水下彩灯市场分析</w:t>
      </w:r>
      <w:r>
        <w:rPr>
          <w:rFonts w:hint="eastAsia"/>
        </w:rPr>
        <w:br/>
      </w:r>
      <w:r>
        <w:rPr>
          <w:rFonts w:hint="eastAsia"/>
        </w:rPr>
        <w:t>　　第四节 2026-2032年全球水下彩灯行业发展趋势预测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水下彩灯行业发展环境分析</w:t>
      </w:r>
      <w:r>
        <w:rPr>
          <w:rFonts w:hint="eastAsia"/>
        </w:rPr>
        <w:br/>
      </w:r>
      <w:r>
        <w:rPr>
          <w:rFonts w:hint="eastAsia"/>
        </w:rPr>
        <w:t>　　第一节 水下彩灯行业环境分析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水下彩灯行业相关政策、法规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中国水下彩灯行业供给、需求分析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2025年中国水下彩灯市场现状</w:t>
      </w:r>
      <w:r>
        <w:rPr>
          <w:rFonts w:hint="eastAsia"/>
        </w:rPr>
        <w:br/>
      </w:r>
      <w:r>
        <w:rPr>
          <w:rFonts w:hint="eastAsia"/>
        </w:rPr>
        <w:t>　　第二节 中国水下彩灯行业产量情况分析及预测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一、水下彩灯总体产能规模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、2020-2025年中国水下彩灯行业产量统计分析</w:t>
      </w:r>
      <w:r>
        <w:rPr>
          <w:rFonts w:hint="eastAsia"/>
        </w:rPr>
        <w:br/>
      </w:r>
      <w:r>
        <w:rPr>
          <w:rFonts w:hint="eastAsia"/>
        </w:rPr>
        <w:t>　　　　三、水下彩灯生产区域分布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四、2026-2032年中国水下彩灯行业产量预测分析</w:t>
      </w:r>
      <w:r>
        <w:rPr>
          <w:rFonts w:hint="eastAsia"/>
        </w:rPr>
        <w:br/>
      </w:r>
      <w:r>
        <w:rPr>
          <w:rFonts w:hint="eastAsia"/>
        </w:rPr>
        <w:t>　　第三节 中国水下彩灯市场需求分析及预测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一、中国水下彩灯市场需求特点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二、2020-2025年中国水下彩灯市场需求统计</w:t>
      </w:r>
      <w:r>
        <w:rPr>
          <w:rFonts w:hint="eastAsia"/>
        </w:rPr>
        <w:br/>
      </w:r>
      <w:r>
        <w:rPr>
          <w:rFonts w:hint="eastAsia"/>
        </w:rPr>
        <w:t>　　　　三、水下彩灯市场饱和度</w:t>
      </w:r>
      <w:r>
        <w:rPr>
          <w:rFonts w:hint="eastAsia"/>
        </w:rPr>
        <w:br/>
      </w:r>
      <w:r>
        <w:rPr>
          <w:rFonts w:hint="eastAsia"/>
        </w:rPr>
        <w:t>　　　　四、影响水下彩灯市场需求的因素</w:t>
      </w:r>
      <w:r>
        <w:rPr>
          <w:rFonts w:hint="eastAsia"/>
        </w:rPr>
        <w:br/>
      </w:r>
      <w:r>
        <w:rPr>
          <w:rFonts w:hint="eastAsia"/>
        </w:rPr>
        <w:t>　　　　五、水下彩灯市场潜力分析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六、2026-2032年中国水下彩灯市场需求预测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中国水下彩灯行业进出口分析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一、2020-2025年水下彩灯进口量及增速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三、2026-2032年水下彩灯进口量及增速预测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一、2020-2025年水下彩灯出口量及增速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三、2026-2032年水下彩灯出口量及增速预测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中国水下彩灯行业重点地区调研分析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一、中国水下彩灯行业区域市场分布情况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二、**地区水下彩灯行业市场需求规模情况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三、**地区水下彩灯行业市场需求规模情况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四、**地区水下彩灯行业市场需求规模情况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五、**地区水下彩灯行业市场需求规模情况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六、**地区水下彩灯行业市场需求规模情况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中国水下彩灯细分行业调研</w:t>
      </w:r>
      <w:r>
        <w:rPr>
          <w:rFonts w:hint="eastAsia"/>
        </w:rPr>
        <w:br/>
      </w:r>
      <w:r>
        <w:rPr>
          <w:rFonts w:hint="eastAsia"/>
        </w:rPr>
        <w:t>　　第一节 主要水下彩灯细分行业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水下彩灯行业重点企业发展调研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中国水下彩灯企业营销及发展建议</w:t>
      </w:r>
      <w:r>
        <w:rPr>
          <w:rFonts w:hint="eastAsia"/>
        </w:rPr>
        <w:br/>
      </w:r>
      <w:r>
        <w:rPr>
          <w:rFonts w:hint="eastAsia"/>
        </w:rPr>
        <w:t>　　第一节 水下彩灯企业营销策略分析及建议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水下彩灯企业营销策略分析</w:t>
      </w:r>
      <w:r>
        <w:rPr>
          <w:rFonts w:hint="eastAsia"/>
        </w:rPr>
        <w:br/>
      </w:r>
      <w:r>
        <w:rPr>
          <w:rFonts w:hint="eastAsia"/>
        </w:rPr>
        <w:t>　　　　一、水下彩灯企业营销策略</w:t>
      </w:r>
      <w:r>
        <w:rPr>
          <w:rFonts w:hint="eastAsia"/>
        </w:rPr>
        <w:br/>
      </w:r>
      <w:r>
        <w:rPr>
          <w:rFonts w:hint="eastAsia"/>
        </w:rPr>
        <w:t>　　　　二、水下彩灯企业经验借鉴</w:t>
      </w:r>
      <w:r>
        <w:rPr>
          <w:rFonts w:hint="eastAsia"/>
        </w:rPr>
        <w:br/>
      </w:r>
      <w:r>
        <w:rPr>
          <w:rFonts w:hint="eastAsia"/>
        </w:rPr>
        <w:t>　　第三节 水下彩灯企业营销模式演化与创新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水下彩灯企业经营发展分析及建议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一、水下彩灯企业存在的问题</w:t>
      </w:r>
      <w:r>
        <w:rPr>
          <w:rFonts w:hint="eastAsia"/>
        </w:rPr>
        <w:br/>
      </w:r>
      <w:r>
        <w:rPr>
          <w:rFonts w:hint="eastAsia"/>
        </w:rPr>
        <w:t>　　　　二、水下彩灯企业应对的策略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水下彩灯行业发展趋势及投资风险预警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2026年水下彩灯市场前景分析</w:t>
      </w:r>
      <w:r>
        <w:rPr>
          <w:rFonts w:hint="eastAsia"/>
        </w:rPr>
        <w:br/>
      </w:r>
      <w:r>
        <w:rPr>
          <w:rFonts w:hint="eastAsia"/>
        </w:rPr>
        <w:t>　　第二节 2026年水下彩灯行业发展趋势预测</w:t>
      </w:r>
      <w:r>
        <w:rPr>
          <w:rFonts w:hint="eastAsia"/>
        </w:rPr>
        <w:br/>
      </w:r>
      <w:r>
        <w:rPr>
          <w:rFonts w:hint="eastAsia"/>
        </w:rPr>
        <w:t>　　第三节 影响水下彩灯行业发展的主要因素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一、2026年影响水下彩灯行业运行的有利因素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二、2026年影响水下彩灯行业运行的稳定因素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三、2026年影响水下彩灯行业运行的不利因素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四、2026年我国水下彩灯行业发展面临的挑战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五、2026年我国水下彩灯行业发展面临的机遇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专家对水下彩灯行业投资风险预警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一、2026-2032年水下彩灯行业市场风险及控制策略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二、2026-2032年水下彩灯行业政策风险及控制策略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三、2026-2032年水下彩灯行业经营风险及控制策略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四、2026-2032年水下彩灯同业竞争风险及控制策略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五、2026-2032年水下彩灯行业其他风险及控制策略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水下彩灯行业投资战略研究</w:t>
      </w:r>
      <w:r>
        <w:rPr>
          <w:rFonts w:hint="eastAsia"/>
        </w:rPr>
        <w:br/>
      </w:r>
      <w:r>
        <w:rPr>
          <w:rFonts w:hint="eastAsia"/>
        </w:rPr>
        <w:t>　　第一节 水下彩灯行业发展战略研究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对我国水下彩灯品牌的战略思考</w:t>
      </w:r>
      <w:r>
        <w:rPr>
          <w:rFonts w:hint="eastAsia"/>
        </w:rPr>
        <w:br/>
      </w:r>
      <w:r>
        <w:rPr>
          <w:rFonts w:hint="eastAsia"/>
        </w:rPr>
        <w:t>　　　　一、水下彩灯品牌的重要性</w:t>
      </w:r>
      <w:r>
        <w:rPr>
          <w:rFonts w:hint="eastAsia"/>
        </w:rPr>
        <w:br/>
      </w:r>
      <w:r>
        <w:rPr>
          <w:rFonts w:hint="eastAsia"/>
        </w:rPr>
        <w:t>　　　　二、水下彩灯实施品牌战略的意义</w:t>
      </w:r>
      <w:r>
        <w:rPr>
          <w:rFonts w:hint="eastAsia"/>
        </w:rPr>
        <w:br/>
      </w:r>
      <w:r>
        <w:rPr>
          <w:rFonts w:hint="eastAsia"/>
        </w:rPr>
        <w:t>　　　　三、水下彩灯企业品牌的现状分析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四、我国水下彩灯企业的品牌战略</w:t>
      </w:r>
      <w:r>
        <w:rPr>
          <w:rFonts w:hint="eastAsia"/>
        </w:rPr>
        <w:br/>
      </w:r>
      <w:r>
        <w:rPr>
          <w:rFonts w:hint="eastAsia"/>
        </w:rPr>
        <w:t>　　　　五、水下彩灯品牌战略管理的策略</w:t>
      </w:r>
      <w:r>
        <w:rPr>
          <w:rFonts w:hint="eastAsia"/>
        </w:rPr>
        <w:br/>
      </w:r>
      <w:r>
        <w:rPr>
          <w:rFonts w:hint="eastAsia"/>
        </w:rPr>
        <w:t>　　第三节 水下彩灯经营策略分析</w:t>
      </w:r>
      <w:r>
        <w:rPr>
          <w:rFonts w:hint="eastAsia"/>
        </w:rPr>
        <w:br/>
      </w:r>
      <w:r>
        <w:rPr>
          <w:rFonts w:hint="eastAsia"/>
        </w:rPr>
        <w:t>　　　　一、水下彩灯市场细分策略</w:t>
      </w:r>
      <w:r>
        <w:rPr>
          <w:rFonts w:hint="eastAsia"/>
        </w:rPr>
        <w:br/>
      </w:r>
      <w:r>
        <w:rPr>
          <w:rFonts w:hint="eastAsia"/>
        </w:rPr>
        <w:t>　　　　二、水下彩灯市场创新策略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四、水下彩灯新产品差异化战略</w:t>
      </w:r>
      <w:r>
        <w:rPr>
          <w:rFonts w:hint="eastAsia"/>
        </w:rPr>
        <w:br/>
      </w:r>
      <w:r>
        <w:rPr>
          <w:rFonts w:hint="eastAsia"/>
        </w:rPr>
        <w:t>　　第四节 (中.智.林)水下彩灯行业投资战略研究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一、2026-2032年水下彩灯行业投资战略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2020-2025年中国水下彩灯市场规模及增长情况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2020-2025年中国水下彩灯行业产量及增长趋势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2026-2032年中国水下彩灯行业产量预测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2020-2025年中国水下彩灯行业市场需求及增长情况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2026-2032年中国水下彩灯行业市场需求预测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2020-2025年中国水下彩灯行业利润及增长情况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**地区水下彩灯市场规模及增长情况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**地区水下彩灯行业市场需求情况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**地区水下彩灯市场规模及增长情况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**地区水下彩灯行业市场需求情况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2020-2025年中国水下彩灯行业进口量及增速统计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2020-2025年中国水下彩灯行业出口量及增速统计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水下彩灯重点企业经营情况分析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2026年水下彩灯市场前景分析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2026-2032年中国水下彩灯市场需求预测</w:t>
      </w:r>
      <w:r>
        <w:rPr>
          <w:rFonts w:hint="eastAsia"/>
        </w:rPr>
        <w:br/>
      </w:r>
      <w:r>
        <w:rPr>
          <w:rFonts w:hint="eastAsia"/>
        </w:rPr>
        <w:t>　　图表 2026年水下彩灯发展趋势预测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745dbab68ae44df" w:history="1">
        <w:r>
          <w:rPr>
            <w:rStyle w:val="Hyperlink"/>
          </w:rPr>
          <w:t>2026-2032年中国水下彩灯行业现状与行业前景分析报告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6015365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745dbab68ae44df" w:history="1">
        <w:r>
          <w:rPr>
            <w:rStyle w:val="Hyperlink"/>
          </w:rPr>
          <w:t>https://www.20087.com/5/36/ShuiXiaCaiDengShiChangQianJingFenXi.html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热点：水下彩灯多少钱一个、水下彩灯生产厂、水底彩灯、水下灯制作、水下灯的作用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24263a48401430e" w:history="1">
      <w:r>
        <w:rPr>
          <w:rStyle w:val="Hyperlink"/>
        </w:rPr>
        <w:t>2026-2032年中国水下彩灯行业现状与行业前景分析报告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6/ShuiXiaCaiDengShiChangQianJingFenXi.html" TargetMode="External" Id="Re745dbab68ae44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6/ShuiXiaCaiDengShiChangQianJingFenXi.html" TargetMode="External" Id="R324263a48401430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2026-11-01T08:42:59Z</dcterms:created>
  <dcterms:modified xsi:type="dcterms:W3CDTF">2026-11-01T09:42:59Z</dcterms:modified>
  <dc:subject>2026-2032年中国水下彩灯行业现状与行业前景分析报告</dc:subject>
  <dc:title>2026-2032年中国水下彩灯行业现状与行业前景分析报告</dc:title>
  <cp:keywords>2026-2032年中国水下彩灯行业现状与行业前景分析报告</cp:keywords>
  <dc:description>2026-2032年中国水下彩灯行业现状与行业前景分析报告</dc:description>
</cp:coreProperties>
</file>