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0329a076c44a8" w:history="1">
              <w:r>
                <w:rPr>
                  <w:rStyle w:val="Hyperlink"/>
                </w:rPr>
                <w:t>2025-2031年中国苹果市场全面调研与发展趋势分析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0329a076c44a8" w:history="1">
              <w:r>
                <w:rPr>
                  <w:rStyle w:val="Hyperlink"/>
                </w:rPr>
                <w:t>2025-2031年中国苹果市场全面调研与发展趋势分析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0329a076c44a8" w:history="1">
                <w:r>
                  <w:rPr>
                    <w:rStyle w:val="Hyperlink"/>
                  </w:rPr>
                  <w:t>https://www.20087.com/5/66/PingGuoWeiLaiFaZhanQuShi.html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一种广受欢迎的水果，其产业在全球范围内具有重要的经济价值。目前，苹果种植业正面临气候变化、病虫害防治和消费者偏好的多样化等挑战。然而，通过遗传改良和精细化管理，如抗逆境品种的培育、智能灌溉系统的应用，苹果产量和品质得以稳步提升。同时，品牌化和差异化策略的实施，如“富士”、“嘎拉”等知名品种的推广，以及有机、绿色苹果的市场需求增长，推动了苹果产业的高质量发展。</w:t>
      </w:r>
      <w:r>
        <w:rPr>
          <w:rFonts w:hint="eastAsia"/>
        </w:rPr>
        <w:br/>
      </w:r>
      <w:r>
        <w:rPr>
          <w:rFonts w:hint="eastAsia"/>
        </w:rPr>
        <w:t>　　未来，苹果产业的发展将更加注重可持续性和智能化。随着消费者对食品来源透明度和环保意识的提高，生态农业和循环农业模式将得到推广，减少化学肥料和农药的使用，保护生态环境。同时，数字化技术的应用，如物联网、大数据分析，将实现苹果种植、收获、储存和运输的全程监控，提升产业链的效率和可控性。此外，苹果深加工产业，如苹果汁、苹果醋、苹果干等，将借助技术创新，开发更多高附加值产品，拓宽苹果产业的盈利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0329a076c44a8" w:history="1">
        <w:r>
          <w:rPr>
            <w:rStyle w:val="Hyperlink"/>
          </w:rPr>
          <w:t>2025-2031年中国苹果市场全面调研与发展趋势分析</w:t>
        </w:r>
      </w:hyperlink>
      <w:r>
        <w:rPr>
          <w:rFonts w:hint="eastAsia"/>
        </w:rPr>
        <w:t>》基于多年苹果行业研究积累，结合苹果行业市场现状，通过资深研究团队对苹果市场资讯的系统整理与分析，依托权威数据资源及长期市场监测数据库，对苹果行业进行了全面调研。报告详细分析了苹果市场规模、市场前景、技术现状及未来发展方向，重点评估了苹果行业内企业的竞争格局及经营表现，并通过SWOT分析揭示了苹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f0329a076c44a8" w:history="1">
        <w:r>
          <w:rPr>
            <w:rStyle w:val="Hyperlink"/>
          </w:rPr>
          <w:t>2025-2031年中国苹果市场全面调研与发展趋势分析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2020-2025年全球苹果市场分析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　　三、国外苹果业经营策略</w:t>
      </w:r>
      <w:r>
        <w:rPr>
          <w:rFonts w:hint="eastAsia"/>
        </w:rPr>
        <w:br/>
      </w:r>
      <w:r>
        <w:rPr>
          <w:rFonts w:hint="eastAsia"/>
        </w:rPr>
        <w:t>　　第二节 2020-2025年全球苹果主产国运行分析</w:t>
      </w:r>
      <w:r>
        <w:rPr>
          <w:rFonts w:hint="eastAsia"/>
        </w:rPr>
        <w:br/>
      </w:r>
      <w:r>
        <w:rPr>
          <w:rFonts w:hint="eastAsia"/>
        </w:rPr>
        <w:t>　　　　一、新西兰</w:t>
      </w:r>
      <w:r>
        <w:rPr>
          <w:rFonts w:hint="eastAsia"/>
        </w:rPr>
        <w:br/>
      </w:r>
      <w:r>
        <w:rPr>
          <w:rFonts w:hint="eastAsia"/>
        </w:rPr>
        <w:t>　　　　　　1、种植面积</w:t>
      </w:r>
      <w:r>
        <w:rPr>
          <w:rFonts w:hint="eastAsia"/>
        </w:rPr>
        <w:br/>
      </w:r>
      <w:r>
        <w:rPr>
          <w:rFonts w:hint="eastAsia"/>
        </w:rPr>
        <w:t>　　　　　　2、产量统计分析</w:t>
      </w:r>
      <w:r>
        <w:rPr>
          <w:rFonts w:hint="eastAsia"/>
        </w:rPr>
        <w:br/>
      </w:r>
      <w:r>
        <w:rPr>
          <w:rFonts w:hint="eastAsia"/>
        </w:rPr>
        <w:t>　　　　　　3、市场消费状况分析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三、智利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第三节 2025-2031年世界苹果产业发展趋势分析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香脆红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第二节 秋苹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第三节 龙丰苹果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第四节 金红苹果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第五节 金富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第六节 昌红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第七节 南方脆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t>　　第八节 华金</w:t>
      </w:r>
      <w:r>
        <w:rPr>
          <w:rFonts w:hint="eastAsia"/>
        </w:rPr>
        <w:br/>
      </w:r>
      <w:r>
        <w:rPr>
          <w:rFonts w:hint="eastAsia"/>
        </w:rPr>
        <w:t>　　　　一、品种习性分析</w:t>
      </w:r>
      <w:r>
        <w:rPr>
          <w:rFonts w:hint="eastAsia"/>
        </w:rPr>
        <w:br/>
      </w:r>
      <w:r>
        <w:rPr>
          <w:rFonts w:hint="eastAsia"/>
        </w:rPr>
        <w:t>　　　　二、品种单产量分析</w:t>
      </w:r>
      <w:r>
        <w:rPr>
          <w:rFonts w:hint="eastAsia"/>
        </w:rPr>
        <w:br/>
      </w:r>
      <w:r>
        <w:rPr>
          <w:rFonts w:hint="eastAsia"/>
        </w:rPr>
        <w:t>　　　　三、品种抗病能力分析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二、水果行业消费市场分析</w:t>
      </w:r>
      <w:r>
        <w:rPr>
          <w:rFonts w:hint="eastAsia"/>
        </w:rPr>
        <w:br/>
      </w:r>
      <w:r>
        <w:rPr>
          <w:rFonts w:hint="eastAsia"/>
        </w:rPr>
        <w:t>　　　　三、全国水果产量同比增长分析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四、北京及其它重点城市苹果价格分析</w:t>
      </w:r>
      <w:r>
        <w:rPr>
          <w:rFonts w:hint="eastAsia"/>
        </w:rPr>
        <w:br/>
      </w:r>
      <w:r>
        <w:rPr>
          <w:rFonts w:hint="eastAsia"/>
        </w:rPr>
        <w:t>　　　　五、气候对水果需求量影响分析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一、咸宁：水果市场甘蔗走俏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三、济南十一月份上市水果及行情简析</w:t>
      </w:r>
      <w:r>
        <w:rPr>
          <w:rFonts w:hint="eastAsia"/>
        </w:rPr>
        <w:br/>
      </w:r>
      <w:r>
        <w:rPr>
          <w:rFonts w:hint="eastAsia"/>
        </w:rPr>
        <w:t>　　第三节 2020-2025年中国水果产业发展问题分析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一、苹果产业品种及产区分布</w:t>
      </w:r>
      <w:r>
        <w:rPr>
          <w:rFonts w:hint="eastAsia"/>
        </w:rPr>
        <w:br/>
      </w:r>
      <w:r>
        <w:rPr>
          <w:rFonts w:hint="eastAsia"/>
        </w:rPr>
        <w:t>　　　　二、近年我国苹果产业发生的重大变化</w:t>
      </w:r>
      <w:r>
        <w:rPr>
          <w:rFonts w:hint="eastAsia"/>
        </w:rPr>
        <w:br/>
      </w:r>
      <w:r>
        <w:rPr>
          <w:rFonts w:hint="eastAsia"/>
        </w:rPr>
        <w:t>　　　　三、中国苹果种植技术研究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2020-2025年中国苹果市场运行动态分析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一、苹果市场整体供需分析</w:t>
      </w:r>
      <w:r>
        <w:rPr>
          <w:rFonts w:hint="eastAsia"/>
        </w:rPr>
        <w:br/>
      </w:r>
      <w:r>
        <w:rPr>
          <w:rFonts w:hint="eastAsia"/>
        </w:rPr>
        <w:t>　　　　二、苹果重点品种市场消费情况</w:t>
      </w:r>
      <w:r>
        <w:rPr>
          <w:rFonts w:hint="eastAsia"/>
        </w:rPr>
        <w:br/>
      </w:r>
      <w:r>
        <w:rPr>
          <w:rFonts w:hint="eastAsia"/>
        </w:rPr>
        <w:t>　　　　三、苹果重点品种市场价格走势分析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2025-2031年中国苹果产业发展中面临的机遇与挑战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第二节 四川苹果种植基地分析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第三节 河南苹果种植基地分析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第四节 云南苹果种植基地分析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第五节 河北苹果种植基地分析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第六节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一、中国苹果加工整体技术水平分析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二、中国苹果果汁加工工艺分析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三、中国苹果果脯加工工艺分析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四、中国苹果保鲜冷藏加工工艺分析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2020-2025年中国苹果加工热点产品透析</w:t>
      </w:r>
      <w:r>
        <w:rPr>
          <w:rFonts w:hint="eastAsia"/>
        </w:rPr>
        <w:br/>
      </w:r>
      <w:r>
        <w:rPr>
          <w:rFonts w:hint="eastAsia"/>
        </w:rPr>
        <w:t>　　　　一、浓缩苹果汁</w:t>
      </w:r>
      <w:r>
        <w:rPr>
          <w:rFonts w:hint="eastAsia"/>
        </w:rPr>
        <w:br/>
      </w:r>
      <w:r>
        <w:rPr>
          <w:rFonts w:hint="eastAsia"/>
        </w:rPr>
        <w:t>　　　　二、苹果干</w:t>
      </w:r>
      <w:r>
        <w:rPr>
          <w:rFonts w:hint="eastAsia"/>
        </w:rPr>
        <w:br/>
      </w:r>
      <w:r>
        <w:rPr>
          <w:rFonts w:hint="eastAsia"/>
        </w:rPr>
        <w:t>　　　　三、苹果酒</w:t>
      </w:r>
      <w:r>
        <w:rPr>
          <w:rFonts w:hint="eastAsia"/>
        </w:rPr>
        <w:br/>
      </w:r>
      <w:r>
        <w:rPr>
          <w:rFonts w:hint="eastAsia"/>
        </w:rPr>
        <w:t>　　　　四、苹果醋</w:t>
      </w:r>
      <w:r>
        <w:rPr>
          <w:rFonts w:hint="eastAsia"/>
        </w:rPr>
        <w:br/>
      </w:r>
      <w:r>
        <w:rPr>
          <w:rFonts w:hint="eastAsia"/>
        </w:rPr>
        <w:t>　　　　五、苹果脯</w:t>
      </w:r>
      <w:r>
        <w:rPr>
          <w:rFonts w:hint="eastAsia"/>
        </w:rPr>
        <w:br/>
      </w:r>
      <w:r>
        <w:rPr>
          <w:rFonts w:hint="eastAsia"/>
        </w:rPr>
        <w:t>　　　　六、苹果粉</w:t>
      </w:r>
      <w:r>
        <w:rPr>
          <w:rFonts w:hint="eastAsia"/>
        </w:rPr>
        <w:br/>
      </w:r>
      <w:r>
        <w:rPr>
          <w:rFonts w:hint="eastAsia"/>
        </w:rPr>
        <w:t>　　　　七、苹果酱</w:t>
      </w:r>
      <w:r>
        <w:rPr>
          <w:rFonts w:hint="eastAsia"/>
        </w:rPr>
        <w:br/>
      </w:r>
      <w:r>
        <w:rPr>
          <w:rFonts w:hint="eastAsia"/>
        </w:rPr>
        <w:t>　　　　八、苹果软胶囊</w:t>
      </w:r>
      <w:r>
        <w:rPr>
          <w:rFonts w:hint="eastAsia"/>
        </w:rPr>
        <w:br/>
      </w:r>
      <w:r>
        <w:rPr>
          <w:rFonts w:hint="eastAsia"/>
        </w:rPr>
        <w:t>　　　　九、苹果膳食纤维</w:t>
      </w:r>
      <w:r>
        <w:rPr>
          <w:rFonts w:hint="eastAsia"/>
        </w:rPr>
        <w:br/>
      </w:r>
      <w:r>
        <w:rPr>
          <w:rFonts w:hint="eastAsia"/>
        </w:rPr>
        <w:t>　　　　十、苹果果糖</w:t>
      </w:r>
      <w:r>
        <w:rPr>
          <w:rFonts w:hint="eastAsia"/>
        </w:rPr>
        <w:br/>
      </w:r>
      <w:r>
        <w:rPr>
          <w:rFonts w:hint="eastAsia"/>
        </w:rPr>
        <w:t>　　　　十一、苹果香精</w:t>
      </w:r>
      <w:r>
        <w:rPr>
          <w:rFonts w:hint="eastAsia"/>
        </w:rPr>
        <w:br/>
      </w:r>
      <w:r>
        <w:rPr>
          <w:rFonts w:hint="eastAsia"/>
        </w:rPr>
        <w:t>　　第三节 2020-2025年中国新开工苹果加工产业项目分析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一、天水长城果汁饮料有限公司的苹果浓缩汁果渣综合加工利用项目</w:t>
      </w:r>
      <w:r>
        <w:rPr>
          <w:rFonts w:hint="eastAsia"/>
        </w:rPr>
        <w:br/>
      </w:r>
      <w:r>
        <w:rPr>
          <w:rFonts w:hint="eastAsia"/>
        </w:rPr>
        <w:t>　　　　二、优质早熟苹果新品种生产技术集成与产业化示范项目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近三年中国苹果以及苹果生加工产品市场销售状况分析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二、国内苹果批发市场现状分析</w:t>
      </w:r>
      <w:r>
        <w:rPr>
          <w:rFonts w:hint="eastAsia"/>
        </w:rPr>
        <w:br/>
      </w:r>
      <w:r>
        <w:rPr>
          <w:rFonts w:hint="eastAsia"/>
        </w:rPr>
        <w:t>　　　　三、国内苹果零售市场发展现状分析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2020-2025年中国苹果以及苹果深加工产品价格走势分析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2020-2025年中国苹果以及苹果深加工产品消费状况统计分析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t>　　　　四、不同季节 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2020-2025年中国苹果及加工产品所属行业进出口贸易数据监测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2020-2025年中国鲜苹果所属行业进出口总体数据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三、鲜苹果所属行业进出口国家及地区分析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2020-2025年中国苹果干所属行业进出口总体数据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三、苹果干所属行业进出口国家及地区分析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中国白利糖浓度不超过20的苹果汁所属行业进出口总体数据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一、白利糖浓度不超过20的苹果汁所属行业进出口数量分析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二、白利糖浓度不超过20的苹果汁所属行业进出口金额分析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三、白利糖浓度不超过20的苹果汁所属行业进出口国家及地区分析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2020-2025年中国苹果产业竞争态势分析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2020-2025年中国苹果产业竞争现状分析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一、苹果市场价格竞争分析</w:t>
      </w:r>
      <w:r>
        <w:rPr>
          <w:rFonts w:hint="eastAsia"/>
        </w:rPr>
        <w:br/>
      </w:r>
      <w:r>
        <w:rPr>
          <w:rFonts w:hint="eastAsia"/>
        </w:rPr>
        <w:t>　　　　二、苹果产业产品品牌竞争力分析</w:t>
      </w:r>
      <w:r>
        <w:rPr>
          <w:rFonts w:hint="eastAsia"/>
        </w:rPr>
        <w:br/>
      </w:r>
      <w:r>
        <w:rPr>
          <w:rFonts w:hint="eastAsia"/>
        </w:rPr>
        <w:t>　　　　三、苹果产业加工工艺竞争分析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一、苹果市场集中度分析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2025-2031年中国苹果企业提升竞争力策略分析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二、山东鲁菱果汁有限公司</w:t>
      </w:r>
      <w:r>
        <w:rPr>
          <w:rFonts w:hint="eastAsia"/>
        </w:rPr>
        <w:br/>
      </w:r>
      <w:r>
        <w:rPr>
          <w:rFonts w:hint="eastAsia"/>
        </w:rPr>
        <w:t>　　　　三、陕西海升果业发展股份有限公司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四、山西国投中鲁果汁有限公司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五、陕西恒兴公司合阳果汁厂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一、驻马店市奇哥食品有限公司</w:t>
      </w:r>
      <w:r>
        <w:rPr>
          <w:rFonts w:hint="eastAsia"/>
        </w:rPr>
        <w:br/>
      </w:r>
      <w:r>
        <w:rPr>
          <w:rFonts w:hint="eastAsia"/>
        </w:rPr>
        <w:t>　　　　二、周口百吉利食品有限公司</w:t>
      </w:r>
      <w:r>
        <w:rPr>
          <w:rFonts w:hint="eastAsia"/>
        </w:rPr>
        <w:br/>
      </w:r>
      <w:r>
        <w:rPr>
          <w:rFonts w:hint="eastAsia"/>
        </w:rPr>
        <w:t>　　　　三、民权县果子源饮品有限公司</w:t>
      </w:r>
      <w:r>
        <w:rPr>
          <w:rFonts w:hint="eastAsia"/>
        </w:rPr>
        <w:br/>
      </w:r>
      <w:r>
        <w:rPr>
          <w:rFonts w:hint="eastAsia"/>
        </w:rPr>
        <w:t>　　　　四、河南世锦生物工程有限公司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五、河南天方原创食品股份有限公司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2025-2031年中国苹果产业走势分析</w:t>
      </w:r>
      <w:r>
        <w:rPr>
          <w:rFonts w:hint="eastAsia"/>
        </w:rPr>
        <w:br/>
      </w:r>
      <w:r>
        <w:rPr>
          <w:rFonts w:hint="eastAsia"/>
        </w:rPr>
        <w:t>　　　　一、苹果产业种植规模预测分析</w:t>
      </w:r>
      <w:r>
        <w:rPr>
          <w:rFonts w:hint="eastAsia"/>
        </w:rPr>
        <w:br/>
      </w:r>
      <w:r>
        <w:rPr>
          <w:rFonts w:hint="eastAsia"/>
        </w:rPr>
        <w:t>　　　　二、苹果加工规模预测分析</w:t>
      </w:r>
      <w:r>
        <w:rPr>
          <w:rFonts w:hint="eastAsia"/>
        </w:rPr>
        <w:br/>
      </w:r>
      <w:r>
        <w:rPr>
          <w:rFonts w:hint="eastAsia"/>
        </w:rPr>
        <w:t>　　　　三、苹果种植技术发展方向分析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一、中国苹果产销形势预测</w:t>
      </w:r>
      <w:r>
        <w:rPr>
          <w:rFonts w:hint="eastAsia"/>
        </w:rPr>
        <w:br/>
      </w:r>
      <w:r>
        <w:rPr>
          <w:rFonts w:hint="eastAsia"/>
        </w:rPr>
        <w:t>　　　　二、中国苹果加工产品市场预测</w:t>
      </w:r>
      <w:r>
        <w:rPr>
          <w:rFonts w:hint="eastAsia"/>
        </w:rPr>
        <w:br/>
      </w:r>
      <w:r>
        <w:rPr>
          <w:rFonts w:hint="eastAsia"/>
        </w:rPr>
        <w:t>　　　　三、苹果及加工产品进出口预测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2025-2031年中国苹果行业投资概况</w:t>
      </w:r>
      <w:r>
        <w:rPr>
          <w:rFonts w:hint="eastAsia"/>
        </w:rPr>
        <w:br/>
      </w:r>
      <w:r>
        <w:rPr>
          <w:rFonts w:hint="eastAsia"/>
        </w:rPr>
        <w:t>　　　　一、中国苹果行业投资特性</w:t>
      </w:r>
      <w:r>
        <w:rPr>
          <w:rFonts w:hint="eastAsia"/>
        </w:rPr>
        <w:br/>
      </w:r>
      <w:r>
        <w:rPr>
          <w:rFonts w:hint="eastAsia"/>
        </w:rPr>
        <w:t>　　　　二、中国苹果产业投资价值体现</w:t>
      </w:r>
      <w:r>
        <w:rPr>
          <w:rFonts w:hint="eastAsia"/>
        </w:rPr>
        <w:br/>
      </w:r>
      <w:r>
        <w:rPr>
          <w:rFonts w:hint="eastAsia"/>
        </w:rPr>
        <w:t>　　　　三、中国苹果产业投资环境分析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二、苹果深加工投资热点分析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2025-2031年中国苹果行业投资风险分析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　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2025年我国发电量</w:t>
      </w:r>
      <w:r>
        <w:rPr>
          <w:rFonts w:hint="eastAsia"/>
        </w:rPr>
        <w:br/>
      </w:r>
      <w:r>
        <w:rPr>
          <w:rFonts w:hint="eastAsia"/>
        </w:rPr>
        <w:t>　　图表 2025年我国刚才产量</w:t>
      </w:r>
      <w:r>
        <w:rPr>
          <w:rFonts w:hint="eastAsia"/>
        </w:rPr>
        <w:br/>
      </w:r>
      <w:r>
        <w:rPr>
          <w:rFonts w:hint="eastAsia"/>
        </w:rPr>
        <w:t>　　图表 2025年我国水泥产量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</w:t>
      </w:r>
      <w:r>
        <w:rPr>
          <w:rFonts w:hint="eastAsia"/>
        </w:rPr>
        <w:br/>
      </w:r>
      <w:r>
        <w:rPr>
          <w:rFonts w:hint="eastAsia"/>
        </w:rPr>
        <w:t>　　图表 2025年我国乙烯产量</w:t>
      </w:r>
      <w:r>
        <w:rPr>
          <w:rFonts w:hint="eastAsia"/>
        </w:rPr>
        <w:br/>
      </w:r>
      <w:r>
        <w:rPr>
          <w:rFonts w:hint="eastAsia"/>
        </w:rPr>
        <w:t>　　图表 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0329a076c44a8" w:history="1">
        <w:r>
          <w:rPr>
            <w:rStyle w:val="Hyperlink"/>
          </w:rPr>
          <w:t>2025-2031年中国苹果市场全面调研与发展趋势分析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0329a076c44a8" w:history="1">
        <w:r>
          <w:rPr>
            <w:rStyle w:val="Hyperlink"/>
          </w:rPr>
          <w:t>https://www.20087.com/5/66/PingGuoWeiLaiFaZhanQuShi.html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5af54f4e14336" w:history="1">
      <w:r>
        <w:rPr>
          <w:rStyle w:val="Hyperlink"/>
        </w:rPr>
        <w:t>2025-2031年中国苹果市场全面调研与发展趋势分析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ingGuoWeiLaiFaZhanQuShi.html" TargetMode="External" Id="Rbbf0329a076c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ingGuoWeiLaiFaZhanQuShi.html" TargetMode="External" Id="Rb625af54f4e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2025-02-02T04:44:00Z</dcterms:created>
  <dcterms:modified xsi:type="dcterms:W3CDTF">2025-02-02T05:44:00Z</dcterms:modified>
  <dc:subject>2025-2031年中国苹果市场全面调研与发展趋势分析</dc:subject>
  <dc:title>2025-2031年中国苹果市场全面调研与发展趋势分析</dc:title>
  <cp:keywords>2025-2031年中国苹果市场全面调研与发展趋势分析</cp:keywords>
  <dc:description>2025-2031年中国苹果市场全面调研与发展趋势分析</dc:description>
</cp:coreProperties>
</file>