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442fa69954bbe" w:history="1">
              <w:r>
                <w:rPr>
                  <w:rStyle w:val="Hyperlink"/>
                </w:rPr>
                <w:t>2026-2031年全球与中国餐刀行业现状及行业前景分析报告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442fa69954bbe" w:history="1">
              <w:r>
                <w:rPr>
                  <w:rStyle w:val="Hyperlink"/>
                </w:rPr>
                <w:t>2026-2031年全球与中国餐刀行业现状及行业前景分析报告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442fa69954bbe" w:history="1">
                <w:r>
                  <w:rPr>
                    <w:rStyle w:val="Hyperlink"/>
                  </w:rPr>
                  <w:t>https://www.20087.com/5/96/CanDaoDeQianJingQuShi.html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刀是西式餐具的核心组件，其设计融合切割功能、美学表达与用餐礼仪，广泛应用于家庭、酒店及高端餐饮场景。餐刀材质以不锈钢为主（如18/10铬镍钢），强调刃口锋利度、抗腐蚀性与手柄人体工学。主流品牌区分开主餐刀、鱼刀、黄油刀等细分类型，并通过锻造或冲压工艺实现强度与平衡感差异。在精致餐饮文化复兴下，手工锻造餐刀凭借独特纹理与收藏价值受到青睐。然而，大众市场产品常因热处理不足导致刃口钝化快；同时， dishwasher 清洗易加速手柄老化或金属变色，影响寿命。</w:t>
      </w:r>
      <w:r>
        <w:rPr>
          <w:rFonts w:hint="eastAsia"/>
        </w:rPr>
        <w:br/>
      </w:r>
      <w:r>
        <w:rPr>
          <w:rFonts w:hint="eastAsia"/>
        </w:rPr>
        <w:t>　　未来，餐刀将向高性能合金、可持续制造与文化IP融合方向发展。氮化钛涂层或陶瓷复合刃口将提升硬度与抗菌性，延长免磨周期。手柄材料将采用回收海洋塑料、橄榄木废料或生物树脂，呼应环保理念。在设计端，与非遗工艺（如大马士革钢纹）或艺术家联名将增强情感价值；模块化手柄支持个性化更换。此外，智能餐刀初探或集成微型传感器，记录用餐节奏以辅助健康管理。长远看，餐刀将从“基础餐具”进化为“饮食文化、材料科技与可持续美学的交汇载体”，在餐桌仪式感与功能创新之间建立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442fa69954bbe" w:history="1">
        <w:r>
          <w:rPr>
            <w:rStyle w:val="Hyperlink"/>
          </w:rPr>
          <w:t>2026-2031年全球与中国餐刀行业现状及行业前景分析报告</w:t>
        </w:r>
      </w:hyperlink>
      <w:r>
        <w:rPr>
          <w:rFonts w:hint="eastAsia"/>
        </w:rPr>
        <w:t>》基于权威数据与一手调研资料，系统分析了餐刀行业的产业链结构、市场规模、需求特征及价格体系，客观呈现了餐刀行业发展现状。报告科学预测了餐刀市场前景与未来趋势，重点剖析了主要企业的竞争格局、市场集中度及品牌影响力。同时，通过对餐刀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按产品类型细分，全球餐刀市场规模2020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按应用细分，全球餐刀市场规模2020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餐刀行业发展总体概况</w:t>
      </w:r>
      <w:r>
        <w:rPr>
          <w:rFonts w:hint="eastAsia"/>
        </w:rPr>
        <w:br/>
      </w:r>
      <w:r>
        <w:rPr>
          <w:rFonts w:hint="eastAsia"/>
        </w:rPr>
        <w:t>　　　　1.5.2 餐刀行业发展主要特点</w:t>
      </w:r>
      <w:r>
        <w:rPr>
          <w:rFonts w:hint="eastAsia"/>
        </w:rPr>
        <w:br/>
      </w:r>
      <w:r>
        <w:rPr>
          <w:rFonts w:hint="eastAsia"/>
        </w:rPr>
        <w:t>　　　　1.5.3 餐刀行业发展影响因素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餐刀有利因素</w:t>
      </w:r>
      <w:r>
        <w:rPr>
          <w:rFonts w:hint="eastAsia"/>
        </w:rPr>
        <w:br/>
      </w:r>
      <w:r>
        <w:rPr>
          <w:rFonts w:hint="eastAsia"/>
        </w:rPr>
        <w:t>　　　　1.5.3 .2 餐刀不利因素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餐刀主要企业在国际市场占有率（按销量，2022-2025）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2024年餐刀主要企业在国际市场排名（按销量）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全球市场，近三年餐刀主要企业占有率及排名（按收入）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2024年餐刀主要企业在国际市场排名（按收入）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全球市场主要企业餐刀销售收入（2022-2025）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全球市场主要企业餐刀销售价格（2022-2025）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中国市场，近三年餐刀主要企业占有率及排名（按销量）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餐刀主要企业在中国市场占有率（按销量，2022-2025）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2024年餐刀主要企业在中国市场排名（按销量）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中国市场主要企业餐刀销量（2022-2025）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中国市场，近三年餐刀主要企业占有率及排名（按收入）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餐刀主要企业在中国市场占有率（按收入，2022-2025）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2024年餐刀主要企业在中国市场排名（按收入）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中国市场主要企业餐刀销售收入（2022-2025）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全球主要厂商餐刀总部及产地分布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全球主要厂商成立时间及餐刀商业化日期</w:t>
      </w:r>
      <w:r>
        <w:rPr>
          <w:rFonts w:hint="eastAsia"/>
        </w:rPr>
        <w:br/>
      </w:r>
      <w:r>
        <w:rPr>
          <w:rFonts w:hint="eastAsia"/>
        </w:rPr>
        <w:t>　　2.8 全球主要厂商餐刀产品类型及应用</w:t>
      </w:r>
      <w:r>
        <w:rPr>
          <w:rFonts w:hint="eastAsia"/>
        </w:rPr>
        <w:br/>
      </w:r>
      <w:r>
        <w:rPr>
          <w:rFonts w:hint="eastAsia"/>
        </w:rPr>
        <w:t>　　2.9 餐刀行业集中度、竞争程度分析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餐刀行业集中度分析：2024年全球Top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全球餐刀第一梯队、第二梯队和第三梯队生产商（品牌）及市场份额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全球餐刀总体规模分析</w:t>
      </w:r>
      <w:r>
        <w:rPr>
          <w:rFonts w:hint="eastAsia"/>
        </w:rPr>
        <w:br/>
      </w:r>
      <w:r>
        <w:rPr>
          <w:rFonts w:hint="eastAsia"/>
        </w:rPr>
        <w:t>　　3.1 全球餐刀供需现状及预测（2020-2031）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全球餐刀产能、产量、产能利用率及发展趋势（2020-2031）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全球餐刀产量、需求量及发展趋势（2020-2031）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全球主要地区餐刀产量及发展趋势（2020-2031）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全球主要地区餐刀产量（2020-2025）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全球主要地区餐刀产量（2026-2031）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全球主要地区餐刀产量市场份额（2020-2031）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中国餐刀供需现状及预测（2020-2031）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中国餐刀产能、产量、产能利用率及发展趋势（2020-2031）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中国餐刀产量、市场需求量及发展趋势（2020-2031）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中国市场餐刀进出口（2020-2031）</w:t>
      </w:r>
      <w:r>
        <w:rPr>
          <w:rFonts w:hint="eastAsia"/>
        </w:rPr>
        <w:br/>
      </w:r>
      <w:r>
        <w:rPr>
          <w:rFonts w:hint="eastAsia"/>
        </w:rPr>
        <w:t>　　3.4 全球餐刀销量及销售额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全球市场餐刀销售额（2020-2031）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全球市场餐刀销量（2020-2031）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全球市场餐刀价格趋势（2020-2031）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全球主要地区餐刀销售收入及市场份额（2020-2025年）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全球主要地区餐刀销售收入预测（2026-2031年）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全球主要地区餐刀销量分析：2020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全球主要地区餐刀销量及市场份额（2020-2025年）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全球主要地区餐刀销量及市场份额预测（2026-2031）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北美市场餐刀销量、收入及增长率（2020-2031）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欧洲市场餐刀销量、收入及增长率（2020-2031）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中国市场餐刀销量、收入及增长率（2020-2031）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日本市场餐刀销量、收入及增长率（2020-2031）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东南亚市场餐刀销量、收入及增长率（2020-2031）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印度市场餐刀销量、收入及增长率（2020-2031）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不同产品类型餐刀分析</w:t>
      </w:r>
      <w:r>
        <w:rPr>
          <w:rFonts w:hint="eastAsia"/>
        </w:rPr>
        <w:br/>
      </w:r>
      <w:r>
        <w:rPr>
          <w:rFonts w:hint="eastAsia"/>
        </w:rPr>
        <w:t>　　6.1 全球不同产品类型餐刀销量（2020-2031）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全球不同产品类型餐刀收入（2020-2031）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全球不同产品类型餐刀价格走势（2020-2031）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中国不同产品类型餐刀销量（2020-2031）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中国不同产品类型餐刀销量预测（2026-2031）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中国不同产品类型餐刀销量及市场份额（2020-2025）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中国不同产品类型餐刀收入（2020-2031）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中国不同产品类型餐刀收入及市场份额（2020-2025）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中国不同产品类型餐刀收入预测（2026-2031）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不同应用餐刀分析</w:t>
      </w:r>
      <w:r>
        <w:rPr>
          <w:rFonts w:hint="eastAsia"/>
        </w:rPr>
        <w:br/>
      </w:r>
      <w:r>
        <w:rPr>
          <w:rFonts w:hint="eastAsia"/>
        </w:rPr>
        <w:t>　　7.1 全球不同应用餐刀销量（2020-2031）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全球不同应用餐刀销量及市场份额（2020-2025）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全球不同应用餐刀收入（2020-2031）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全球不同应用餐刀收入及市场份额（2020-2025）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全球不同应用餐刀价格走势（2020-2031）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中国不同应用餐刀销量（2020-2031）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中国不同应用餐刀销量及市场份额（2020-2025）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中国不同应用餐刀销量预测（2026-2031）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中国不同应用餐刀收入（2020-2031）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中国不同应用餐刀收入及市场份额（2020-2025）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中国不同应用餐刀收入预测（2026-2031）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餐刀行业发展趋势</w:t>
      </w:r>
      <w:r>
        <w:rPr>
          <w:rFonts w:hint="eastAsia"/>
        </w:rPr>
        <w:br/>
      </w:r>
      <w:r>
        <w:rPr>
          <w:rFonts w:hint="eastAsia"/>
        </w:rPr>
        <w:t>　　8.2 餐刀行业主要驱动因素</w:t>
      </w:r>
      <w:r>
        <w:rPr>
          <w:rFonts w:hint="eastAsia"/>
        </w:rPr>
        <w:br/>
      </w:r>
      <w:r>
        <w:rPr>
          <w:rFonts w:hint="eastAsia"/>
        </w:rPr>
        <w:t>　　8.3 餐刀中国企业SWOT分析</w:t>
      </w:r>
      <w:r>
        <w:rPr>
          <w:rFonts w:hint="eastAsia"/>
        </w:rPr>
        <w:br/>
      </w:r>
      <w:r>
        <w:rPr>
          <w:rFonts w:hint="eastAsia"/>
        </w:rPr>
        <w:t>　　8.4 中国餐刀行业政策环境分析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餐刀行业产业链简介</w:t>
      </w:r>
      <w:r>
        <w:rPr>
          <w:rFonts w:hint="eastAsia"/>
        </w:rPr>
        <w:br/>
      </w:r>
      <w:r>
        <w:rPr>
          <w:rFonts w:hint="eastAsia"/>
        </w:rPr>
        <w:t>　　　　9.1.1 餐刀行业供应链分析</w:t>
      </w:r>
      <w:r>
        <w:rPr>
          <w:rFonts w:hint="eastAsia"/>
        </w:rPr>
        <w:br/>
      </w:r>
      <w:r>
        <w:rPr>
          <w:rFonts w:hint="eastAsia"/>
        </w:rPr>
        <w:t>　　　　9.1.2 餐刀主要原料及供应情况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餐刀行业采购模式</w:t>
      </w:r>
      <w:r>
        <w:rPr>
          <w:rFonts w:hint="eastAsia"/>
        </w:rPr>
        <w:br/>
      </w:r>
      <w:r>
        <w:rPr>
          <w:rFonts w:hint="eastAsia"/>
        </w:rPr>
        <w:t>　　9.3 餐刀行业生产模式</w:t>
      </w:r>
      <w:r>
        <w:rPr>
          <w:rFonts w:hint="eastAsia"/>
        </w:rPr>
        <w:br/>
      </w:r>
      <w:r>
        <w:rPr>
          <w:rFonts w:hint="eastAsia"/>
        </w:rPr>
        <w:t>　　9.4 餐刀行业销售模式及销售渠道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按产品类型细分，全球餐刀市场规模2020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按应用细分，全球餐刀市场规模（CAGR）2020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餐刀行业发展主要特点</w:t>
      </w:r>
      <w:r>
        <w:rPr>
          <w:rFonts w:hint="eastAsia"/>
        </w:rPr>
        <w:br/>
      </w:r>
      <w:r>
        <w:rPr>
          <w:rFonts w:hint="eastAsia"/>
        </w:rPr>
        <w:t>　　表 4： 餐刀行业发展有利因素分析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餐刀行业发展不利因素分析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进入餐刀行业壁垒</w:t>
      </w:r>
      <w:r>
        <w:rPr>
          <w:rFonts w:hint="eastAsia"/>
        </w:rPr>
        <w:br/>
      </w:r>
      <w:r>
        <w:rPr>
          <w:rFonts w:hint="eastAsia"/>
        </w:rPr>
        <w:t>　　表 7： 餐刀主要企业在国际市场占有率（按销量，2022-2025）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2024年餐刀主要企业在国际市场排名（按销量）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全球市场主要企业餐刀销量（2022-2025）&amp;（件）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餐刀主要企业在国际市场占有率（按收入，2022-2025）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2024年餐刀主要企业在国际市场排名（按收入）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全球市场主要企业餐刀销售收入（2022-2025）&amp;（万元）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全球市场主要企业餐刀销售价格（2022-2025）&amp;（元/件）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餐刀主要企业在中国市场占有率（按销量，2022-2025）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2024年餐刀主要企业在中国市场排名（按销量）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中国市场主要企业餐刀销量（2022-2025）&amp;（件）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餐刀主要企业在中国市场占有率（按收入，2022-2025）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2024年餐刀主要企业在中国市场排名（按收入）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中国市场主要企业餐刀销售收入（2022-2025）&amp;（万元）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全球主要厂商餐刀总部及产地分布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全球主要厂商成立时间及餐刀商业化日期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全球主要厂商餐刀产品类型及应用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2024年全球餐刀主要厂商市场地位（第一梯队、第二梯队和第三梯队）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全球餐刀市场投资、并购等现状分析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全球主要地区餐刀产量增速（CAGR）：（2020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全球主要地区餐刀产量（2020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全球主要地区餐刀产量（2020-2025）&amp;（件）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全球主要地区餐刀产量（2026-2031）&amp;（件）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全球主要地区餐刀产量市场份额（2020-2025）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全球主要地区餐刀产量（2026-2031）&amp;（件）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中国市场餐刀产量、销量、进出口（2020-2025年）&amp;（件）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中国市场餐刀产量、销量、进出口预测（2026-2031）&amp;（件）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全球主要地区餐刀销售收入增速：（2020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全球主要地区餐刀销售收入（2020-2025）&amp;（万元）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全球主要地区餐刀销售收入市场份额（2020-2025）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全球主要地区餐刀收入（2026-2031）&amp;（万元）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全球主要地区餐刀收入市场份额（2026-2031）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全球主要地区餐刀销量（件）：2020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全球主要地区餐刀销量（2020-2025）&amp;（件）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全球主要地区餐刀销量市场份额（2020-2025）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全球主要地区餐刀销量（2026-2031）&amp;（件）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全球主要地区餐刀销量份额（2026-2031）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餐刀生产基地、销售区域、竞争对手及市场地位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餐刀产品规格、参数及市场应用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餐刀销量（件）、收入（万元）、价格（元/件）及毛利率（2020-2025）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全球不同产品类型餐刀销量（2020-2025年）&amp;（件）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全球不同产品类型餐刀销量市场份额（2020-2025）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全球不同产品类型餐刀销量预测（2026-2031）&amp;（件）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全球市场不同产品类型餐刀销量市场份额预测（2026-2031）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全球不同产品类型餐刀收入（2020-2025年）&amp;（万元）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全球不同产品类型餐刀收入市场份额（2020-2025）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全球不同产品类型餐刀收入预测（2026-2031）&amp;（万元）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全球不同产品类型餐刀收入市场份额预测（2026-2031）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中国不同产品类型餐刀销量预测（2026-2031）&amp;（件）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全球市场不同产品类型餐刀销量市场份额预测（2026-2031）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中国不同产品类型餐刀销量（2020-2025年）&amp;（件）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中国不同产品类型餐刀销量市场份额（2020-2025）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中国不同产品类型餐刀收入（2020-2025年）&amp;（万元）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中国不同产品类型餐刀收入市场份额（2020-2025）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中国不同产品类型餐刀收入预测（2026-2031）&amp;（万元）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中国不同产品类型餐刀收入市场份额预测（2026-2031）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全球不同应用餐刀销量（2020-2025年）&amp;（件）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全球不同应用餐刀销量市场份额（2020-2025）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全球不同应用餐刀销量预测（2026-2031）&amp;（件）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全球市场不同应用餐刀销量市场份额预测（2026-2031）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全球不同应用餐刀收入（2020-2025年）&amp;（万元）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全球不同应用餐刀收入市场份额（2020-2025）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全球不同应用餐刀收入预测（2026-2031）&amp;（万元）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全球不同应用餐刀收入市场份额预测（2026-2031）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中国不同应用餐刀销量（2020-2025年）&amp;（件）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中国不同应用餐刀销量市场份额（2020-2025）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中国不同应用餐刀销量预测（2026-2031）&amp;（件）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中国市场不同应用餐刀销量市场份额预测（2026-2031）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中国不同应用餐刀收入（2020-2025年）&amp;（万元）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中国不同应用餐刀收入市场份额（2020-2025）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中国不同应用餐刀收入预测（2026-2031）&amp;（万元）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中国不同应用餐刀收入市场份额预测（2026-2031）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餐刀行业发展趋势</w:t>
      </w:r>
      <w:r>
        <w:rPr>
          <w:rFonts w:hint="eastAsia"/>
        </w:rPr>
        <w:br/>
      </w:r>
      <w:r>
        <w:rPr>
          <w:rFonts w:hint="eastAsia"/>
        </w:rPr>
        <w:t>　　表 136： 餐刀行业主要驱动因素</w:t>
      </w:r>
      <w:r>
        <w:rPr>
          <w:rFonts w:hint="eastAsia"/>
        </w:rPr>
        <w:br/>
      </w:r>
      <w:r>
        <w:rPr>
          <w:rFonts w:hint="eastAsia"/>
        </w:rPr>
        <w:t>　　表 137： 餐刀行业供应链分析</w:t>
      </w:r>
      <w:r>
        <w:rPr>
          <w:rFonts w:hint="eastAsia"/>
        </w:rPr>
        <w:br/>
      </w:r>
      <w:r>
        <w:rPr>
          <w:rFonts w:hint="eastAsia"/>
        </w:rPr>
        <w:t>　　表 138： 餐刀上游原料供应商</w:t>
      </w:r>
      <w:r>
        <w:rPr>
          <w:rFonts w:hint="eastAsia"/>
        </w:rPr>
        <w:br/>
      </w:r>
      <w:r>
        <w:rPr>
          <w:rFonts w:hint="eastAsia"/>
        </w:rPr>
        <w:t>　　表 139： 餐刀主要地区不同应用客户分析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餐刀典型经销商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全球不同产品类型餐刀市场份额2024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全球不同应用餐刀市场份额2024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2024年全球前五大生产商餐刀市场份额</w:t>
      </w:r>
      <w:r>
        <w:rPr>
          <w:rFonts w:hint="eastAsia"/>
        </w:rPr>
        <w:br/>
      </w:r>
      <w:r>
        <w:rPr>
          <w:rFonts w:hint="eastAsia"/>
        </w:rPr>
        <w:t>　　图 12： 2024年全球餐刀第一梯队、第二梯队和第三梯队厂商及市场份额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全球餐刀产能、产量、产能利用率及发展趋势（2020-2031）&amp;（件）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全球餐刀产量、需求量及发展趋势（2020-2031）&amp;（件）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全球主要地区餐刀产量市场份额（2020-2031）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中国餐刀产能、产量、产能利用率及发展趋势（2020-2031）&amp;（件）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中国餐刀产量、市场需求量及发展趋势（2020-2031）&amp;（件）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全球餐刀市场销售额及增长率：（2020-2031）&amp;（万元）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全球市场餐刀市场规模：2020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全球市场餐刀销量及增长率（2020-2031）&amp;（件）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全球市场餐刀价格趋势（2020-2031）&amp;（元/件）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全球主要地区餐刀销售收入（2020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全球主要地区餐刀销售收入市场份额（2020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北美市场餐刀销量及增长率（2020-2031）&amp;（件）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北美市场餐刀收入及增长率（2020-2031）&amp;（万元）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欧洲市场餐刀销量及增长率（2020-2031）&amp;（件）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欧洲市场餐刀收入及增长率（2020-2031）&amp;（万元）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中国市场餐刀销量及增长率（2020-2031）&amp;（件）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中国市场餐刀收入及增长率（2020-2031）&amp;（万元）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日本市场餐刀销量及增长率（2020-2031）&amp;（件）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日本市场餐刀收入及增长率（2020-2031）&amp;（万元）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东南亚市场餐刀销量及增长率（2020-2031）&amp;（件）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东南亚市场餐刀收入及增长率（2020-2031）&amp;（万元）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印度市场餐刀销量及增长率（2020-2031）&amp;（件）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印度市场餐刀收入及增长率（2020-2031）&amp;（万元）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全球不同产品类型餐刀价格走势（2020-2031）&amp;（元/件）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全球不同应用餐刀价格走势（2020-2031）&amp;（元/件）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餐刀中国企业SWOT分析</w:t>
      </w:r>
      <w:r>
        <w:rPr>
          <w:rFonts w:hint="eastAsia"/>
        </w:rPr>
        <w:br/>
      </w:r>
      <w:r>
        <w:rPr>
          <w:rFonts w:hint="eastAsia"/>
        </w:rPr>
        <w:t>　　图 39： 餐刀产业链</w:t>
      </w:r>
      <w:r>
        <w:rPr>
          <w:rFonts w:hint="eastAsia"/>
        </w:rPr>
        <w:br/>
      </w:r>
      <w:r>
        <w:rPr>
          <w:rFonts w:hint="eastAsia"/>
        </w:rPr>
        <w:t>　　图 40： 餐刀行业采购模式分析</w:t>
      </w:r>
      <w:r>
        <w:rPr>
          <w:rFonts w:hint="eastAsia"/>
        </w:rPr>
        <w:br/>
      </w:r>
      <w:r>
        <w:rPr>
          <w:rFonts w:hint="eastAsia"/>
        </w:rPr>
        <w:t>　　图 41： 餐刀行业生产模式</w:t>
      </w:r>
      <w:r>
        <w:rPr>
          <w:rFonts w:hint="eastAsia"/>
        </w:rPr>
        <w:br/>
      </w:r>
      <w:r>
        <w:rPr>
          <w:rFonts w:hint="eastAsia"/>
        </w:rPr>
        <w:t>　　图 42： 餐刀行业销售模式分析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442fa69954bbe" w:history="1">
        <w:r>
          <w:rPr>
            <w:rStyle w:val="Hyperlink"/>
          </w:rPr>
          <w:t>2026-2031年全球与中国餐刀行业现状及行业前景分析报告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442fa69954bbe" w:history="1">
        <w:r>
          <w:rPr>
            <w:rStyle w:val="Hyperlink"/>
          </w:rPr>
          <w:t>https://www.20087.com/5/96/CanDaoDeQianJingQuShi.html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热点：knife餐刀、餐刀可以带上高铁吗、紫餐用什么刀、餐刀怎么画、西餐常用的刀具有哪些、餐刀的单词、餐刀会伤人吗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980db9d9d457b" w:history="1">
      <w:r>
        <w:rPr>
          <w:rStyle w:val="Hyperlink"/>
        </w:rPr>
        <w:t>2026-2031年全球与中国餐刀行业现状及行业前景分析报告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anDaoDeQianJingQuShi.html" TargetMode="External" Id="R9a0442fa6995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anDaoDeQianJingQuShi.html" TargetMode="External" Id="R853980db9d9d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2025-11-13T05:26:42Z</dcterms:created>
  <dcterms:modified xsi:type="dcterms:W3CDTF">2025-11-13T06:26:42Z</dcterms:modified>
  <dc:subject>2026-2031年全球与中国餐刀行业现状及行业前景分析报告</dc:subject>
  <dc:title>2026-2031年全球与中国餐刀行业现状及行业前景分析报告</dc:title>
  <cp:keywords>2026-2031年全球与中国餐刀行业现状及行业前景分析报告</cp:keywords>
  <dc:description>2026-2031年全球与中国餐刀行业现状及行业前景分析报告</dc:description>
</cp:coreProperties>
</file>