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6e2f800d4454d" w:history="1">
              <w:r>
                <w:rPr>
                  <w:rStyle w:val="Hyperlink"/>
                </w:rPr>
                <w:t>2025-2031年中国红酒连锁发展现状分析与市场前景预测报告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6e2f800d4454d" w:history="1">
              <w:r>
                <w:rPr>
                  <w:rStyle w:val="Hyperlink"/>
                </w:rPr>
                <w:t>2025-2031年中国红酒连锁发展现状分析与市场前景预测报告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6e2f800d4454d" w:history="1">
                <w:r>
                  <w:rPr>
                    <w:rStyle w:val="Hyperlink"/>
                  </w:rPr>
                  <w:t>https://www.20087.com/6/96/HongJiuLianSuoShiChangQianJingFenXi.html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连锁店作为葡萄酒文化推广的重要载体，在中国市场的成长尤为迅速。随着消费者对生活品质追求的提升，红酒消费群体逐渐扩大，从最初的礼品市场转向日常消费。红酒连锁店不仅提供来自世界各地的优质葡萄酒，还通过举办品鉴会、培训课程等活动，增进消费者对葡萄酒文化的了解。这种集销售、体验于一体的商业模式，有效地拉近了消费者与红酒之间的距离。</w:t>
      </w:r>
      <w:r>
        <w:rPr>
          <w:rFonts w:hint="eastAsia"/>
        </w:rPr>
        <w:br/>
      </w:r>
      <w:r>
        <w:rPr>
          <w:rFonts w:hint="eastAsia"/>
        </w:rPr>
        <w:t>　　未来，红酒连锁行业的发展将更加多元化和专业化。一方面，顺应健康饮食潮流，推出更多有机、低醇红酒产品，满足不同消费者的偏好；另一方面，加强线上线下的融合，通过电商平台拓展销售渠道，同时利用大数据分析消费者行为，提供个性化的服务和推荐。此外，随着国内葡萄酒产区的崛起，本土品牌的力量不容忽视，红酒连锁店可通过合作推广国产精品酒庄，促进国内红酒市场的繁荣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6e2f800d4454d" w:history="1">
        <w:r>
          <w:rPr>
            <w:rStyle w:val="Hyperlink"/>
          </w:rPr>
          <w:t>2025-2031年中国红酒连锁发展现状分析与市场前景预测报告</w:t>
        </w:r>
      </w:hyperlink>
      <w:r>
        <w:rPr>
          <w:rFonts w:hint="eastAsia"/>
        </w:rPr>
        <w:t>》全面分析了红酒连锁行业的市场规模、供需状况及产业链结构，深入探讨了红酒连锁各细分市场的品牌竞争情况和价格动态，聚焦红酒连锁重点企业经营现状，揭示了行业的集中度和竞争格局。此外，红酒连锁报告对红酒连锁行业的市场前景进行了科学预测，揭示了行业未来的发展趋势、潜在风险和机遇。红酒连锁报告旨在为红酒连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红酒连锁产业概述</w:t>
      </w:r>
      <w:r>
        <w:rPr>
          <w:rFonts w:hint="eastAsia"/>
        </w:rPr>
        <w:br/>
      </w:r>
      <w:r>
        <w:rPr>
          <w:rFonts w:hint="eastAsia"/>
        </w:rPr>
        <w:t>　　第一节 红酒连锁定义与分类</w:t>
      </w:r>
      <w:r>
        <w:rPr>
          <w:rFonts w:hint="eastAsia"/>
        </w:rPr>
        <w:br/>
      </w:r>
      <w:r>
        <w:rPr>
          <w:rFonts w:hint="eastAsia"/>
        </w:rPr>
        <w:t>　　第二节 红酒连锁产业链结构及关键环节剖析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红酒连锁商业模式与盈利模式解析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红酒连锁经济指标与行业评估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全球红酒连锁市场发展综述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2019-2024年全球红酒连锁市场规模及增长趋势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主要国家与地区红酒连锁市场对比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2025-2031年全球红酒连锁行业发展趋势与前景预测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国际红酒连锁市场发展趋势及对我国启示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二、对我国红酒连锁市场的借鉴意义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红酒连锁市场的总体规模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一、2019-2024年红酒连锁市场规模变化及趋势分析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二、2025年红酒连锁行业市场规模特点</w:t>
      </w:r>
      <w:r>
        <w:rPr>
          <w:rFonts w:hint="eastAsia"/>
        </w:rPr>
        <w:br/>
      </w:r>
      <w:r>
        <w:rPr>
          <w:rFonts w:hint="eastAsia"/>
        </w:rPr>
        <w:t>　　第二节 红酒连锁市场规模的构成</w:t>
      </w:r>
      <w:r>
        <w:rPr>
          <w:rFonts w:hint="eastAsia"/>
        </w:rPr>
        <w:br/>
      </w:r>
      <w:r>
        <w:rPr>
          <w:rFonts w:hint="eastAsia"/>
        </w:rPr>
        <w:t>　　　　一、红酒连锁客户群体特征与偏好分析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二、不同类型红酒连锁市场规模分布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三、各地区红酒连锁市场规模差异与特点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红酒连锁市场规模的预测与展望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一、未来几年红酒连锁市场规模增长预测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2019-2024年中国红酒连锁行业总体发展与财务状况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2019-2024年红酒连锁行业规模情况</w:t>
      </w:r>
      <w:r>
        <w:rPr>
          <w:rFonts w:hint="eastAsia"/>
        </w:rPr>
        <w:br/>
      </w:r>
      <w:r>
        <w:rPr>
          <w:rFonts w:hint="eastAsia"/>
        </w:rPr>
        <w:t>　　　　一、红酒连锁行业企业数量规模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二、红酒连锁行业从业人员规模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三、红酒连锁行业市场敏感性分析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2019-2024年红酒连锁行业财务能力分析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一、红酒连锁行业盈利能力</w:t>
      </w:r>
      <w:r>
        <w:rPr>
          <w:rFonts w:hint="eastAsia"/>
        </w:rPr>
        <w:br/>
      </w:r>
      <w:r>
        <w:rPr>
          <w:rFonts w:hint="eastAsia"/>
        </w:rPr>
        <w:t>　　　　二、红酒连锁行业偿债能力</w:t>
      </w:r>
      <w:r>
        <w:rPr>
          <w:rFonts w:hint="eastAsia"/>
        </w:rPr>
        <w:br/>
      </w:r>
      <w:r>
        <w:rPr>
          <w:rFonts w:hint="eastAsia"/>
        </w:rPr>
        <w:t>　　　　三、红酒连锁行业营运能力</w:t>
      </w:r>
      <w:r>
        <w:rPr>
          <w:rFonts w:hint="eastAsia"/>
        </w:rPr>
        <w:br/>
      </w:r>
      <w:r>
        <w:rPr>
          <w:rFonts w:hint="eastAsia"/>
        </w:rPr>
        <w:t>　　　　四、红酒连锁行业发展能力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红酒连锁细分市场（一）市场调研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红酒连锁细分市场（二）市场调研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2019-2024年中国红酒连锁行业重点区域调研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一、重点地区（一）红酒连锁市场规模与特点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二、重点地区（二）红酒连锁市场规模及特点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三、重点地区（三）红酒连锁市场规模及特点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四、重点地区（四）红酒连锁市场规模及特点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不同区域红酒连锁市场的对比与启示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二、红酒连锁市场拓展策略与建议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红酒连锁行业渠道分析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二、各类渠道对红酒连锁行业的影响</w:t>
      </w:r>
      <w:r>
        <w:rPr>
          <w:rFonts w:hint="eastAsia"/>
        </w:rPr>
        <w:br/>
      </w:r>
      <w:r>
        <w:rPr>
          <w:rFonts w:hint="eastAsia"/>
        </w:rPr>
        <w:t>　　　　三、主要红酒连锁企业渠道策略研究</w:t>
      </w:r>
      <w:r>
        <w:rPr>
          <w:rFonts w:hint="eastAsia"/>
        </w:rPr>
        <w:br/>
      </w:r>
      <w:r>
        <w:rPr>
          <w:rFonts w:hint="eastAsia"/>
        </w:rPr>
        <w:t>　　第二节 红酒连锁行业客户分析与定位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红酒连锁行业总体市场竞争状况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一、红酒连锁行业竞争结构分析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二、红酒连锁企业竞争格局与集中度评估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三、红酒连锁行业SWOT分析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红酒连锁企业发展策略分析</w:t>
      </w:r>
      <w:r>
        <w:rPr>
          <w:rFonts w:hint="eastAsia"/>
        </w:rPr>
        <w:br/>
      </w:r>
      <w:r>
        <w:rPr>
          <w:rFonts w:hint="eastAsia"/>
        </w:rPr>
        <w:t>　　第一节 红酒连锁市场与销售策略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红酒连锁品牌战略思考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二、红酒连锁行业主管部门、监管体制及相关政策法规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3、红酒连锁行业的主要法律、法规和政策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4、2025年红酒连锁行业法律法规和政策对行业的影响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二、红酒连锁消费者需求分析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一、红酒连锁技术的应用与创新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二、红酒连锁行业发展的技术趋势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2025-2031年红酒连锁行业展趋势预测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2025-2031年红酒连锁市场发展前景分析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一、红酒连锁市场发展潜力</w:t>
      </w:r>
      <w:r>
        <w:rPr>
          <w:rFonts w:hint="eastAsia"/>
        </w:rPr>
        <w:br/>
      </w:r>
      <w:r>
        <w:rPr>
          <w:rFonts w:hint="eastAsia"/>
        </w:rPr>
        <w:t>　　　　二、红酒连锁市场前景分析</w:t>
      </w:r>
      <w:r>
        <w:rPr>
          <w:rFonts w:hint="eastAsia"/>
        </w:rPr>
        <w:br/>
      </w:r>
      <w:r>
        <w:rPr>
          <w:rFonts w:hint="eastAsia"/>
        </w:rPr>
        <w:t>　　　　三、红酒连锁细分行业发展前景分析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2025-2031年红酒连锁发展趋势预测</w:t>
      </w:r>
      <w:r>
        <w:rPr>
          <w:rFonts w:hint="eastAsia"/>
        </w:rPr>
        <w:br/>
      </w:r>
      <w:r>
        <w:rPr>
          <w:rFonts w:hint="eastAsia"/>
        </w:rPr>
        <w:t>　　　　一、红酒连锁发展趋势预测</w:t>
      </w:r>
      <w:r>
        <w:rPr>
          <w:rFonts w:hint="eastAsia"/>
        </w:rPr>
        <w:br/>
      </w:r>
      <w:r>
        <w:rPr>
          <w:rFonts w:hint="eastAsia"/>
        </w:rPr>
        <w:t>　　　　二、红酒连锁市场规模预测</w:t>
      </w:r>
      <w:r>
        <w:rPr>
          <w:rFonts w:hint="eastAsia"/>
        </w:rPr>
        <w:br/>
      </w:r>
      <w:r>
        <w:rPr>
          <w:rFonts w:hint="eastAsia"/>
        </w:rPr>
        <w:t>　　　　三、红酒连锁细分市场发展趋势预测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未来红酒连锁行业挑战与机遇探讨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一、红酒连锁行业挑战</w:t>
      </w:r>
      <w:r>
        <w:rPr>
          <w:rFonts w:hint="eastAsia"/>
        </w:rPr>
        <w:br/>
      </w:r>
      <w:r>
        <w:rPr>
          <w:rFonts w:hint="eastAsia"/>
        </w:rPr>
        <w:t>　　　　二、红酒连锁行业机遇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对红酒连锁行业发展的建议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(中智⋅林)对红酒连锁企业和投资者的建议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红酒连锁行业现状</w:t>
      </w:r>
      <w:r>
        <w:rPr>
          <w:rFonts w:hint="eastAsia"/>
        </w:rPr>
        <w:br/>
      </w:r>
      <w:r>
        <w:rPr>
          <w:rFonts w:hint="eastAsia"/>
        </w:rPr>
        <w:t>　　图表 红酒连锁行业产业链调研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2019-2024年红酒连锁行业市场容量统计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2019-2024年中国红酒连锁行业市场规模情况</w:t>
      </w:r>
      <w:r>
        <w:rPr>
          <w:rFonts w:hint="eastAsia"/>
        </w:rPr>
        <w:br/>
      </w:r>
      <w:r>
        <w:rPr>
          <w:rFonts w:hint="eastAsia"/>
        </w:rPr>
        <w:t>　　图表 红酒连锁行业动态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2019-2024年中国红酒连锁行业经营效益分析</w:t>
      </w:r>
      <w:r>
        <w:rPr>
          <w:rFonts w:hint="eastAsia"/>
        </w:rPr>
        <w:br/>
      </w:r>
      <w:r>
        <w:rPr>
          <w:rFonts w:hint="eastAsia"/>
        </w:rPr>
        <w:t>　　图表 红酒连锁行业竞争对手分析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**地区红酒连锁市场规模</w:t>
      </w:r>
      <w:r>
        <w:rPr>
          <w:rFonts w:hint="eastAsia"/>
        </w:rPr>
        <w:br/>
      </w:r>
      <w:r>
        <w:rPr>
          <w:rFonts w:hint="eastAsia"/>
        </w:rPr>
        <w:t>　　图表 **地区红酒连锁行业市场需求</w:t>
      </w:r>
      <w:r>
        <w:rPr>
          <w:rFonts w:hint="eastAsia"/>
        </w:rPr>
        <w:br/>
      </w:r>
      <w:r>
        <w:rPr>
          <w:rFonts w:hint="eastAsia"/>
        </w:rPr>
        <w:t>　　图表 **地区红酒连锁市场调研</w:t>
      </w:r>
      <w:r>
        <w:rPr>
          <w:rFonts w:hint="eastAsia"/>
        </w:rPr>
        <w:br/>
      </w:r>
      <w:r>
        <w:rPr>
          <w:rFonts w:hint="eastAsia"/>
        </w:rPr>
        <w:t>　　图表 **地区红酒连锁行业市场需求分析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**地区红酒连锁市场规模</w:t>
      </w:r>
      <w:r>
        <w:rPr>
          <w:rFonts w:hint="eastAsia"/>
        </w:rPr>
        <w:br/>
      </w:r>
      <w:r>
        <w:rPr>
          <w:rFonts w:hint="eastAsia"/>
        </w:rPr>
        <w:t>　　图表 **地区红酒连锁行业市场需求</w:t>
      </w:r>
      <w:r>
        <w:rPr>
          <w:rFonts w:hint="eastAsia"/>
        </w:rPr>
        <w:br/>
      </w:r>
      <w:r>
        <w:rPr>
          <w:rFonts w:hint="eastAsia"/>
        </w:rPr>
        <w:t>　　图表 **地区红酒连锁市场调研</w:t>
      </w:r>
      <w:r>
        <w:rPr>
          <w:rFonts w:hint="eastAsia"/>
        </w:rPr>
        <w:br/>
      </w:r>
      <w:r>
        <w:rPr>
          <w:rFonts w:hint="eastAsia"/>
        </w:rPr>
        <w:t>　　图表 **地区红酒连锁行业市场需求分析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2025-2031年中国红酒连锁行业市场规模预测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6e2f800d4454d" w:history="1">
        <w:r>
          <w:rPr>
            <w:rStyle w:val="Hyperlink"/>
          </w:rPr>
          <w:t>2025-2031年中国红酒连锁发展现状分析与市场前景预测报告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6e2f800d4454d" w:history="1">
        <w:r>
          <w:rPr>
            <w:rStyle w:val="Hyperlink"/>
          </w:rPr>
          <w:t>https://www.20087.com/6/96/HongJiuLianSuoShiChangQianJingFenXi.html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6108cf40e48a3" w:history="1">
      <w:r>
        <w:rPr>
          <w:rStyle w:val="Hyperlink"/>
        </w:rPr>
        <w:t>2025-2031年中国红酒连锁发展现状分析与市场前景预测报告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ongJiuLianSuoShiChangQianJingFenXi.html" TargetMode="External" Id="R88b6e2f800d4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ongJiuLianSuoShiChangQianJingFenXi.html" TargetMode="External" Id="R3bf6108cf40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2025-02-21T07:52:51Z</dcterms:created>
  <dcterms:modified xsi:type="dcterms:W3CDTF">2025-02-21T08:52:51Z</dcterms:modified>
  <dc:subject>2025-2031年中国红酒连锁发展现状分析与市场前景预测报告</dc:subject>
  <dc:title>2025-2031年中国红酒连锁发展现状分析与市场前景预测报告</dc:title>
  <cp:keywords>2025-2031年中国红酒连锁发展现状分析与市场前景预测报告</cp:keywords>
  <dc:description>2025-2031年中国红酒连锁发展现状分析与市场前景预测报告</dc:description>
</cp:coreProperties>
</file>