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78e2080db4a2f" w:history="1">
              <w:r>
                <w:rPr>
                  <w:rStyle w:val="Hyperlink"/>
                </w:rPr>
                <w:t>2025-2031年中国食品包装检验行业研究分析与发展前景预测报告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78e2080db4a2f" w:history="1">
              <w:r>
                <w:rPr>
                  <w:rStyle w:val="Hyperlink"/>
                </w:rPr>
                <w:t>2025-2031年中国食品包装检验行业研究分析与发展前景预测报告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78e2080db4a2f" w:history="1">
                <w:r>
                  <w:rPr>
                    <w:rStyle w:val="Hyperlink"/>
                  </w:rPr>
                  <w:t>https://www.20087.com/6/96/ShiPinBaoZhuangJianYanHangYeFaZhanQianJing.html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检验是确保食品安全的重要环节，涵盖从原材料采购到成品出厂的全过程质量控制措施。现代食品包装检验不仅依赖于传统的物理检测方法，如密封性测试、透氧率测定等，还广泛应用先进的仪器分析技术，如气相色谱(GC)、液相色谱(LC)等，以确保包装材料的安全性和有效性。此外，随着智能化技术的进步，越来越多的企业开始采用自动化检测设备，提高了检验效率和准确性。然而，尽管技术手段不断丰富，但在实际操作中仍面临一些挑战，如不同国家和地区法规差异导致的标准执行难度加大，以及新兴包装材料带来的新检测需求。此外，市场上检验服务质量差异较大，部分机构可能存在技术水平有限或缺乏专业资质的情况，影响了检验结果的可靠性。</w:t>
      </w:r>
      <w:r>
        <w:rPr>
          <w:rFonts w:hint="eastAsia"/>
        </w:rPr>
        <w:br/>
      </w:r>
      <w:r>
        <w:rPr>
          <w:rFonts w:hint="eastAsia"/>
        </w:rPr>
        <w:t>　　随着食品安全法规的日益严格和技术的不断创新，食品包装检验将更加精准、全面且智能化。一方面，通过引入大数据分析和云计算技术，未来的食品包装检验能够实时监控整个供应链中的关键节点，及时发现并解决问题，极大提升了食品安全管理水平。此外，结合区块链技术，可以实现从原料采购到成品销售的全程追溯，增强了消费者的信任感。另一方面，随着新材料和新技术的应用，开发适用于新型包装材料的专用检验方法成为必要，例如针对活性包装和智能包装的功能性检测，确保其在实际使用中的安全性和有效性。此外，随着国际合作加深，制定统一的食品安全标准和认证体系也成为趋势之一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78e2080db4a2f" w:history="1">
        <w:r>
          <w:rPr>
            <w:rStyle w:val="Hyperlink"/>
          </w:rPr>
          <w:t>2025-2031年中国食品包装检验行业研究分析与发展前景预测报告</w:t>
        </w:r>
      </w:hyperlink>
      <w:r>
        <w:rPr>
          <w:rFonts w:hint="eastAsia"/>
        </w:rPr>
        <w:t>》基于国家统计局、相关协会等权威数据，结合专业团队对食品包装检验行业的长期监测，全面分析了食品包装检验行业的市场规模、技术现状、发展趋势及竞争格局。报告详细梳理了食品包装检验市场需求、进出口情况、上下游产业链、重点区域分布及主要企业动态，并通过SWOT分析揭示了食品包装检验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食品包装检验产业概述</w:t>
      </w:r>
      <w:r>
        <w:rPr>
          <w:rFonts w:hint="eastAsia"/>
        </w:rPr>
        <w:br/>
      </w:r>
      <w:r>
        <w:rPr>
          <w:rFonts w:hint="eastAsia"/>
        </w:rPr>
        <w:t>　　第一节 食品包装检验定义与分类</w:t>
      </w:r>
      <w:r>
        <w:rPr>
          <w:rFonts w:hint="eastAsia"/>
        </w:rPr>
        <w:br/>
      </w:r>
      <w:r>
        <w:rPr>
          <w:rFonts w:hint="eastAsia"/>
        </w:rPr>
        <w:t>　　第二节 食品包装检验产业链结构及关键环节剖析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食品包装检验商业模式与盈利模式解析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食品包装检验经济指标与行业评估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全球食品包装检验市场发展综述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2019-2024年全球食品包装检验市场规模及增长趋势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主要国家与地区食品包装检验市场对比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2025-2031年全球食品包装检验行业发展趋势与前景预测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国际食品包装检验市场发展趋势及对我国启示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二、对我国食品包装检验市场的借鉴意义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中国食品包装检验行业市场规模分析与预测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食品包装检验市场的总体规模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一、2019-2024年食品包装检验市场规模变化及趋势分析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二、2025年食品包装检验行业市场规模特点</w:t>
      </w:r>
      <w:r>
        <w:rPr>
          <w:rFonts w:hint="eastAsia"/>
        </w:rPr>
        <w:br/>
      </w:r>
      <w:r>
        <w:rPr>
          <w:rFonts w:hint="eastAsia"/>
        </w:rPr>
        <w:t>　　第二节 食品包装检验市场规模的构成</w:t>
      </w:r>
      <w:r>
        <w:rPr>
          <w:rFonts w:hint="eastAsia"/>
        </w:rPr>
        <w:br/>
      </w:r>
      <w:r>
        <w:rPr>
          <w:rFonts w:hint="eastAsia"/>
        </w:rPr>
        <w:t>　　　　一、食品包装检验客户群体特征与偏好分析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二、不同类型食品包装检验市场规模分布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三、各地区食品包装检验市场规模差异与特点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食品包装检验市场规模的预测与展望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一、未来几年食品包装检验市场规模增长预测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2024-2025年食品包装检验行业技术发展现状及趋势分析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国内外食品包装检验行业技术差距分析及差距形成的主要原因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食品包装检验行业技术发展方向、趋势预测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2019-2024年中国食品包装检验行业总体发展与财务状况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2019-2024年食品包装检验行业规模情况</w:t>
      </w:r>
      <w:r>
        <w:rPr>
          <w:rFonts w:hint="eastAsia"/>
        </w:rPr>
        <w:br/>
      </w:r>
      <w:r>
        <w:rPr>
          <w:rFonts w:hint="eastAsia"/>
        </w:rPr>
        <w:t>　　　　一、食品包装检验行业企业数量规模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二、食品包装检验行业从业人员规模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三、食品包装检验行业市场敏感性分析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2019-2024年食品包装检验行业财务能力分析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一、食品包装检验行业盈利能力</w:t>
      </w:r>
      <w:r>
        <w:rPr>
          <w:rFonts w:hint="eastAsia"/>
        </w:rPr>
        <w:br/>
      </w:r>
      <w:r>
        <w:rPr>
          <w:rFonts w:hint="eastAsia"/>
        </w:rPr>
        <w:t>　　　　二、食品包装检验行业偿债能力</w:t>
      </w:r>
      <w:r>
        <w:rPr>
          <w:rFonts w:hint="eastAsia"/>
        </w:rPr>
        <w:br/>
      </w:r>
      <w:r>
        <w:rPr>
          <w:rFonts w:hint="eastAsia"/>
        </w:rPr>
        <w:t>　　　　三、食品包装检验行业营运能力</w:t>
      </w:r>
      <w:r>
        <w:rPr>
          <w:rFonts w:hint="eastAsia"/>
        </w:rPr>
        <w:br/>
      </w:r>
      <w:r>
        <w:rPr>
          <w:rFonts w:hint="eastAsia"/>
        </w:rPr>
        <w:t>　　　　四、食品包装检验行业发展能力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中国食品包装检验行业细分市场调研与机会挖掘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食品包装检验细分市场（一）市场调研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食品包装检验细分市场（二）市场调研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中国食品包装检验行业区域市场调研分析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2019-2024年中国食品包装检验行业重点区域调研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一、重点地区（一）食品包装检验市场规模与特点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二、重点地区（二）食品包装检验市场规模及特点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三、重点地区（三）食品包装检验市场规模及特点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四、重点地区（四）食品包装检验市场规模及特点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不同区域食品包装检验市场的对比与启示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二、食品包装检验市场拓展策略与建议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中国食品包装检验行业的营销渠道与客户分析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食品包装检验行业渠道分析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二、各类渠道对食品包装检验行业的影响</w:t>
      </w:r>
      <w:r>
        <w:rPr>
          <w:rFonts w:hint="eastAsia"/>
        </w:rPr>
        <w:br/>
      </w:r>
      <w:r>
        <w:rPr>
          <w:rFonts w:hint="eastAsia"/>
        </w:rPr>
        <w:t>　　　　三、主要食品包装检验企业渠道策略研究</w:t>
      </w:r>
      <w:r>
        <w:rPr>
          <w:rFonts w:hint="eastAsia"/>
        </w:rPr>
        <w:br/>
      </w:r>
      <w:r>
        <w:rPr>
          <w:rFonts w:hint="eastAsia"/>
        </w:rPr>
        <w:t>　　第二节 食品包装检验行业客户分析与定位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中国食品包装检验行业竞争格局及策略选择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食品包装检验行业总体市场竞争状况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一、食品包装检验行业竞争结构分析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二、食品包装检验企业竞争格局与集中度评估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三、食品包装检验行业SWOT分析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食品包装检验行业重点企业调研分析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食品包装检验企业发展策略分析</w:t>
      </w:r>
      <w:r>
        <w:rPr>
          <w:rFonts w:hint="eastAsia"/>
        </w:rPr>
        <w:br/>
      </w:r>
      <w:r>
        <w:rPr>
          <w:rFonts w:hint="eastAsia"/>
        </w:rPr>
        <w:t>　　第一节 食品包装检验市场与销售策略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食品包装检验品牌战略思考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中国食品包装检验行业发展环境分析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二、食品包装检验行业主管部门、监管体制及相关政策法规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3、食品包装检验行业的主要法律、法规和政策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4、2025年食品包装检验行业法律法规和政策对行业的影响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二、食品包装检验消费者需求分析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一、食品包装检验技术的应用与创新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二、食品包装检验行业发展的技术趋势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2025-2031年食品包装检验行业展趋势预测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2025-2031年食品包装检验市场发展前景分析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一、食品包装检验市场发展潜力</w:t>
      </w:r>
      <w:r>
        <w:rPr>
          <w:rFonts w:hint="eastAsia"/>
        </w:rPr>
        <w:br/>
      </w:r>
      <w:r>
        <w:rPr>
          <w:rFonts w:hint="eastAsia"/>
        </w:rPr>
        <w:t>　　　　二、食品包装检验市场前景分析</w:t>
      </w:r>
      <w:r>
        <w:rPr>
          <w:rFonts w:hint="eastAsia"/>
        </w:rPr>
        <w:br/>
      </w:r>
      <w:r>
        <w:rPr>
          <w:rFonts w:hint="eastAsia"/>
        </w:rPr>
        <w:t>　　　　三、食品包装检验细分行业发展前景分析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2025-2031年食品包装检验发展趋势预测</w:t>
      </w:r>
      <w:r>
        <w:rPr>
          <w:rFonts w:hint="eastAsia"/>
        </w:rPr>
        <w:br/>
      </w:r>
      <w:r>
        <w:rPr>
          <w:rFonts w:hint="eastAsia"/>
        </w:rPr>
        <w:t>　　　　一、食品包装检验发展趋势预测</w:t>
      </w:r>
      <w:r>
        <w:rPr>
          <w:rFonts w:hint="eastAsia"/>
        </w:rPr>
        <w:br/>
      </w:r>
      <w:r>
        <w:rPr>
          <w:rFonts w:hint="eastAsia"/>
        </w:rPr>
        <w:t>　　　　二、食品包装检验市场规模预测</w:t>
      </w:r>
      <w:r>
        <w:rPr>
          <w:rFonts w:hint="eastAsia"/>
        </w:rPr>
        <w:br/>
      </w:r>
      <w:r>
        <w:rPr>
          <w:rFonts w:hint="eastAsia"/>
        </w:rPr>
        <w:t>　　　　三、食品包装检验细分市场发展趋势预测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未来食品包装检验行业挑战与机遇探讨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一、食品包装检验行业挑战</w:t>
      </w:r>
      <w:r>
        <w:rPr>
          <w:rFonts w:hint="eastAsia"/>
        </w:rPr>
        <w:br/>
      </w:r>
      <w:r>
        <w:rPr>
          <w:rFonts w:hint="eastAsia"/>
        </w:rPr>
        <w:t>　　　　二、食品包装检验行业机遇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食品包装检验行业研究结论及建议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对食品包装检验行业发展的建议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中-智-林：对食品包装检验企业和投资者的建议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食品包装检验行业历程</w:t>
      </w:r>
      <w:r>
        <w:rPr>
          <w:rFonts w:hint="eastAsia"/>
        </w:rPr>
        <w:br/>
      </w:r>
      <w:r>
        <w:rPr>
          <w:rFonts w:hint="eastAsia"/>
        </w:rPr>
        <w:t>　　图表 食品包装检验行业生命周期</w:t>
      </w:r>
      <w:r>
        <w:rPr>
          <w:rFonts w:hint="eastAsia"/>
        </w:rPr>
        <w:br/>
      </w:r>
      <w:r>
        <w:rPr>
          <w:rFonts w:hint="eastAsia"/>
        </w:rPr>
        <w:t>　　图表 食品包装检验行业产业链分析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2019-2024年食品包装检验行业市场容量统计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2025-2031年中国食品包装检验行业市场规模预测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78e2080db4a2f" w:history="1">
        <w:r>
          <w:rPr>
            <w:rStyle w:val="Hyperlink"/>
          </w:rPr>
          <w:t>2025-2031年中国食品包装检验行业研究分析与发展前景预测报告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78e2080db4a2f" w:history="1">
        <w:r>
          <w:rPr>
            <w:rStyle w:val="Hyperlink"/>
          </w:rPr>
          <w:t>https://www.20087.com/6/96/ShiPinBaoZhuangJianYanHangYeFaZhanQianJing.html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热点：食品检验的基本步骤、食品包装检验报告有效期、食品检验报告、食品包装检验员、食品质量检验、食品包装检验哪些内容、食品包装检验报告、食品包装检验发展现状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e7ceb0b8a409c" w:history="1">
      <w:r>
        <w:rPr>
          <w:rStyle w:val="Hyperlink"/>
        </w:rPr>
        <w:t>2025-2031年中国食品包装检验行业研究分析与发展前景预测报告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PinBaoZhuangJianYanHangYeFaZhanQianJing.html" TargetMode="External" Id="R5e878e2080db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PinBaoZhuangJianYanHangYeFaZhanQianJing.html" TargetMode="External" Id="R4d4e7ceb0b8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2025-05-21T06:07:01Z</dcterms:created>
  <dcterms:modified xsi:type="dcterms:W3CDTF">2025-05-21T07:07:01Z</dcterms:modified>
  <dc:subject>2025-2031年中国食品包装检验行业研究分析与发展前景预测报告</dc:subject>
  <dc:title>2025-2031年中国食品包装检验行业研究分析与发展前景预测报告</dc:title>
  <cp:keywords>2025-2031年中国食品包装检验行业研究分析与发展前景预测报告</cp:keywords>
  <dc:description>2025-2031年中国食品包装检验行业研究分析与发展前景预测报告</dc:description>
</cp:coreProperties>
</file>