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a35dddb5d4a43" w:history="1">
              <w:r>
                <w:rPr>
                  <w:rStyle w:val="Hyperlink"/>
                </w:rPr>
                <w:t>2025-2031年中国农副食品加工业发展现状与前景趋势报告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a35dddb5d4a43" w:history="1">
              <w:r>
                <w:rPr>
                  <w:rStyle w:val="Hyperlink"/>
                </w:rPr>
                <w:t>2025-2031年中国农副食品加工业发展现状与前景趋势报告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a35dddb5d4a43" w:history="1">
                <w:r>
                  <w:rPr>
                    <w:rStyle w:val="Hyperlink"/>
                  </w:rPr>
                  <w:t>https://www.20087.com/6/96/NongFuShiPinJiaGongYeHangYeQuShi.html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副食品加工业涵盖了从初级农产品到消费者餐桌的整个产业链，包括谷物加工、肉类加工、果蔬加工等。近年来，随着消费者对健康、营养和食品安全的关注增加，该行业正经历着从传统加工向绿色、健康和高附加值产品转型的过程。</w:t>
      </w:r>
      <w:r>
        <w:rPr>
          <w:rFonts w:hint="eastAsia"/>
        </w:rPr>
        <w:br/>
      </w:r>
      <w:r>
        <w:rPr>
          <w:rFonts w:hint="eastAsia"/>
        </w:rPr>
        <w:t>　　未来，农副食品加工业将更加注重健康营养和可持续发展。利用生物技术、纳米技术和新型加工技术，开发出更多功能性和营养价值高的食品。同时，循环经济和零浪费理念的推广，将推动行业减少食物浪费，提高资源利用效率。此外，个性化营养和定制化食品将成为趋势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a35dddb5d4a43" w:history="1">
        <w:r>
          <w:rPr>
            <w:rStyle w:val="Hyperlink"/>
          </w:rPr>
          <w:t>2025-2031年中国农副食品加工业发展现状与前景趋势报告</w:t>
        </w:r>
      </w:hyperlink>
      <w:r>
        <w:rPr>
          <w:rFonts w:hint="eastAsia"/>
        </w:rPr>
        <w:t>》基于多年农副食品加工业行业研究积累，结合农副食品加工业行业市场现状，通过资深研究团队对农副食品加工业市场资讯的系统整理与分析，依托权威数据资源及长期市场监测数据库，对农副食品加工业行业进行了全面调研。报告详细分析了农副食品加工业市场规模、市场前景、技术现状及未来发展方向，重点评估了农副食品加工业行业内企业的竞争格局及经营表现，并通过SWOT分析揭示了农副食品加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da35dddb5d4a43" w:history="1">
        <w:r>
          <w:rPr>
            <w:rStyle w:val="Hyperlink"/>
          </w:rPr>
          <w:t>2025-2031年中国农副食品加工业发展现状与前景趋势报告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》为投资者提供了准确的市场现状分析及前景预判，帮助挖掘行业投资价值，并提出投资策略与营销策略建议，是把握农副食品加工业行业动态、优化决策的重要工具。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农副食品加工业产业概述</w:t>
      </w:r>
      <w:r>
        <w:rPr>
          <w:rFonts w:hint="eastAsia"/>
        </w:rPr>
        <w:br/>
      </w:r>
      <w:r>
        <w:rPr>
          <w:rFonts w:hint="eastAsia"/>
        </w:rPr>
        <w:t>　　第一节 农副食品加工业定义</w:t>
      </w:r>
      <w:r>
        <w:rPr>
          <w:rFonts w:hint="eastAsia"/>
        </w:rPr>
        <w:br/>
      </w:r>
      <w:r>
        <w:rPr>
          <w:rFonts w:hint="eastAsia"/>
        </w:rPr>
        <w:t>　　第二节 农副食品加工业行业特点</w:t>
      </w:r>
      <w:r>
        <w:rPr>
          <w:rFonts w:hint="eastAsia"/>
        </w:rPr>
        <w:br/>
      </w:r>
      <w:r>
        <w:rPr>
          <w:rFonts w:hint="eastAsia"/>
        </w:rPr>
        <w:t>　　第三节 农副食品加工业产业链分析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2024-2025年中国农副食品加工业行业运行环境分析</w:t>
      </w:r>
      <w:r>
        <w:rPr>
          <w:rFonts w:hint="eastAsia"/>
        </w:rPr>
        <w:br/>
      </w:r>
      <w:r>
        <w:rPr>
          <w:rFonts w:hint="eastAsia"/>
        </w:rPr>
        <w:t>　　第一节 农副食品加工业运行经济环境分析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农副食品加工业产业政策环境分析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一、农副食品加工业行业监管体制</w:t>
      </w:r>
      <w:r>
        <w:rPr>
          <w:rFonts w:hint="eastAsia"/>
        </w:rPr>
        <w:br/>
      </w:r>
      <w:r>
        <w:rPr>
          <w:rFonts w:hint="eastAsia"/>
        </w:rPr>
        <w:t>　　　　二、农副食品加工业行业主要法规</w:t>
      </w:r>
      <w:r>
        <w:rPr>
          <w:rFonts w:hint="eastAsia"/>
        </w:rPr>
        <w:br/>
      </w:r>
      <w:r>
        <w:rPr>
          <w:rFonts w:hint="eastAsia"/>
        </w:rPr>
        <w:t>　　　　三、主要农副食品加工业产业政策</w:t>
      </w:r>
      <w:r>
        <w:rPr>
          <w:rFonts w:hint="eastAsia"/>
        </w:rPr>
        <w:br/>
      </w:r>
      <w:r>
        <w:rPr>
          <w:rFonts w:hint="eastAsia"/>
        </w:rPr>
        <w:t>　　第三节 农副食品加工业产业社会环境分析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2024-2025年农副食品加工业行业技术发展现状及趋势分析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农副食品加工业行业技术发展现状分析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国内外农副食品加工业行业技术差异与原因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农副食品加工业行业技术发展方向、趋势预测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提升农副食品加工业行业技术能力策略建议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全球农副食品加工业行业发展态势分析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全球农副食品加工业市场发展现状分析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全球主要国家农副食品加工业市场现状</w:t>
      </w:r>
      <w:r>
        <w:rPr>
          <w:rFonts w:hint="eastAsia"/>
        </w:rPr>
        <w:br/>
      </w:r>
      <w:r>
        <w:rPr>
          <w:rFonts w:hint="eastAsia"/>
        </w:rPr>
        <w:t>　　第三节 全球农副食品加工业行业发展趋势预测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中国农副食品加工业行业市场分析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2019-2024年中国农副食品加工业行业规模情况</w:t>
      </w:r>
      <w:r>
        <w:rPr>
          <w:rFonts w:hint="eastAsia"/>
        </w:rPr>
        <w:br/>
      </w:r>
      <w:r>
        <w:rPr>
          <w:rFonts w:hint="eastAsia"/>
        </w:rPr>
        <w:t>　　　　一、农副食品加工业行业市场规模情况分析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二、农副食品加工业行业单位规模情况</w:t>
      </w:r>
      <w:r>
        <w:rPr>
          <w:rFonts w:hint="eastAsia"/>
        </w:rPr>
        <w:br/>
      </w:r>
      <w:r>
        <w:rPr>
          <w:rFonts w:hint="eastAsia"/>
        </w:rPr>
        <w:t>　　　　三、农副食品加工业行业人员规模情况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2019-2024年中国农副食品加工业行业财务能力分析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三、农副食品加工业行业营运能力分析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2024-2025年中国农副食品加工业行业热点动态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2025年中国农副食品加工业行业面临的挑战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中国重点地区农副食品加工业行业市场调研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重点地区（一）农副食品加工业市场调研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重点地区（二）农副食品加工业市场调研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重点地区（三）农副食品加工业市场调研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重点地区（四）农副食品加工业市场调研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重点地区（五）农副食品加工业市场调研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中国农副食品加工业行业价格走势及影响因素分析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国内农副食品加工业行业价格回顾</w:t>
      </w:r>
      <w:r>
        <w:rPr>
          <w:rFonts w:hint="eastAsia"/>
        </w:rPr>
        <w:br/>
      </w:r>
      <w:r>
        <w:rPr>
          <w:rFonts w:hint="eastAsia"/>
        </w:rPr>
        <w:t>　　第二节 国内农副食品加工业行业价格走势预测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国内农副食品加工业行业价格影响因素分析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中国农副食品加工业行业客户调研</w:t>
      </w:r>
      <w:r>
        <w:rPr>
          <w:rFonts w:hint="eastAsia"/>
        </w:rPr>
        <w:br/>
      </w:r>
      <w:r>
        <w:rPr>
          <w:rFonts w:hint="eastAsia"/>
        </w:rPr>
        <w:t>　　　　一、农副食品加工业行业客户偏好调查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二、客户对农副食品加工业品牌的首要认知渠道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三、农副食品加工业品牌忠诚度调查</w:t>
      </w:r>
      <w:r>
        <w:rPr>
          <w:rFonts w:hint="eastAsia"/>
        </w:rPr>
        <w:br/>
      </w:r>
      <w:r>
        <w:rPr>
          <w:rFonts w:hint="eastAsia"/>
        </w:rPr>
        <w:t>　　　　四、农副食品加工业行业客户消费理念调研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中国农副食品加工业行业竞争格局分析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2025年农副食品加工业行业集中度分析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二、农副食品加工业企业集中度分析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2024-2025年农副食品加工业行业竞争格局分析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三、我国农副食品加工业市场竞争趋势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农副食品加工业行业重点企业发展调研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农副食品加工业企业发展策略分析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农副食品加工业市场策略分析</w:t>
      </w:r>
      <w:r>
        <w:rPr>
          <w:rFonts w:hint="eastAsia"/>
        </w:rPr>
        <w:br/>
      </w:r>
      <w:r>
        <w:rPr>
          <w:rFonts w:hint="eastAsia"/>
        </w:rPr>
        <w:t>　　　　一、农副食品加工业价格策略分析</w:t>
      </w:r>
      <w:r>
        <w:rPr>
          <w:rFonts w:hint="eastAsia"/>
        </w:rPr>
        <w:br/>
      </w:r>
      <w:r>
        <w:rPr>
          <w:rFonts w:hint="eastAsia"/>
        </w:rPr>
        <w:t>　　　　二、农副食品加工业渠道策略分析</w:t>
      </w:r>
      <w:r>
        <w:rPr>
          <w:rFonts w:hint="eastAsia"/>
        </w:rPr>
        <w:br/>
      </w:r>
      <w:r>
        <w:rPr>
          <w:rFonts w:hint="eastAsia"/>
        </w:rPr>
        <w:t>　　第二节 农副食品加工业销售策略分析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提高农副食品加工业企业竞争力的策略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一、提高中国农副食品加工业企业核心竞争力的对策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二、农副食品加工业企业提升竞争力的主要方向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三、影响农副食品加工业企业核心竞争力的因素及提升途径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四、提高农副食品加工业企业竞争力的策略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农副食品加工业行业投资风险与控制策略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农副食品加工业行业SWOT模型分析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一、农副食品加工业行业优势分析</w:t>
      </w:r>
      <w:r>
        <w:rPr>
          <w:rFonts w:hint="eastAsia"/>
        </w:rPr>
        <w:br/>
      </w:r>
      <w:r>
        <w:rPr>
          <w:rFonts w:hint="eastAsia"/>
        </w:rPr>
        <w:t>　　　　二、农副食品加工业行业劣势分析</w:t>
      </w:r>
      <w:r>
        <w:rPr>
          <w:rFonts w:hint="eastAsia"/>
        </w:rPr>
        <w:br/>
      </w:r>
      <w:r>
        <w:rPr>
          <w:rFonts w:hint="eastAsia"/>
        </w:rPr>
        <w:t>　　　　三、农副食品加工业行业机会分析</w:t>
      </w:r>
      <w:r>
        <w:rPr>
          <w:rFonts w:hint="eastAsia"/>
        </w:rPr>
        <w:br/>
      </w:r>
      <w:r>
        <w:rPr>
          <w:rFonts w:hint="eastAsia"/>
        </w:rPr>
        <w:t>　　　　四、农副食品加工业行业风险分析</w:t>
      </w:r>
      <w:r>
        <w:rPr>
          <w:rFonts w:hint="eastAsia"/>
        </w:rPr>
        <w:br/>
      </w:r>
      <w:r>
        <w:rPr>
          <w:rFonts w:hint="eastAsia"/>
        </w:rPr>
        <w:t>　　第二节 农副食品加工业行业投资风险及控制策略分析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一、农副食品加工业市场风险及控制策略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二、农副食品加工业行业政策风险及控制策略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三、农副食品加工业行业经营风险及控制策略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四、农副食品加工业同业竞争风险及控制策略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五、农副食品加工业行业其他风险及控制策略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2025-2031年中国农副食品加工业行业投资潜力及发展趋势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2025-2031年农副食品加工业行业投资潜力分析</w:t>
      </w:r>
      <w:r>
        <w:rPr>
          <w:rFonts w:hint="eastAsia"/>
        </w:rPr>
        <w:br/>
      </w:r>
      <w:r>
        <w:rPr>
          <w:rFonts w:hint="eastAsia"/>
        </w:rPr>
        <w:t>　　　　一、农副食品加工业行业重点可投资领域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二、农副食品加工业行业目标市场需求潜力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三、农副食品加工业行业投资潜力综合评判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2025-2031年中国农副食品加工业行业发展趋势分析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一、2025年农副食品加工业市场前景分析</w:t>
      </w:r>
      <w:r>
        <w:rPr>
          <w:rFonts w:hint="eastAsia"/>
        </w:rPr>
        <w:br/>
      </w:r>
      <w:r>
        <w:rPr>
          <w:rFonts w:hint="eastAsia"/>
        </w:rPr>
        <w:t>　　　　二、2025年农副食品加工业发展趋势预测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三、2025-2031年我国农副食品加工业行业发展剖析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五、未来农副食品加工业行业发展变局剖析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农副食品加工业行业历程</w:t>
      </w:r>
      <w:r>
        <w:rPr>
          <w:rFonts w:hint="eastAsia"/>
        </w:rPr>
        <w:br/>
      </w:r>
      <w:r>
        <w:rPr>
          <w:rFonts w:hint="eastAsia"/>
        </w:rPr>
        <w:t>　　图表 农副食品加工业行业生命周期</w:t>
      </w:r>
      <w:r>
        <w:rPr>
          <w:rFonts w:hint="eastAsia"/>
        </w:rPr>
        <w:br/>
      </w:r>
      <w:r>
        <w:rPr>
          <w:rFonts w:hint="eastAsia"/>
        </w:rPr>
        <w:t>　　图表 农副食品加工业行业产业链分析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2019-2024年农副食品加工业行业市场容量统计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2019-2024年中国农副食品加工业行业经营效益分析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**地区农副食品加工业行业市场需求情况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农副食品加工业重点企业（二）成长能力情况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2025-2031年中国农副食品加工业行业发展趋势预测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a35dddb5d4a43" w:history="1">
        <w:r>
          <w:rPr>
            <w:rStyle w:val="Hyperlink"/>
          </w:rPr>
          <w:t>2025-2031年中国农副食品加工业发展现状与前景趋势报告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a35dddb5d4a43" w:history="1">
        <w:r>
          <w:rPr>
            <w:rStyle w:val="Hyperlink"/>
          </w:rPr>
          <w:t>https://www.20087.com/6/96/NongFuShiPinJiaGongYeHangYeQuShi.html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加工业包括哪些行业、农副食品加工业包括哪些、绿色食品加工业关键技术、农副食品加工业行业代码、中国农业100强企业、农副食品加工业和食品制造业的区别是什么、农副食品加工包括哪些、农副食品加工业发展现状、农副产品加工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d5111c924c3d" w:history="1">
      <w:r>
        <w:rPr>
          <w:rStyle w:val="Hyperlink"/>
        </w:rPr>
        <w:t>2025-2031年中国农副食品加工业发展现状与前景趋势报告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NongFuShiPinJiaGongYeHangYeQuShi.html" TargetMode="External" Id="R2dda35dddb5d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NongFuShiPinJiaGongYeHangYeQuShi.html" TargetMode="External" Id="Ra52cd5111c92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2024-10-07T06:22:00Z</dcterms:created>
  <dcterms:modified xsi:type="dcterms:W3CDTF">2024-10-07T07:22:00Z</dcterms:modified>
  <dc:subject>2025-2031年中国农副食品加工业发展现状与前景趋势报告</dc:subject>
  <dc:title>2025-2031年中国农副食品加工业发展现状与前景趋势报告</dc:title>
  <cp:keywords>2025-2031年中国农副食品加工业发展现状与前景趋势报告</cp:keywords>
  <dc:description>2025-2031年中国农副食品加工业发展现状与前景趋势报告</dc:description>
</cp:coreProperties>
</file>