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7196dd25d4343" w:history="1">
              <w:r>
                <w:rPr>
                  <w:rStyle w:val="Hyperlink"/>
                </w:rPr>
                <w:t>2026-2032年中国啤酒发酵罐行业现状分析与前景趋势报告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7196dd25d4343" w:history="1">
              <w:r>
                <w:rPr>
                  <w:rStyle w:val="Hyperlink"/>
                </w:rPr>
                <w:t>2026-2032年中国啤酒发酵罐行业现状分析与前景趋势报告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7196dd25d4343" w:history="1">
                <w:r>
                  <w:rPr>
                    <w:rStyle w:val="Hyperlink"/>
                  </w:rPr>
                  <w:t>https://www.20087.com/6/26/PiJiuFaJiaoGuanDeFaZhanQianJing.html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发酵罐是精酿与工业啤酒生产的核心装备，普遍采用食品级不锈钢材质，配备温度控制夹套、CIP清洗系统、压力安全阀及取样口，确保发酵过程的卫生性与工艺稳定性。主流设计强调锥形底部利于酵母沉降、高径比优化促进CO₂排出，并逐步集成pH、溶氧及糖度在线监测探头。行业聚焦于节能保温、批次一致性及小型化模块设计以适配精酿工坊。然而，在多批次轮换生产中，清洗验证不彻底易导致交叉污染；且传统罐体缺乏发酵代谢动态模型，依赖人工经验调控。</w:t>
      </w:r>
      <w:r>
        <w:rPr>
          <w:rFonts w:hint="eastAsia"/>
        </w:rPr>
        <w:br/>
      </w:r>
      <w:r>
        <w:rPr>
          <w:rFonts w:hint="eastAsia"/>
        </w:rPr>
        <w:t>　　未来，啤酒发酵罐将向智能化、柔性化与绿色酿造方向演进。市场调研网认为，AI算法将结合实时传感器数据动态调节温控曲线，优化酯类与酚类风味物质生成；而数字孪生平台可模拟不同酵母菌株的发酵行为，辅助新品开发。在碳中和目标下，罐体将集成余热回收与CO₂捕集装置，实现资源循环利用。此外，模块化快装发酵单元将支持“移动酒厂”或社区微酿模式，推动设备从“固定产线资产”转型为“可扩展酿造节点”，助力啤酒产业向个性化、本地化、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57196dd25d4343" w:history="1">
        <w:r>
          <w:rPr>
            <w:rStyle w:val="Hyperlink"/>
          </w:rPr>
          <w:t>2026-2032年中国啤酒发酵罐行业现状分析与前景趋势报告</w:t>
        </w:r>
      </w:hyperlink>
      <w:r>
        <w:rPr>
          <w:rFonts w:hint="eastAsia"/>
        </w:rPr>
        <w:t>》，2025年啤酒发酵罐行业市场规模达 亿元，预计2032年市场规模将达 亿元，期间年均复合增长率（CAGR）达 %。报告依托国家统计局、相关行业协会及科研单位提供的权威数据，全面分析了啤酒发酵罐行业发展环境、产业链结构、市场供需状况及价格变化，重点研究了啤酒发酵罐行业内主要企业的经营现状。报告对啤酒发酵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啤酒发酵罐市场概述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按照不同产品类型，啤酒发酵罐主要可以分为如下几个类别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中国不同产品类型啤酒发酵罐增长趋势2021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锥形发酵罐</w:t>
      </w:r>
      <w:r>
        <w:rPr>
          <w:rFonts w:hint="eastAsia"/>
        </w:rPr>
        <w:br/>
      </w:r>
      <w:r>
        <w:rPr>
          <w:rFonts w:hint="eastAsia"/>
        </w:rPr>
        <w:t>　　　　1.2.3 开放式发酵罐</w:t>
      </w:r>
      <w:r>
        <w:rPr>
          <w:rFonts w:hint="eastAsia"/>
        </w:rPr>
        <w:br/>
      </w:r>
      <w:r>
        <w:rPr>
          <w:rFonts w:hint="eastAsia"/>
        </w:rPr>
        <w:t>　　1.3 按照不同材质，啤酒发酵罐主要可以分为如下几个类别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中国不同材质啤酒发酵罐增长趋势2021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1.3.2 304不锈钢</w:t>
      </w:r>
      <w:r>
        <w:rPr>
          <w:rFonts w:hint="eastAsia"/>
        </w:rPr>
        <w:br/>
      </w:r>
      <w:r>
        <w:rPr>
          <w:rFonts w:hint="eastAsia"/>
        </w:rPr>
        <w:t>　　　　1.3.3 316不锈钢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按照不同容量，啤酒发酵罐主要可以分为如下几个类别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中国不同容量啤酒发酵罐增长趋势2021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30–300 L</w:t>
      </w:r>
      <w:r>
        <w:rPr>
          <w:rFonts w:hint="eastAsia"/>
        </w:rPr>
        <w:br/>
      </w:r>
      <w:r>
        <w:rPr>
          <w:rFonts w:hint="eastAsia"/>
        </w:rPr>
        <w:t>　　　　1.4.3 300–3000 L</w:t>
      </w:r>
      <w:r>
        <w:rPr>
          <w:rFonts w:hint="eastAsia"/>
        </w:rPr>
        <w:br/>
      </w:r>
      <w:r>
        <w:rPr>
          <w:rFonts w:hint="eastAsia"/>
        </w:rPr>
        <w:t>　　　　1.4.4 3000–30000 L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从不同应用，啤酒发酵罐主要包括如下几个方面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中国不同应用啤酒发酵罐增长趋势2021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啤酒厂</w:t>
      </w:r>
      <w:r>
        <w:rPr>
          <w:rFonts w:hint="eastAsia"/>
        </w:rPr>
        <w:br/>
      </w:r>
      <w:r>
        <w:rPr>
          <w:rFonts w:hint="eastAsia"/>
        </w:rPr>
        <w:t>　　　　1.5.3 酒店餐厅</w:t>
      </w:r>
      <w:r>
        <w:rPr>
          <w:rFonts w:hint="eastAsia"/>
        </w:rPr>
        <w:br/>
      </w:r>
      <w:r>
        <w:rPr>
          <w:rFonts w:hint="eastAsia"/>
        </w:rPr>
        <w:t>　　　　1.5.4 酒吧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中国啤酒发酵罐发展现状及未来趋势（2021-2032）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中国市场啤酒发酵罐收入及增长率（2021-2032）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中国市场啤酒发酵罐销量及增长率（2021-2032）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中国市场主要啤酒发酵罐厂商分析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中国市场主要厂商啤酒发酵罐销量及市场占有率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中国市场主要厂商啤酒发酵罐销量（2021-2026）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中国市场主要厂商啤酒发酵罐销量市场份额（2021-2026）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中国市场主要厂商啤酒发酵罐收入及市场占有率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中国市场主要厂商啤酒发酵罐收入（2021-2026）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中国市场主要厂商啤酒发酵罐收入市场份额（2021-2026）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2025年中国市场主要厂商啤酒发酵罐收入排名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中国市场主要厂商啤酒发酵罐价格（2021-2026）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中国市场主要厂商啤酒发酵罐总部及产地分布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中国市场主要厂商成立时间及啤酒发酵罐商业化日期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中国市场主要厂商啤酒发酵罐产品类型及应用</w:t>
      </w:r>
      <w:r>
        <w:rPr>
          <w:rFonts w:hint="eastAsia"/>
        </w:rPr>
        <w:br/>
      </w:r>
      <w:r>
        <w:rPr>
          <w:rFonts w:hint="eastAsia"/>
        </w:rPr>
        <w:t>　　2.7 啤酒发酵罐行业集中度、竞争程度分析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啤酒发酵罐行业集中度分析：2025年中国Top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中国市场啤酒发酵罐第一梯队、第二梯队和第三梯队厂商（品牌）及2025年市场份额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重点企业（25）在中国市场啤酒发酵罐销量、收入、价格及毛利率（2021-2026）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不同产品类型啤酒发酵罐分析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中国市场不同产品类型啤酒发酵罐销量（2021-2032）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中国市场不同产品类型啤酒发酵罐销量及市场份额（2021-2026）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中国市场不同产品类型啤酒发酵罐销量预测（2027-2032）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中国市场不同产品类型啤酒发酵罐规模（2021-2032）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中国市场不同产品类型啤酒发酵罐规模及市场份额（2021-2026）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中国市场不同产品类型啤酒发酵罐规模预测（2027-2032）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中国市场不同产品类型啤酒发酵罐价格走势（2021-2032）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不同应用啤酒发酵罐分析</w:t>
      </w:r>
      <w:r>
        <w:rPr>
          <w:rFonts w:hint="eastAsia"/>
        </w:rPr>
        <w:br/>
      </w:r>
      <w:r>
        <w:rPr>
          <w:rFonts w:hint="eastAsia"/>
        </w:rPr>
        <w:t>　　5.1 中国市场不同应用啤酒发酵罐销量（2021-2032）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中国市场不同应用啤酒发酵罐销量及市场份额（2021-2026）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中国市场不同应用啤酒发酵罐销量预测（2027-2032）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中国市场不同应用啤酒发酵罐规模（2021-2032）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中国市场不同应用啤酒发酵罐规模及市场份额（2021-2026）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中国市场不同应用啤酒发酵罐规模预测（2027-2032）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中国市场不同应用啤酒发酵罐价格走势（2021-2032）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啤酒发酵罐行业发展分析---发展趋势</w:t>
      </w:r>
      <w:r>
        <w:rPr>
          <w:rFonts w:hint="eastAsia"/>
        </w:rPr>
        <w:br/>
      </w:r>
      <w:r>
        <w:rPr>
          <w:rFonts w:hint="eastAsia"/>
        </w:rPr>
        <w:t>　　6.2 啤酒发酵罐行业发展分析---厂商壁垒</w:t>
      </w:r>
      <w:r>
        <w:rPr>
          <w:rFonts w:hint="eastAsia"/>
        </w:rPr>
        <w:br/>
      </w:r>
      <w:r>
        <w:rPr>
          <w:rFonts w:hint="eastAsia"/>
        </w:rPr>
        <w:t>　　6.3 啤酒发酵罐行业发展分析---驱动因素</w:t>
      </w:r>
      <w:r>
        <w:rPr>
          <w:rFonts w:hint="eastAsia"/>
        </w:rPr>
        <w:br/>
      </w:r>
      <w:r>
        <w:rPr>
          <w:rFonts w:hint="eastAsia"/>
        </w:rPr>
        <w:t>　　6.4 啤酒发酵罐行业发展分析---制约因素</w:t>
      </w:r>
      <w:r>
        <w:rPr>
          <w:rFonts w:hint="eastAsia"/>
        </w:rPr>
        <w:br/>
      </w:r>
      <w:r>
        <w:rPr>
          <w:rFonts w:hint="eastAsia"/>
        </w:rPr>
        <w:t>　　6.5 啤酒发酵罐中国企业SWOT分析</w:t>
      </w:r>
      <w:r>
        <w:rPr>
          <w:rFonts w:hint="eastAsia"/>
        </w:rPr>
        <w:br/>
      </w:r>
      <w:r>
        <w:rPr>
          <w:rFonts w:hint="eastAsia"/>
        </w:rPr>
        <w:t>　　6.6 啤酒发酵罐行业发展分析---行业政策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啤酒发酵罐行业产业链简介</w:t>
      </w:r>
      <w:r>
        <w:rPr>
          <w:rFonts w:hint="eastAsia"/>
        </w:rPr>
        <w:br/>
      </w:r>
      <w:r>
        <w:rPr>
          <w:rFonts w:hint="eastAsia"/>
        </w:rPr>
        <w:t>　　7.2 啤酒发酵罐产业链分析-上游</w:t>
      </w:r>
      <w:r>
        <w:rPr>
          <w:rFonts w:hint="eastAsia"/>
        </w:rPr>
        <w:br/>
      </w:r>
      <w:r>
        <w:rPr>
          <w:rFonts w:hint="eastAsia"/>
        </w:rPr>
        <w:t>　　7.3 啤酒发酵罐产业链分析-中游</w:t>
      </w:r>
      <w:r>
        <w:rPr>
          <w:rFonts w:hint="eastAsia"/>
        </w:rPr>
        <w:br/>
      </w:r>
      <w:r>
        <w:rPr>
          <w:rFonts w:hint="eastAsia"/>
        </w:rPr>
        <w:t>　　7.4 啤酒发酵罐产业链分析-下游</w:t>
      </w:r>
      <w:r>
        <w:rPr>
          <w:rFonts w:hint="eastAsia"/>
        </w:rPr>
        <w:br/>
      </w:r>
      <w:r>
        <w:rPr>
          <w:rFonts w:hint="eastAsia"/>
        </w:rPr>
        <w:t>　　7.5 啤酒发酵罐行业采购模式</w:t>
      </w:r>
      <w:r>
        <w:rPr>
          <w:rFonts w:hint="eastAsia"/>
        </w:rPr>
        <w:br/>
      </w:r>
      <w:r>
        <w:rPr>
          <w:rFonts w:hint="eastAsia"/>
        </w:rPr>
        <w:t>　　7.6 啤酒发酵罐行业生产模式</w:t>
      </w:r>
      <w:r>
        <w:rPr>
          <w:rFonts w:hint="eastAsia"/>
        </w:rPr>
        <w:br/>
      </w:r>
      <w:r>
        <w:rPr>
          <w:rFonts w:hint="eastAsia"/>
        </w:rPr>
        <w:t>　　7.7 啤酒发酵罐行业销售模式及销售渠道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中国本土啤酒发酵罐产能、产量分析</w:t>
      </w:r>
      <w:r>
        <w:rPr>
          <w:rFonts w:hint="eastAsia"/>
        </w:rPr>
        <w:br/>
      </w:r>
      <w:r>
        <w:rPr>
          <w:rFonts w:hint="eastAsia"/>
        </w:rPr>
        <w:t>　　8.1 中国啤酒发酵罐供需现状及预测（2021-2032）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中国啤酒发酵罐产能、产量、产能利用率及发展趋势（2021-2032）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中国啤酒发酵罐产量、市场需求量及发展趋势（2021-2032）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中国啤酒发酵罐进出口分析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中国市场啤酒发酵罐主要进口来源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中国市场啤酒发酵罐主要出口目的地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不同产品类型啤酒发酵罐市场规模2021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不同材质啤酒发酵罐市场规模2021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不同容量啤酒发酵罐市场规模2021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不同应用啤酒发酵罐市场规模2021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中国市场主要厂商啤酒发酵罐销量（2021-2026）&amp;（千台）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中国市场主要厂商啤酒发酵罐销量市场份额（2021-2026）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中国市场主要厂商啤酒发酵罐收入（2021-2026）&amp;（万元）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中国市场主要厂商啤酒发酵罐收入份额（2021-2026）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2025年中国主要生产商啤酒发酵罐收入排名（万元）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中国市场主要厂商啤酒发酵罐价格（2021-2026）&amp;（元/台）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中国市场主要厂商啤酒发酵罐总部及产地分布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中国市场主要厂商成立时间及啤酒发酵罐商业化日期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中国市场主要厂商啤酒发酵罐产品类型及应用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2025年中国市场啤酒发酵罐主要厂商市场地位（第一梯队、第二梯队和第三梯队）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啤酒发酵罐市场投资、并购等现状分析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啤酒发酵罐生产基地、总部、竞争对手及市场地位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啤酒发酵罐产品规格、参数及市场应用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啤酒发酵罐销量（千台）、收入（万元）、价格（元/台）及毛利率（2021-2026）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中国市场不同产品类型啤酒发酵罐销量（2021-2026）&amp;（千台）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中国市场不同产品类型啤酒发酵罐销量市场份额（2021-2026）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中国市场不同产品类型啤酒发酵罐销量预测（2027-2032）&amp;（千台）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中国市场不同产品类型啤酒发酵罐销量市场份额预测（2027-2032）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中国市场不同产品类型啤酒发酵罐规模（2021-2026）&amp;（万元）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中国市场不同产品类型啤酒发酵罐规模市场份额（2021-2026）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中国市场不同产品类型啤酒发酵罐规模预测（2027-2032）&amp;（万元）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中国市场不同产品类型啤酒发酵罐规模市场份额预测（2027-2032）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中国市场不同应用啤酒发酵罐销量（2021-2026）&amp;（千台）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中国市场不同应用啤酒发酵罐销量市场份额（2021-2026）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中国市场不同应用啤酒发酵罐销量预测（2027-2032）&amp;（千台）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中国市场不同应用啤酒发酵罐销量市场份额预测（2027-2032）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中国市场不同应用啤酒发酵罐规模（2021-2026）&amp;（万元）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中国市场不同应用啤酒发酵罐规模市场份额（2021-2026）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中国市场不同应用啤酒发酵罐规模预测（2027-2032）&amp;（万元）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中国市场不同应用啤酒发酵罐规模市场份额预测（2027-2032）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啤酒发酵罐行业发展分析---发展趋势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啤酒发酵罐行业发展分析---厂商壁垒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啤酒发酵罐行业发展分析---驱动因素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啤酒发酵罐行业发展分析---制约因素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啤酒发酵罐行业相关重点政策一览</w:t>
      </w:r>
      <w:r>
        <w:rPr>
          <w:rFonts w:hint="eastAsia"/>
        </w:rPr>
        <w:br/>
      </w:r>
      <w:r>
        <w:rPr>
          <w:rFonts w:hint="eastAsia"/>
        </w:rPr>
        <w:t>　　表 162： 啤酒发酵罐行业供应链分析</w:t>
      </w:r>
      <w:r>
        <w:rPr>
          <w:rFonts w:hint="eastAsia"/>
        </w:rPr>
        <w:br/>
      </w:r>
      <w:r>
        <w:rPr>
          <w:rFonts w:hint="eastAsia"/>
        </w:rPr>
        <w:t>　　表 163： 啤酒发酵罐上游原料供应商</w:t>
      </w:r>
      <w:r>
        <w:rPr>
          <w:rFonts w:hint="eastAsia"/>
        </w:rPr>
        <w:br/>
      </w:r>
      <w:r>
        <w:rPr>
          <w:rFonts w:hint="eastAsia"/>
        </w:rPr>
        <w:t>　　表 164： 啤酒发酵罐行业主要下游客户</w:t>
      </w:r>
      <w:r>
        <w:rPr>
          <w:rFonts w:hint="eastAsia"/>
        </w:rPr>
        <w:br/>
      </w:r>
      <w:r>
        <w:rPr>
          <w:rFonts w:hint="eastAsia"/>
        </w:rPr>
        <w:t>　　表 165： 啤酒发酵罐典型经销商</w:t>
      </w:r>
      <w:r>
        <w:rPr>
          <w:rFonts w:hint="eastAsia"/>
        </w:rPr>
        <w:br/>
      </w:r>
      <w:r>
        <w:rPr>
          <w:rFonts w:hint="eastAsia"/>
        </w:rPr>
        <w:t>　　表 166： 中国啤酒发酵罐产量、销量、进口量及出口量（2021-2026）&amp;（千台）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中国啤酒发酵罐产量、销量、进口量及出口量预测（2027-2032）&amp;（千台）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中国市场啤酒发酵罐主要进口来源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中国市场啤酒发酵罐主要出口目的地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啤酒发酵罐产品图片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中国不同产品类型啤酒发酵罐市场规模市场份额2025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锥形发酵罐产品图片</w:t>
      </w:r>
      <w:r>
        <w:rPr>
          <w:rFonts w:hint="eastAsia"/>
        </w:rPr>
        <w:br/>
      </w:r>
      <w:r>
        <w:rPr>
          <w:rFonts w:hint="eastAsia"/>
        </w:rPr>
        <w:t>　　图 4： 开放式发酵罐产品图片</w:t>
      </w:r>
      <w:r>
        <w:rPr>
          <w:rFonts w:hint="eastAsia"/>
        </w:rPr>
        <w:br/>
      </w:r>
      <w:r>
        <w:rPr>
          <w:rFonts w:hint="eastAsia"/>
        </w:rPr>
        <w:t>　　图 5： 中国不同材质啤酒发酵罐市场规模市场份额2025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304不锈钢产品图片</w:t>
      </w:r>
      <w:r>
        <w:rPr>
          <w:rFonts w:hint="eastAsia"/>
        </w:rPr>
        <w:br/>
      </w:r>
      <w:r>
        <w:rPr>
          <w:rFonts w:hint="eastAsia"/>
        </w:rPr>
        <w:t>　　图 7： 316不锈钢产品图片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中国不同容量啤酒发酵罐市场规模市场份额2025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30–300 L产品图片</w:t>
      </w:r>
      <w:r>
        <w:rPr>
          <w:rFonts w:hint="eastAsia"/>
        </w:rPr>
        <w:br/>
      </w:r>
      <w:r>
        <w:rPr>
          <w:rFonts w:hint="eastAsia"/>
        </w:rPr>
        <w:t>　　图 11： 300–3000 L产品图片</w:t>
      </w:r>
      <w:r>
        <w:rPr>
          <w:rFonts w:hint="eastAsia"/>
        </w:rPr>
        <w:br/>
      </w:r>
      <w:r>
        <w:rPr>
          <w:rFonts w:hint="eastAsia"/>
        </w:rPr>
        <w:t>　　图 12： 3000–30000 L产品图片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中国不同应用啤酒发酵罐市场份额2025 &amp; 2032</w:t>
      </w:r>
      <w:r>
        <w:rPr>
          <w:rFonts w:hint="eastAsia"/>
        </w:rPr>
        <w:br/>
      </w:r>
      <w:r>
        <w:rPr>
          <w:rFonts w:hint="eastAsia"/>
        </w:rPr>
        <w:t>　　图 15： 啤酒厂</w:t>
      </w:r>
      <w:r>
        <w:rPr>
          <w:rFonts w:hint="eastAsia"/>
        </w:rPr>
        <w:br/>
      </w:r>
      <w:r>
        <w:rPr>
          <w:rFonts w:hint="eastAsia"/>
        </w:rPr>
        <w:t>　　图 16： 酒店餐厅</w:t>
      </w:r>
      <w:r>
        <w:rPr>
          <w:rFonts w:hint="eastAsia"/>
        </w:rPr>
        <w:br/>
      </w:r>
      <w:r>
        <w:rPr>
          <w:rFonts w:hint="eastAsia"/>
        </w:rPr>
        <w:t>　　图 17： 酒吧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中国市场啤酒发酵罐市场规模，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中国市场啤酒发酵罐收入及增长率（2021-2032）&amp;（万元）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中国市场啤酒发酵罐销量及增长率（2021-2032）&amp;（千台）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2025年中国市场主要厂商啤酒发酵罐销量市场份额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2025年中国市场主要厂商啤酒发酵罐收入市场份额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2025年中国市场前五大厂商啤酒发酵罐市场份额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2025年中国市场啤酒发酵罐第一梯队、第二梯队和第三梯队厂商（品牌）及市场份额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中国市场不同产品类型啤酒发酵罐价格走势（2021-2032）&amp;（元/台）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中国市场不同应用啤酒发酵罐价格走势（2021-2032）&amp;（元/台）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啤酒发酵罐中国企业SWOT分析</w:t>
      </w:r>
      <w:r>
        <w:rPr>
          <w:rFonts w:hint="eastAsia"/>
        </w:rPr>
        <w:br/>
      </w:r>
      <w:r>
        <w:rPr>
          <w:rFonts w:hint="eastAsia"/>
        </w:rPr>
        <w:t>　　图 29： 啤酒发酵罐产业链</w:t>
      </w:r>
      <w:r>
        <w:rPr>
          <w:rFonts w:hint="eastAsia"/>
        </w:rPr>
        <w:br/>
      </w:r>
      <w:r>
        <w:rPr>
          <w:rFonts w:hint="eastAsia"/>
        </w:rPr>
        <w:t>　　图 30： 啤酒发酵罐行业采购模式分析</w:t>
      </w:r>
      <w:r>
        <w:rPr>
          <w:rFonts w:hint="eastAsia"/>
        </w:rPr>
        <w:br/>
      </w:r>
      <w:r>
        <w:rPr>
          <w:rFonts w:hint="eastAsia"/>
        </w:rPr>
        <w:t>　　图 31： 啤酒发酵罐行业生产模式分析</w:t>
      </w:r>
      <w:r>
        <w:rPr>
          <w:rFonts w:hint="eastAsia"/>
        </w:rPr>
        <w:br/>
      </w:r>
      <w:r>
        <w:rPr>
          <w:rFonts w:hint="eastAsia"/>
        </w:rPr>
        <w:t>　　图 32： 啤酒发酵罐行业销售模式分析</w:t>
      </w:r>
      <w:r>
        <w:rPr>
          <w:rFonts w:hint="eastAsia"/>
        </w:rPr>
        <w:br/>
      </w:r>
      <w:r>
        <w:rPr>
          <w:rFonts w:hint="eastAsia"/>
        </w:rPr>
        <w:t>　　图 33： 中国啤酒发酵罐产能、产量、产能利用率及发展趋势（2021-2032）&amp;（千台）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中国啤酒发酵罐产量、市场需求量及发展趋势（2021-2032）&amp;（千台）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7196dd25d4343" w:history="1">
        <w:r>
          <w:rPr>
            <w:rStyle w:val="Hyperlink"/>
          </w:rPr>
          <w:t>2026-2032年中国啤酒发酵罐行业现状分析与前景趋势报告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7196dd25d4343" w:history="1">
        <w:r>
          <w:rPr>
            <w:rStyle w:val="Hyperlink"/>
          </w:rPr>
          <w:t>https://www.20087.com/6/26/PiJiuFaJiaoGuanDeFaZhanQianJing.html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热点：啤酒可以用来浇菜吗、啤酒发酵罐CAD图、扎啤保质期多久、啤酒发酵罐是什么材质、真假喜力啤酒区别、啤酒发酵罐厂家、国家允许个人酿酒吗、啤酒发酵罐中发酵液的对流主要是、配制酒属于什么档次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feba0d6404b6d" w:history="1">
      <w:r>
        <w:rPr>
          <w:rStyle w:val="Hyperlink"/>
        </w:rPr>
        <w:t>2026-2032年中国啤酒发酵罐行业现状分析与前景趋势报告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PiJiuFaJiaoGuanDeFaZhanQianJing.html" TargetMode="External" Id="R5e57196dd25d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PiJiuFaJiaoGuanDeFaZhanQianJing.html" TargetMode="External" Id="Rae8feba0d640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2026-03-13T05:05:45Z</dcterms:created>
  <dcterms:modified xsi:type="dcterms:W3CDTF">2026-03-13T06:05:45Z</dcterms:modified>
  <dc:subject>2026-2032年中国啤酒发酵罐行业现状分析与前景趋势报告</dc:subject>
  <dc:title>2026-2032年中国啤酒发酵罐行业现状分析与前景趋势报告</dc:title>
  <cp:keywords>2026-2032年中国啤酒发酵罐行业现状分析与前景趋势报告</cp:keywords>
  <dc:description>2026-2032年中国啤酒发酵罐行业现状分析与前景趋势报告</dc:description>
</cp:coreProperties>
</file>