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711ac916e4638" w:history="1">
              <w:r>
                <w:rPr>
                  <w:rStyle w:val="Hyperlink"/>
                </w:rPr>
                <w:t>2026-2032年中国手工雪茄发展现状与前景分析报告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711ac916e4638" w:history="1">
              <w:r>
                <w:rPr>
                  <w:rStyle w:val="Hyperlink"/>
                </w:rPr>
                <w:t>2026-2032年中国手工雪茄发展现状与前景分析报告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711ac916e4638" w:history="1">
                <w:r>
                  <w:rPr>
                    <w:rStyle w:val="Hyperlink"/>
                  </w:rPr>
                  <w:t>https://www.20087.com/6/56/ShouGongXueQieHangYeFaZhanQianJing.html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雪茄是高端烟草制品的代表，核心产区集中于古巴、多米尼加、尼加拉瓜及洪都拉斯，依赖传统烟叶发酵、卷制工艺与陈化经验。产品分级严格依据烟叶部位、发酵时长及卷制师技艺，强调燃烧均匀性、香气层次与余味绵长。在奢侈品消费与圈层文化推动下，限量版、年份雪茄及私人定制服务成为高净值人群身份象征。然而，行业面临全球烟草控管趋严、年轻消费群体萎缩，以及电子烟与加热不燃烧产品分流传统用户等结构性挑战；同时，烟叶种植受气候变化影响显著，品质稳定性承压。</w:t>
      </w:r>
      <w:r>
        <w:rPr>
          <w:rFonts w:hint="eastAsia"/>
        </w:rPr>
        <w:br/>
      </w:r>
      <w:r>
        <w:rPr>
          <w:rFonts w:hint="eastAsia"/>
        </w:rPr>
        <w:t>　　未来，手工雪茄将向文化IP融合、可持续种植与数字化鉴藏方向演进。与威士忌、咖啡品牌联名推出风味协同套装将拓展体验边界；有机种植与碳中和认证将回应ESG投资关切。在流通端，NFT数字证书将绑定实体雪茄，支持真伪验证与收藏价值追踪；智能保湿盒集成温湿度云监控。此外，低焦油发酵工艺与减害研究或将重塑监管对话。长远看，手工雪茄将从烟草制品升级为融合文化遗产、感官艺术与数字资产属性的高端生活方式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711ac916e4638" w:history="1">
        <w:r>
          <w:rPr>
            <w:rStyle w:val="Hyperlink"/>
          </w:rPr>
          <w:t>2026-2032年中国手工雪茄发展现状与前景分析报告</w:t>
        </w:r>
      </w:hyperlink>
      <w:r>
        <w:rPr>
          <w:rFonts w:hint="eastAsia"/>
        </w:rPr>
        <w:t>》从市场规模、需求变化及价格动态等维度，系统解析了手工雪茄行业的现状与发展趋势。报告深入分析了手工雪茄产业链各环节，科学预测了市场前景与技术发展方向，同时聚焦手工雪茄细分市场特点及重点企业的经营表现，揭示了手工雪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手工雪茄市场概述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按照不同产品类型，手工雪茄主要可以分为如下几个类别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中国不同产品类型手工雪茄增长趋势2021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大于6.5英寸</w:t>
      </w:r>
      <w:r>
        <w:rPr>
          <w:rFonts w:hint="eastAsia"/>
        </w:rPr>
        <w:br/>
      </w:r>
      <w:r>
        <w:rPr>
          <w:rFonts w:hint="eastAsia"/>
        </w:rPr>
        <w:t>　　　　1.2.3 5-6.5英寸</w:t>
      </w:r>
      <w:r>
        <w:rPr>
          <w:rFonts w:hint="eastAsia"/>
        </w:rPr>
        <w:br/>
      </w:r>
      <w:r>
        <w:rPr>
          <w:rFonts w:hint="eastAsia"/>
        </w:rPr>
        <w:t>　　　　1.2.4 小于6.5英寸</w:t>
      </w:r>
      <w:r>
        <w:rPr>
          <w:rFonts w:hint="eastAsia"/>
        </w:rPr>
        <w:br/>
      </w:r>
      <w:r>
        <w:rPr>
          <w:rFonts w:hint="eastAsia"/>
        </w:rPr>
        <w:t>　　1.3 从不同应用，手工雪茄主要包括如下几个方面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中国不同应用手工雪茄增长趋势2021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男性吸烟者</w:t>
      </w:r>
      <w:r>
        <w:rPr>
          <w:rFonts w:hint="eastAsia"/>
        </w:rPr>
        <w:br/>
      </w:r>
      <w:r>
        <w:rPr>
          <w:rFonts w:hint="eastAsia"/>
        </w:rPr>
        <w:t>　　　　1.3.3 女性吸烟者</w:t>
      </w:r>
      <w:r>
        <w:rPr>
          <w:rFonts w:hint="eastAsia"/>
        </w:rPr>
        <w:br/>
      </w:r>
      <w:r>
        <w:rPr>
          <w:rFonts w:hint="eastAsia"/>
        </w:rPr>
        <w:t>　　1.4 中国手工雪茄发展现状及未来趋势（2021-2032）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中国市场手工雪茄收入及增长率（2021-2032）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中国市场手工雪茄销量及增长率（2021-2032）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中国市场主要手工雪茄厂商分析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中国市场主要厂商手工雪茄销量及市场占有率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中国市场主要厂商手工雪茄销量（2021-2026）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中国市场主要厂商手工雪茄销量市场份额（2021-2026）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中国市场主要厂商手工雪茄收入及市场占有率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中国市场主要厂商手工雪茄收入（2021-2026）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中国市场主要厂商手工雪茄收入市场份额（2021-2026）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2025年中国市场主要厂商手工雪茄收入排名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中国市场主要厂商手工雪茄价格（2021-2026）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中国市场主要厂商手工雪茄总部及产地分布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中国市场主要厂商成立时间及手工雪茄商业化日期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中国市场主要厂商手工雪茄产品类型及应用</w:t>
      </w:r>
      <w:r>
        <w:rPr>
          <w:rFonts w:hint="eastAsia"/>
        </w:rPr>
        <w:br/>
      </w:r>
      <w:r>
        <w:rPr>
          <w:rFonts w:hint="eastAsia"/>
        </w:rPr>
        <w:t>　　2.7 手工雪茄行业集中度、竞争程度分析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手工雪茄行业集中度分析：2025年中国Top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中国市场手工雪茄第一梯队、第二梯队和第三梯队厂商（品牌）及2025年市场份额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重点企业（1）在中国市场手工雪茄销量、收入、价格及毛利率（2021-2026）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重点企业（2）在中国市场手工雪茄销量、收入、价格及毛利率（2021-2026）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重点企业（3）在中国市场手工雪茄销量、收入、价格及毛利率（2021-2026）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重点企业（4）在中国市场手工雪茄销量、收入、价格及毛利率（2021-2026）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重点企业（5）在中国市场手工雪茄销量、收入、价格及毛利率（2021-2026）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重点企业（6）在中国市场手工雪茄销量、收入、价格及毛利率（2021-2026）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重点企业（7）在中国市场手工雪茄销量、收入、价格及毛利率（2021-2026）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重点企业（8）在中国市场手工雪茄销量、收入、价格及毛利率（2021-2026）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重点企业（9）在中国市场手工雪茄销量、收入、价格及毛利率（2021-2026）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不同产品类型手工雪茄分析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中国市场不同产品类型手工雪茄销量（2021-2032）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中国市场不同产品类型手工雪茄销量及市场份额（2021-2026）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中国市场不同产品类型手工雪茄销量预测（2027-2032）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中国市场不同产品类型手工雪茄规模（2021-2032）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中国市场不同产品类型手工雪茄规模及市场份额（2021-2026）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中国市场不同产品类型手工雪茄规模预测（2027-2032）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中国市场不同产品类型手工雪茄价格走势（2021-2032）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不同应用手工雪茄分析</w:t>
      </w:r>
      <w:r>
        <w:rPr>
          <w:rFonts w:hint="eastAsia"/>
        </w:rPr>
        <w:br/>
      </w:r>
      <w:r>
        <w:rPr>
          <w:rFonts w:hint="eastAsia"/>
        </w:rPr>
        <w:t>　　5.1 中国市场不同应用手工雪茄销量（2021-2032）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中国市场不同应用手工雪茄销量及市场份额（2021-2026）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中国市场不同应用手工雪茄销量预测（2027-2032）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中国市场不同应用手工雪茄规模（2021-2032）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中国市场不同应用手工雪茄规模及市场份额（2021-2026）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中国市场不同应用手工雪茄规模预测（2027-2032）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中国市场不同应用手工雪茄价格走势（2021-2032）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手工雪茄行业发展分析---发展趋势</w:t>
      </w:r>
      <w:r>
        <w:rPr>
          <w:rFonts w:hint="eastAsia"/>
        </w:rPr>
        <w:br/>
      </w:r>
      <w:r>
        <w:rPr>
          <w:rFonts w:hint="eastAsia"/>
        </w:rPr>
        <w:t>　　6.2 手工雪茄行业发展分析---厂商壁垒</w:t>
      </w:r>
      <w:r>
        <w:rPr>
          <w:rFonts w:hint="eastAsia"/>
        </w:rPr>
        <w:br/>
      </w:r>
      <w:r>
        <w:rPr>
          <w:rFonts w:hint="eastAsia"/>
        </w:rPr>
        <w:t>　　6.3 手工雪茄行业发展分析---驱动因素</w:t>
      </w:r>
      <w:r>
        <w:rPr>
          <w:rFonts w:hint="eastAsia"/>
        </w:rPr>
        <w:br/>
      </w:r>
      <w:r>
        <w:rPr>
          <w:rFonts w:hint="eastAsia"/>
        </w:rPr>
        <w:t>　　6.4 手工雪茄行业发展分析---制约因素</w:t>
      </w:r>
      <w:r>
        <w:rPr>
          <w:rFonts w:hint="eastAsia"/>
        </w:rPr>
        <w:br/>
      </w:r>
      <w:r>
        <w:rPr>
          <w:rFonts w:hint="eastAsia"/>
        </w:rPr>
        <w:t>　　6.5 手工雪茄中国企业SWOT分析</w:t>
      </w:r>
      <w:r>
        <w:rPr>
          <w:rFonts w:hint="eastAsia"/>
        </w:rPr>
        <w:br/>
      </w:r>
      <w:r>
        <w:rPr>
          <w:rFonts w:hint="eastAsia"/>
        </w:rPr>
        <w:t>　　6.6 手工雪茄行业发展分析---行业政策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手工雪茄行业产业链简介</w:t>
      </w:r>
      <w:r>
        <w:rPr>
          <w:rFonts w:hint="eastAsia"/>
        </w:rPr>
        <w:br/>
      </w:r>
      <w:r>
        <w:rPr>
          <w:rFonts w:hint="eastAsia"/>
        </w:rPr>
        <w:t>　　7.2 手工雪茄产业链分析-上游</w:t>
      </w:r>
      <w:r>
        <w:rPr>
          <w:rFonts w:hint="eastAsia"/>
        </w:rPr>
        <w:br/>
      </w:r>
      <w:r>
        <w:rPr>
          <w:rFonts w:hint="eastAsia"/>
        </w:rPr>
        <w:t>　　7.3 手工雪茄产业链分析-中游</w:t>
      </w:r>
      <w:r>
        <w:rPr>
          <w:rFonts w:hint="eastAsia"/>
        </w:rPr>
        <w:br/>
      </w:r>
      <w:r>
        <w:rPr>
          <w:rFonts w:hint="eastAsia"/>
        </w:rPr>
        <w:t>　　7.4 手工雪茄产业链分析-下游</w:t>
      </w:r>
      <w:r>
        <w:rPr>
          <w:rFonts w:hint="eastAsia"/>
        </w:rPr>
        <w:br/>
      </w:r>
      <w:r>
        <w:rPr>
          <w:rFonts w:hint="eastAsia"/>
        </w:rPr>
        <w:t>　　7.5 手工雪茄行业采购模式</w:t>
      </w:r>
      <w:r>
        <w:rPr>
          <w:rFonts w:hint="eastAsia"/>
        </w:rPr>
        <w:br/>
      </w:r>
      <w:r>
        <w:rPr>
          <w:rFonts w:hint="eastAsia"/>
        </w:rPr>
        <w:t>　　7.6 手工雪茄行业生产模式</w:t>
      </w:r>
      <w:r>
        <w:rPr>
          <w:rFonts w:hint="eastAsia"/>
        </w:rPr>
        <w:br/>
      </w:r>
      <w:r>
        <w:rPr>
          <w:rFonts w:hint="eastAsia"/>
        </w:rPr>
        <w:t>　　7.7 手工雪茄行业销售模式及销售渠道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中国本土手工雪茄产能、产量分析</w:t>
      </w:r>
      <w:r>
        <w:rPr>
          <w:rFonts w:hint="eastAsia"/>
        </w:rPr>
        <w:br/>
      </w:r>
      <w:r>
        <w:rPr>
          <w:rFonts w:hint="eastAsia"/>
        </w:rPr>
        <w:t>　　8.1 中国手工雪茄供需现状及预测（2021-2032）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中国手工雪茄产能、产量、产能利用率及发展趋势（2021-2032）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中国手工雪茄产量、市场需求量及发展趋势（2021-2032）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中国手工雪茄进出口分析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中国市场手工雪茄主要进口来源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中国市场手工雪茄主要出口目的地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不同产品类型手工雪茄市场规模2021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不同应用手工雪茄市场规模2021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中国市场主要厂商手工雪茄销量（2021-2026）&amp;（百万根）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4： 中国市场主要厂商手工雪茄销量市场份额（2021-2026）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中国市场主要厂商手工雪茄收入（2021-2026）&amp;（万元）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中国市场主要厂商手工雪茄收入份额（2021-2026）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2025年中国主要生产商手工雪茄收入排名（万元）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中国市场主要厂商手工雪茄价格（2021-2026）&amp;（元/根）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9： 中国市场主要厂商手工雪茄总部及产地分布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中国市场主要厂商成立时间及手工雪茄商业化日期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中国市场主要厂商手工雪茄产品类型及应用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2025年中国市场手工雪茄主要厂商市场地位（第一梯队、第二梯队和第三梯队）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手工雪茄市场投资、并购等现状分析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手工雪茄销量（百万根）、收入（万元）、价格（元/根）及毛利率（2021-2026）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手工雪茄销量（百万根）、收入（万元）、价格（元/根）及毛利率（2021-2026）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手工雪茄销量（百万根）、收入（万元）、价格（元/根）及毛利率（2021-2026）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手工雪茄销量（百万根）、收入（万元）、价格（元/根）及毛利率（2021-2026）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手工雪茄销量（百万根）、收入（万元）、价格（元/根）及毛利率（2021-2026）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手工雪茄销量（百万根）、收入（万元）、价格（元/根）及毛利率（2021-2026）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手工雪茄销量（百万根）、收入（万元）、价格（元/根）及毛利率（2021-2026）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手工雪茄销量（百万根）、收入（万元）、价格（元/根）及毛利率（2021-2026）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手工雪茄生产基地、总部、竞争对手及市场地位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手工雪茄产品规格、参数及市场应用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手工雪茄销量（百万根）、收入（万元）、价格（元/根）及毛利率（2021-2026）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中国市场不同产品类型手工雪茄销量（2021-2026）&amp;（百万根）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中国市场不同产品类型手工雪茄销量市场份额（2021-2026）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中国市场不同产品类型手工雪茄销量预测（2027-2032）&amp;（百万根）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中国市场不同产品类型手工雪茄销量市场份额预测（2027-2032）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中国市场不同产品类型手工雪茄规模（2021-2026）&amp;（万元）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中国市场不同产品类型手工雪茄规模市场份额（2021-2026）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中国市场不同产品类型手工雪茄规模预测（2027-2032）&amp;（万元）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中国市场不同产品类型手工雪茄规模市场份额预测（2027-2032）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中国市场不同应用手工雪茄销量（2021-2026）&amp;（百万根）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68： 中国市场不同应用手工雪茄销量市场份额（2021-2026）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中国市场不同应用手工雪茄销量预测（2027-2032）&amp;（百万根）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70： 中国市场不同应用手工雪茄销量市场份额预测（2027-2032）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中国市场不同应用手工雪茄规模（2021-2026）&amp;（万元）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中国市场不同应用手工雪茄规模市场份额（2021-2026）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中国市场不同应用手工雪茄规模预测（2027-2032）&amp;（万元）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中国市场不同应用手工雪茄规模市场份额预测（2027-2032）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手工雪茄行业发展分析---发展趋势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手工雪茄行业发展分析---厂商壁垒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手工雪茄行业发展分析---驱动因素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手工雪茄行业发展分析---制约因素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手工雪茄行业相关重点政策一览</w:t>
      </w:r>
      <w:r>
        <w:rPr>
          <w:rFonts w:hint="eastAsia"/>
        </w:rPr>
        <w:br/>
      </w:r>
      <w:r>
        <w:rPr>
          <w:rFonts w:hint="eastAsia"/>
        </w:rPr>
        <w:t>　　表 80： 手工雪茄行业供应链分析</w:t>
      </w:r>
      <w:r>
        <w:rPr>
          <w:rFonts w:hint="eastAsia"/>
        </w:rPr>
        <w:br/>
      </w:r>
      <w:r>
        <w:rPr>
          <w:rFonts w:hint="eastAsia"/>
        </w:rPr>
        <w:t>　　表 81： 手工雪茄上游原料供应商</w:t>
      </w:r>
      <w:r>
        <w:rPr>
          <w:rFonts w:hint="eastAsia"/>
        </w:rPr>
        <w:br/>
      </w:r>
      <w:r>
        <w:rPr>
          <w:rFonts w:hint="eastAsia"/>
        </w:rPr>
        <w:t>　　表 82： 手工雪茄行业主要下游客户</w:t>
      </w:r>
      <w:r>
        <w:rPr>
          <w:rFonts w:hint="eastAsia"/>
        </w:rPr>
        <w:br/>
      </w:r>
      <w:r>
        <w:rPr>
          <w:rFonts w:hint="eastAsia"/>
        </w:rPr>
        <w:t>　　表 83： 手工雪茄典型经销商</w:t>
      </w:r>
      <w:r>
        <w:rPr>
          <w:rFonts w:hint="eastAsia"/>
        </w:rPr>
        <w:br/>
      </w:r>
      <w:r>
        <w:rPr>
          <w:rFonts w:hint="eastAsia"/>
        </w:rPr>
        <w:t>　　表 84： 中国手工雪茄产量、销量、进口量及出口量（2021-2026）&amp;（百万根）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85： 中国手工雪茄产量、销量、进口量及出口量预测（2027-2032）&amp;（百万根）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86： 中国市场手工雪茄主要进口来源</w:t>
      </w:r>
      <w:r>
        <w:rPr>
          <w:rFonts w:hint="eastAsia"/>
        </w:rPr>
        <w:br/>
      </w:r>
      <w:r>
        <w:rPr>
          <w:rFonts w:hint="eastAsia"/>
        </w:rPr>
        <w:t>　　表 87： 中国市场手工雪茄主要出口目的地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手工雪茄产品图片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中国不同产品类型手工雪茄市场规模市场份额2025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大于6.5英寸产品图片</w:t>
      </w:r>
      <w:r>
        <w:rPr>
          <w:rFonts w:hint="eastAsia"/>
        </w:rPr>
        <w:br/>
      </w:r>
      <w:r>
        <w:rPr>
          <w:rFonts w:hint="eastAsia"/>
        </w:rPr>
        <w:t>　　图 4： 5-6.5英寸产品图片</w:t>
      </w:r>
      <w:r>
        <w:rPr>
          <w:rFonts w:hint="eastAsia"/>
        </w:rPr>
        <w:br/>
      </w:r>
      <w:r>
        <w:rPr>
          <w:rFonts w:hint="eastAsia"/>
        </w:rPr>
        <w:t>　　图 5： 小于6.5英寸产品图片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中国不同应用手工雪茄市场份额2025 &amp; 2032</w:t>
      </w:r>
      <w:r>
        <w:rPr>
          <w:rFonts w:hint="eastAsia"/>
        </w:rPr>
        <w:br/>
      </w:r>
      <w:r>
        <w:rPr>
          <w:rFonts w:hint="eastAsia"/>
        </w:rPr>
        <w:t>　　图 7： 男性吸烟者</w:t>
      </w:r>
      <w:r>
        <w:rPr>
          <w:rFonts w:hint="eastAsia"/>
        </w:rPr>
        <w:br/>
      </w:r>
      <w:r>
        <w:rPr>
          <w:rFonts w:hint="eastAsia"/>
        </w:rPr>
        <w:t>　　图 8： 女性吸烟者</w:t>
      </w:r>
      <w:r>
        <w:rPr>
          <w:rFonts w:hint="eastAsia"/>
        </w:rPr>
        <w:br/>
      </w:r>
      <w:r>
        <w:rPr>
          <w:rFonts w:hint="eastAsia"/>
        </w:rPr>
        <w:t>　　图 9： 中国市场手工雪茄市场规模，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中国市场手工雪茄收入及增长率（2021-2032）&amp;（万元）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中国市场手工雪茄销量及增长率（2021-2032）&amp;（百万根）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2025年中国市场主要厂商手工雪茄销量市场份额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2025年中国市场主要厂商手工雪茄收入市场份额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2025年中国市场前五大厂商手工雪茄市场份额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2025年中国市场手工雪茄第一梯队、第二梯队和第三梯队厂商（品牌）及市场份额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中国市场不同产品类型手工雪茄价格走势（2021-2032）&amp;（元/根）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17： 中国市场不同应用手工雪茄价格走势（2021-2032）&amp;（元/根）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18： 手工雪茄中国企业SWOT分析</w:t>
      </w:r>
      <w:r>
        <w:rPr>
          <w:rFonts w:hint="eastAsia"/>
        </w:rPr>
        <w:br/>
      </w:r>
      <w:r>
        <w:rPr>
          <w:rFonts w:hint="eastAsia"/>
        </w:rPr>
        <w:t>　　图 19： 手工雪茄产业链</w:t>
      </w:r>
      <w:r>
        <w:rPr>
          <w:rFonts w:hint="eastAsia"/>
        </w:rPr>
        <w:br/>
      </w:r>
      <w:r>
        <w:rPr>
          <w:rFonts w:hint="eastAsia"/>
        </w:rPr>
        <w:t>　　图 20： 手工雪茄行业采购模式分析</w:t>
      </w:r>
      <w:r>
        <w:rPr>
          <w:rFonts w:hint="eastAsia"/>
        </w:rPr>
        <w:br/>
      </w:r>
      <w:r>
        <w:rPr>
          <w:rFonts w:hint="eastAsia"/>
        </w:rPr>
        <w:t>　　图 21： 手工雪茄行业生产模式分析</w:t>
      </w:r>
      <w:r>
        <w:rPr>
          <w:rFonts w:hint="eastAsia"/>
        </w:rPr>
        <w:br/>
      </w:r>
      <w:r>
        <w:rPr>
          <w:rFonts w:hint="eastAsia"/>
        </w:rPr>
        <w:t>　　图 22： 手工雪茄行业销售模式分析</w:t>
      </w:r>
      <w:r>
        <w:rPr>
          <w:rFonts w:hint="eastAsia"/>
        </w:rPr>
        <w:br/>
      </w:r>
      <w:r>
        <w:rPr>
          <w:rFonts w:hint="eastAsia"/>
        </w:rPr>
        <w:t>　　图 23： 中国手工雪茄产能、产量、产能利用率及发展趋势（2021-2032）&amp;（百万根）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24： 中国手工雪茄产量、市场需求量及发展趋势（2021-2032）&amp;（百万根）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711ac916e4638" w:history="1">
        <w:r>
          <w:rPr>
            <w:rStyle w:val="Hyperlink"/>
          </w:rPr>
          <w:t>2026-2032年中国手工雪茄发展现状与前景分析报告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711ac916e4638" w:history="1">
        <w:r>
          <w:rPr>
            <w:rStyle w:val="Hyperlink"/>
          </w:rPr>
          <w:t>https://www.20087.com/6/56/ShouGongXueQieHangYeFaZhanQianJing.html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热点：四川乐山私卷雪茄批发、手工雪茄制作过程、雪茄批发一手货源、王冠手工雪茄、最好用的便携雪茄盒、手工雪茄制作、手工雪茄价格、手工雪茄和机制雪茄区别、机制雪茄和手工雪茄的区别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24a8d0f6e46d8" w:history="1">
      <w:r>
        <w:rPr>
          <w:rStyle w:val="Hyperlink"/>
        </w:rPr>
        <w:t>2026-2032年中国手工雪茄发展现状与前景分析报告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ouGongXueQieHangYeFaZhanQianJing.html" TargetMode="External" Id="R437711ac916e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ouGongXueQieHangYeFaZhanQianJing.html" TargetMode="External" Id="R17724a8d0f6e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2025-12-03T08:20:48Z</dcterms:created>
  <dcterms:modified xsi:type="dcterms:W3CDTF">2025-12-03T09:20:48Z</dcterms:modified>
  <dc:subject>2026-2032年中国手工雪茄发展现状与前景分析报告</dc:subject>
  <dc:title>2026-2032年中国手工雪茄发展现状与前景分析报告</dc:title>
  <cp:keywords>2026-2032年中国手工雪茄发展现状与前景分析报告</cp:keywords>
  <dc:description>2026-2032年中国手工雪茄发展现状与前景分析报告</dc:description>
</cp:coreProperties>
</file>