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69d20933d4cfb" w:history="1">
              <w:r>
                <w:rPr>
                  <w:rStyle w:val="Hyperlink"/>
                </w:rPr>
                <w:t>2026-2032年中国牛肉片行业调研与前景趋势预测报告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69d20933d4cfb" w:history="1">
              <w:r>
                <w:rPr>
                  <w:rStyle w:val="Hyperlink"/>
                </w:rPr>
                <w:t>2026-2032年中国牛肉片行业调研与前景趋势预测报告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69d20933d4cfb" w:history="1">
                <w:r>
                  <w:rPr>
                    <w:rStyle w:val="Hyperlink"/>
                  </w:rPr>
                  <w:t>https://www.20087.com/6/36/NiuRouPianShiChangQianJingYuCe.html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片是便捷烹饪与餐饮供应链中的重要预制食材，已从基础冷冻切片发展为涵盖原切、调理、谷饲/草饲标识及部位细分（如牛霖、黄瓜条）的精细化产品，广泛应用于火锅、炒菜、快餐及家庭料理场景。主流牛肉片强调解冻后保水性、肌纤维完整性、无添加剂承诺及全程冷链温控，高端产品普遍采用液氮速冻、真空贴体包装与可追溯系统，确保肉源透明与品质稳定。随着健康饮食与便捷烹饪需求上升，用户对牛肉片的脂肪分布合理性（如适度雪花）、解冻即烹便利性及是否适配中式爆炒高温提出更高要求。然而，行业仍面临部分产品使用重组肉冒充原切、反复冻融导致汁液流失、以及冷链断链引发食品安全风险等问题。</w:t>
      </w:r>
      <w:r>
        <w:rPr>
          <w:rFonts w:hint="eastAsia"/>
        </w:rPr>
        <w:br/>
      </w:r>
      <w:r>
        <w:rPr>
          <w:rFonts w:hint="eastAsia"/>
        </w:rPr>
        <w:t>　　未来，牛肉片将向精准分割、碳标签与体验服务方向演进。AI视觉分拣系统将根据肌理自动匹配最佳切割角度，提升出品率；每份牛肉片将附带动物福利与碳足迹认证标签。在烹饪端，预调味牛肉片将采用天然香辛料微囊化技术，锁住风味；AR扫码可获取专业菜谱与火候指导。同时，品牌将与生鲜平台合作推出“30分钟到家”冷链服务，保障新鲜度。长远来看，牛肉片将从基础食材升级为融合品质保障、透明溯源与烹饪赋能的下一代便捷优质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69d20933d4cfb" w:history="1">
        <w:r>
          <w:rPr>
            <w:rStyle w:val="Hyperlink"/>
          </w:rPr>
          <w:t>2026-2032年中国牛肉片行业调研与前景趋势预测报告</w:t>
        </w:r>
      </w:hyperlink>
      <w:r>
        <w:rPr>
          <w:rFonts w:hint="eastAsia"/>
        </w:rPr>
        <w:t>》依托行业权威数据及长期市场监测信息，系统分析了牛肉片行业的市场规模、供需关系、竞争格局及重点企业经营状况，并结合牛肉片行业发展现状，科学预测了牛肉片市场前景与技术发展方向。报告通过SWOT分析，揭示了牛肉片行业机遇与潜在风险，为投资者提供了全面的现状分析与前景评估，助力挖掘投资价值并优化决策。同时，报告从投资、生产及营销等角度提出可行性建议，为牛肉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牛肉片行业概述</w:t>
      </w:r>
      <w:r>
        <w:rPr>
          <w:rFonts w:hint="eastAsia"/>
        </w:rPr>
        <w:br/>
      </w:r>
      <w:r>
        <w:rPr>
          <w:rFonts w:hint="eastAsia"/>
        </w:rPr>
        <w:t>　　第一节 牛肉片定义与分类</w:t>
      </w:r>
      <w:r>
        <w:rPr>
          <w:rFonts w:hint="eastAsia"/>
        </w:rPr>
        <w:br/>
      </w:r>
      <w:r>
        <w:rPr>
          <w:rFonts w:hint="eastAsia"/>
        </w:rPr>
        <w:t>　　第二节 牛肉片应用领域</w:t>
      </w:r>
      <w:r>
        <w:rPr>
          <w:rFonts w:hint="eastAsia"/>
        </w:rPr>
        <w:br/>
      </w:r>
      <w:r>
        <w:rPr>
          <w:rFonts w:hint="eastAsia"/>
        </w:rPr>
        <w:t>　　第三节 牛肉片行业经济指标分析</w:t>
      </w:r>
      <w:r>
        <w:rPr>
          <w:rFonts w:hint="eastAsia"/>
        </w:rPr>
        <w:br/>
      </w:r>
      <w:r>
        <w:rPr>
          <w:rFonts w:hint="eastAsia"/>
        </w:rPr>
        <w:t>　　　　一、牛肉片行业赢利性评估</w:t>
      </w:r>
      <w:r>
        <w:rPr>
          <w:rFonts w:hint="eastAsia"/>
        </w:rPr>
        <w:br/>
      </w:r>
      <w:r>
        <w:rPr>
          <w:rFonts w:hint="eastAsia"/>
        </w:rPr>
        <w:t>　　　　二、牛肉片行业成长速度分析</w:t>
      </w:r>
      <w:r>
        <w:rPr>
          <w:rFonts w:hint="eastAsia"/>
        </w:rPr>
        <w:br/>
      </w:r>
      <w:r>
        <w:rPr>
          <w:rFonts w:hint="eastAsia"/>
        </w:rPr>
        <w:t>　　　　三、牛肉片附加值提升空间探讨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四、牛肉片行业进入壁垒分析</w:t>
      </w:r>
      <w:r>
        <w:rPr>
          <w:rFonts w:hint="eastAsia"/>
        </w:rPr>
        <w:br/>
      </w:r>
      <w:r>
        <w:rPr>
          <w:rFonts w:hint="eastAsia"/>
        </w:rPr>
        <w:t>　　　　五、牛肉片行业风险性评估</w:t>
      </w:r>
      <w:r>
        <w:rPr>
          <w:rFonts w:hint="eastAsia"/>
        </w:rPr>
        <w:br/>
      </w:r>
      <w:r>
        <w:rPr>
          <w:rFonts w:hint="eastAsia"/>
        </w:rPr>
        <w:t>　　　　六、牛肉片行业周期性分析</w:t>
      </w:r>
      <w:r>
        <w:rPr>
          <w:rFonts w:hint="eastAsia"/>
        </w:rPr>
        <w:br/>
      </w:r>
      <w:r>
        <w:rPr>
          <w:rFonts w:hint="eastAsia"/>
        </w:rPr>
        <w:t>　　　　七、牛肉片行业竞争程度指标</w:t>
      </w:r>
      <w:r>
        <w:rPr>
          <w:rFonts w:hint="eastAsia"/>
        </w:rPr>
        <w:br/>
      </w:r>
      <w:r>
        <w:rPr>
          <w:rFonts w:hint="eastAsia"/>
        </w:rPr>
        <w:t>　　　　八、牛肉片行业成熟度综合分析</w:t>
      </w:r>
      <w:r>
        <w:rPr>
          <w:rFonts w:hint="eastAsia"/>
        </w:rPr>
        <w:br/>
      </w:r>
      <w:r>
        <w:rPr>
          <w:rFonts w:hint="eastAsia"/>
        </w:rPr>
        <w:t>　　第四节 牛肉片产业链及经营模式分析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2025-2026年全球牛肉片行业发展分析</w:t>
      </w:r>
      <w:r>
        <w:rPr>
          <w:rFonts w:hint="eastAsia"/>
        </w:rPr>
        <w:br/>
      </w:r>
      <w:r>
        <w:rPr>
          <w:rFonts w:hint="eastAsia"/>
        </w:rPr>
        <w:t>　　　　一、全球牛肉片行业市场规模与趋势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二、全球牛肉片行业发展特点</w:t>
      </w:r>
      <w:r>
        <w:rPr>
          <w:rFonts w:hint="eastAsia"/>
        </w:rPr>
        <w:br/>
      </w:r>
      <w:r>
        <w:rPr>
          <w:rFonts w:hint="eastAsia"/>
        </w:rPr>
        <w:t>　　　　三、全球牛肉片行业竞争格局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一、牛肉片行业发展趋势</w:t>
      </w:r>
      <w:r>
        <w:rPr>
          <w:rFonts w:hint="eastAsia"/>
        </w:rPr>
        <w:br/>
      </w:r>
      <w:r>
        <w:rPr>
          <w:rFonts w:hint="eastAsia"/>
        </w:rPr>
        <w:t>　　　　二、牛肉片行业发展潜力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三、2026-2032年牛肉片产量预测</w:t>
      </w:r>
      <w:r>
        <w:rPr>
          <w:rFonts w:hint="eastAsia"/>
        </w:rPr>
        <w:br/>
      </w:r>
      <w:r>
        <w:rPr>
          <w:rFonts w:hint="eastAsia"/>
        </w:rPr>
        <w:t>　　第三节 2026-2032年牛肉片市场需求与销售分析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一、2025-2026年牛肉片行业需求现状</w:t>
      </w:r>
      <w:r>
        <w:rPr>
          <w:rFonts w:hint="eastAsia"/>
        </w:rPr>
        <w:br/>
      </w:r>
      <w:r>
        <w:rPr>
          <w:rFonts w:hint="eastAsia"/>
        </w:rPr>
        <w:t>　　　　二、牛肉片客户群体与需求特点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2020-2025年中国牛肉片行业进出口情况分析</w:t>
      </w:r>
      <w:r>
        <w:rPr>
          <w:rFonts w:hint="eastAsia"/>
        </w:rPr>
        <w:br/>
      </w:r>
      <w:r>
        <w:rPr>
          <w:rFonts w:hint="eastAsia"/>
        </w:rPr>
        <w:t>　　第一节 牛肉片行业进口规模与来源分析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一、2020-2025年牛肉片进口规模分析</w:t>
      </w:r>
      <w:r>
        <w:rPr>
          <w:rFonts w:hint="eastAsia"/>
        </w:rPr>
        <w:br/>
      </w:r>
      <w:r>
        <w:rPr>
          <w:rFonts w:hint="eastAsia"/>
        </w:rPr>
        <w:t>　　　　二、牛肉片主要进口来源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一、2020-2025年牛肉片出口规模分析</w:t>
      </w:r>
      <w:r>
        <w:rPr>
          <w:rFonts w:hint="eastAsia"/>
        </w:rPr>
        <w:br/>
      </w:r>
      <w:r>
        <w:rPr>
          <w:rFonts w:hint="eastAsia"/>
        </w:rPr>
        <w:t>　　　　二、牛肉片主要出口目的地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中国牛肉片行业总体规模分析</w:t>
      </w:r>
      <w:r>
        <w:rPr>
          <w:rFonts w:hint="eastAsia"/>
        </w:rPr>
        <w:br/>
      </w:r>
      <w:r>
        <w:rPr>
          <w:rFonts w:hint="eastAsia"/>
        </w:rPr>
        <w:t>　　　　一、牛肉片企业数量与结构</w:t>
      </w:r>
      <w:r>
        <w:rPr>
          <w:rFonts w:hint="eastAsia"/>
        </w:rPr>
        <w:br/>
      </w:r>
      <w:r>
        <w:rPr>
          <w:rFonts w:hint="eastAsia"/>
        </w:rPr>
        <w:t>　　　　二、牛肉片从业人员规模</w:t>
      </w:r>
      <w:r>
        <w:rPr>
          <w:rFonts w:hint="eastAsia"/>
        </w:rPr>
        <w:br/>
      </w:r>
      <w:r>
        <w:rPr>
          <w:rFonts w:hint="eastAsia"/>
        </w:rPr>
        <w:t>　　　　三、牛肉片行业资产状况</w:t>
      </w:r>
      <w:r>
        <w:rPr>
          <w:rFonts w:hint="eastAsia"/>
        </w:rPr>
        <w:br/>
      </w:r>
      <w:r>
        <w:rPr>
          <w:rFonts w:hint="eastAsia"/>
        </w:rPr>
        <w:t>　　第二节 中国牛肉片行业财务指标总体分析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中国牛肉片行业竞争格局分析</w:t>
      </w:r>
      <w:r>
        <w:rPr>
          <w:rFonts w:hint="eastAsia"/>
        </w:rPr>
        <w:br/>
      </w:r>
      <w:r>
        <w:rPr>
          <w:rFonts w:hint="eastAsia"/>
        </w:rPr>
        <w:t>　　第一节 牛肉片行业竞争格局总览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2025-2026年牛肉片行业竞争力分析</w:t>
      </w:r>
      <w:r>
        <w:rPr>
          <w:rFonts w:hint="eastAsia"/>
        </w:rPr>
        <w:br/>
      </w:r>
      <w:r>
        <w:rPr>
          <w:rFonts w:hint="eastAsia"/>
        </w:rPr>
        <w:t>　　　　一、牛肉片供应商议价能力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2026年中国牛肉片企业发展策略分析</w:t>
      </w:r>
      <w:r>
        <w:rPr>
          <w:rFonts w:hint="eastAsia"/>
        </w:rPr>
        <w:br/>
      </w:r>
      <w:r>
        <w:rPr>
          <w:rFonts w:hint="eastAsia"/>
        </w:rPr>
        <w:t>　　第一节 牛肉片市场策略分析</w:t>
      </w:r>
      <w:r>
        <w:rPr>
          <w:rFonts w:hint="eastAsia"/>
        </w:rPr>
        <w:br/>
      </w:r>
      <w:r>
        <w:rPr>
          <w:rFonts w:hint="eastAsia"/>
        </w:rPr>
        <w:t>　　　　一、牛肉片市场定位与拓展策略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二、牛肉片市场细分与目标客户</w:t>
      </w:r>
      <w:r>
        <w:rPr>
          <w:rFonts w:hint="eastAsia"/>
        </w:rPr>
        <w:br/>
      </w:r>
      <w:r>
        <w:rPr>
          <w:rFonts w:hint="eastAsia"/>
        </w:rPr>
        <w:t>　　第二节 牛肉片销售策略分析</w:t>
      </w:r>
      <w:r>
        <w:rPr>
          <w:rFonts w:hint="eastAsia"/>
        </w:rPr>
        <w:br/>
      </w:r>
      <w:r>
        <w:rPr>
          <w:rFonts w:hint="eastAsia"/>
        </w:rPr>
        <w:t>　　　　一、牛肉片销售渠道与网络建设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提高牛肉片企业竞争力建议</w:t>
      </w:r>
      <w:r>
        <w:rPr>
          <w:rFonts w:hint="eastAsia"/>
        </w:rPr>
        <w:br/>
      </w:r>
      <w:r>
        <w:rPr>
          <w:rFonts w:hint="eastAsia"/>
        </w:rPr>
        <w:t>　　　　一、牛肉片技术创新与管理优化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牛肉片品牌战略思考</w:t>
      </w:r>
      <w:r>
        <w:rPr>
          <w:rFonts w:hint="eastAsia"/>
        </w:rPr>
        <w:br/>
      </w:r>
      <w:r>
        <w:rPr>
          <w:rFonts w:hint="eastAsia"/>
        </w:rPr>
        <w:t>　　　　一、牛肉片品牌建设与维护</w:t>
      </w:r>
      <w:r>
        <w:rPr>
          <w:rFonts w:hint="eastAsia"/>
        </w:rPr>
        <w:br/>
      </w:r>
      <w:r>
        <w:rPr>
          <w:rFonts w:hint="eastAsia"/>
        </w:rPr>
        <w:t>　　　　二、牛肉片品牌影响力与市场竞争力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中国牛肉片行业风险与对策</w:t>
      </w:r>
      <w:r>
        <w:rPr>
          <w:rFonts w:hint="eastAsia"/>
        </w:rPr>
        <w:br/>
      </w:r>
      <w:r>
        <w:rPr>
          <w:rFonts w:hint="eastAsia"/>
        </w:rPr>
        <w:t>　　第一节 牛肉片行业SWOT分析</w:t>
      </w:r>
      <w:r>
        <w:rPr>
          <w:rFonts w:hint="eastAsia"/>
        </w:rPr>
        <w:br/>
      </w:r>
      <w:r>
        <w:rPr>
          <w:rFonts w:hint="eastAsia"/>
        </w:rPr>
        <w:t>　　　　一、牛肉片行业优势分析</w:t>
      </w:r>
      <w:r>
        <w:rPr>
          <w:rFonts w:hint="eastAsia"/>
        </w:rPr>
        <w:br/>
      </w:r>
      <w:r>
        <w:rPr>
          <w:rFonts w:hint="eastAsia"/>
        </w:rPr>
        <w:t>　　　　二、牛肉片行业劣势分析</w:t>
      </w:r>
      <w:r>
        <w:rPr>
          <w:rFonts w:hint="eastAsia"/>
        </w:rPr>
        <w:br/>
      </w:r>
      <w:r>
        <w:rPr>
          <w:rFonts w:hint="eastAsia"/>
        </w:rPr>
        <w:t>　　　　三、牛肉片市场机会探索</w:t>
      </w:r>
      <w:r>
        <w:rPr>
          <w:rFonts w:hint="eastAsia"/>
        </w:rPr>
        <w:br/>
      </w:r>
      <w:r>
        <w:rPr>
          <w:rFonts w:hint="eastAsia"/>
        </w:rPr>
        <w:t>　　　　四、牛肉片市场威胁评估</w:t>
      </w:r>
      <w:r>
        <w:rPr>
          <w:rFonts w:hint="eastAsia"/>
        </w:rPr>
        <w:br/>
      </w:r>
      <w:r>
        <w:rPr>
          <w:rFonts w:hint="eastAsia"/>
        </w:rPr>
        <w:t>　　第二节 牛肉片行业风险及对策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2026-2032年中国牛肉片行业前景与发展趋势</w:t>
      </w:r>
      <w:r>
        <w:rPr>
          <w:rFonts w:hint="eastAsia"/>
        </w:rPr>
        <w:br/>
      </w:r>
      <w:r>
        <w:rPr>
          <w:rFonts w:hint="eastAsia"/>
        </w:rPr>
        <w:t>　　第一节 牛肉片行业发展环境分析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一、牛肉片行业发展方向预测</w:t>
      </w:r>
      <w:r>
        <w:rPr>
          <w:rFonts w:hint="eastAsia"/>
        </w:rPr>
        <w:br/>
      </w:r>
      <w:r>
        <w:rPr>
          <w:rFonts w:hint="eastAsia"/>
        </w:rPr>
        <w:t>　　　　二、牛肉片发展趋势分析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一、牛肉片市场发展潜力评估</w:t>
      </w:r>
      <w:r>
        <w:rPr>
          <w:rFonts w:hint="eastAsia"/>
        </w:rPr>
        <w:br/>
      </w:r>
      <w:r>
        <w:rPr>
          <w:rFonts w:hint="eastAsia"/>
        </w:rPr>
        <w:t>　　　　二、牛肉片新兴市场与机遇探索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牛肉片行业发展建议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牛肉片行业历程</w:t>
      </w:r>
      <w:r>
        <w:rPr>
          <w:rFonts w:hint="eastAsia"/>
        </w:rPr>
        <w:br/>
      </w:r>
      <w:r>
        <w:rPr>
          <w:rFonts w:hint="eastAsia"/>
        </w:rPr>
        <w:t>　　图表 牛肉片行业生命周期</w:t>
      </w:r>
      <w:r>
        <w:rPr>
          <w:rFonts w:hint="eastAsia"/>
        </w:rPr>
        <w:br/>
      </w:r>
      <w:r>
        <w:rPr>
          <w:rFonts w:hint="eastAsia"/>
        </w:rPr>
        <w:t>　　图表 牛肉片行业产业链分析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2020-2025年中国牛肉片行业产量及增长趋势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2020-2025年中国牛肉片出口数量分析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2020-2025年中国牛肉片出口金额分析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2026年中国牛肉片进口国家及地区分析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2026-2032年中国牛肉片市场容量预测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2026-2032年中国牛肉片市场规模预测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2026-2032年中国牛肉片市场前景分析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69d20933d4cfb" w:history="1">
        <w:r>
          <w:rPr>
            <w:rStyle w:val="Hyperlink"/>
          </w:rPr>
          <w:t>2026-2032年中国牛肉片行业调研与前景趋势预测报告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69d20933d4cfb" w:history="1">
        <w:r>
          <w:rPr>
            <w:rStyle w:val="Hyperlink"/>
          </w:rPr>
          <w:t>https://www.20087.com/6/36/NiuRouPianShiChangQianJingYuCe.html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片番茄怎么做好吃、牛肉片炒什么菜好吃、汆牛肉片的做法大全、牛肉片最好吃的5种做法、牛肉片怎么切才嫩、牛肉片腌制又滑又嫩方法、羊肉片和牛肉片的区别、牛肉片汤、牛肉片怎样炒又嫩又好吃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a1b70002740de" w:history="1">
      <w:r>
        <w:rPr>
          <w:rStyle w:val="Hyperlink"/>
        </w:rPr>
        <w:t>2026-2032年中国牛肉片行业调研与前景趋势预测报告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NiuRouPianShiChangQianJingYuCe.html" TargetMode="External" Id="Rf0669d20933d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NiuRouPianShiChangQianJingYuCe.html" TargetMode="External" Id="R5d8a1b70002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2025-11-22T05:26:39Z</dcterms:created>
  <dcterms:modified xsi:type="dcterms:W3CDTF">2025-11-22T06:26:39Z</dcterms:modified>
  <dc:subject>2026-2032年中国牛肉片行业调研与前景趋势预测报告</dc:subject>
  <dc:title>2026-2032年中国牛肉片行业调研与前景趋势预测报告</dc:title>
  <cp:keywords>2026-2032年中国牛肉片行业调研与前景趋势预测报告</cp:keywords>
  <dc:description>2026-2032年中国牛肉片行业调研与前景趋势预测报告</dc:description>
</cp:coreProperties>
</file>