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fc489483b466e" w:history="1">
              <w:r>
                <w:rPr>
                  <w:rStyle w:val="Hyperlink"/>
                </w:rPr>
                <w:t>中国特殊膳食用食品行业现状研究分析及市场前景预测报告（2025年）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fc489483b466e" w:history="1">
              <w:r>
                <w:rPr>
                  <w:rStyle w:val="Hyperlink"/>
                </w:rPr>
                <w:t>中国特殊膳食用食品行业现状研究分析及市场前景预测报告（2025年）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fc489483b466e" w:history="1">
                <w:r>
                  <w:rPr>
                    <w:rStyle w:val="Hyperlink"/>
                  </w:rPr>
                  <w:t>https://www.20087.com/M_ShiPinYinLiao/66/TeShuShanShiYongShiPinShiChangDiaoYanYuQianJingYuCe.html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膳食用食品是为满足特定生理状态或疾病状态下的营养需求而设计的食品。近年来，随着人们对健康和营养的重视，特殊膳食用食品市场迅速发展。产品种类涵盖了婴幼儿配方食品、运动营养食品、糖尿病患者专用食品、减肥食品等多个细分领域。科研投入的增加和营养学研究的深入，推动了产品配方的不断优化，以更好地满足目标人群的营养需求。同时，消费者对食品成分透明度和食品安全性的要求，促使行业加强了质量控制和追溯体系的建设。</w:t>
      </w:r>
      <w:r>
        <w:rPr>
          <w:rFonts w:hint="eastAsia"/>
        </w:rPr>
        <w:br/>
      </w:r>
      <w:r>
        <w:rPr>
          <w:rFonts w:hint="eastAsia"/>
        </w:rPr>
        <w:t>　　未来，特殊膳食用食品将更加注重个性化和功能化。随着精准营养学的兴起，特殊膳食用食品将依据个体的基因、代谢和生活习惯进行定制，以实现最佳的营养补充。同时，随着消费者对健康生活方式的追求，特殊膳食用食品将融入更多天然、有机和植物基成分，以满足不同消费者的偏好。此外，数字化技术的应用，如移动健康应用和远程营养咨询服务，将使特殊膳食用食品的使用更加便捷，为消费者提供个性化的营养指导和支持。</w:t>
      </w:r>
      <w:r>
        <w:rPr>
          <w:rFonts w:hint="eastAsia"/>
        </w:rPr>
        <w:br/>
      </w:r>
      <w:r>
        <w:rPr>
          <w:rFonts w:hint="eastAsia"/>
        </w:rPr>
        <w:t>　　《</w:t>
      </w:r>
      <w:hyperlink r:id="Rd7cfc489483b466e" w:history="1">
        <w:r>
          <w:rPr>
            <w:rStyle w:val="Hyperlink"/>
          </w:rPr>
          <w:t>中国特殊膳食用食品行业现状研究分析及市场前景预测报告（2025年）</w:t>
        </w:r>
      </w:hyperlink>
      <w:r>
        <w:rPr>
          <w:rFonts w:hint="eastAsia"/>
        </w:rPr>
        <w:t>》通过详实的数据分析，全面解析了特殊膳食用食品行业的市场规模、需求动态及价格趋势，深入探讨了特殊膳食用食品产业链上下游的协同关系与竞争格局变化。报告对特殊膳食用食品细分市场进行精准划分，结合重点企业研究，揭示了品牌影响力与市场集中度的现状，为行业参与者提供了清晰的竞争态势洞察。同时，报告结合宏观经济环境、技术发展路径及消费者需求演变，科学预测了特殊膳食用食品行业的未来发展方向，并针对潜在风险提出了切实可行的应对策略。报告为特殊膳食用食品企业与投资者提供了全面的市场分析与决策支持，助力把握行业机遇，优化战略布局，推动可持续发展。</w:t>
      </w:r>
      <w:r>
        <w:rPr>
          <w:rFonts w:hint="eastAsia"/>
        </w:rPr>
        <w:br/>
      </w:r>
      <w:r>
        <w:rPr>
          <w:rFonts w:hint="eastAsia"/>
        </w:rPr>
        <w:br/>
      </w:r>
      <w:r>
        <w:rPr>
          <w:rFonts w:hint="eastAsia"/>
        </w:rPr>
        <w:t>第一章 国内特殊膳食用食品行业品牌发展环境分析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二、特殊膳食用食品行业相关政策分析</w:t>
      </w:r>
      <w:r>
        <w:rPr>
          <w:rFonts w:hint="eastAsia"/>
        </w:rPr>
        <w:br/>
      </w:r>
      <w:r>
        <w:rPr>
          <w:rFonts w:hint="eastAsia"/>
        </w:rPr>
        <w:t>　　第四节 特殊膳食用食品行业竞争特征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特殊膳食用食品行业技术环境特征</w:t>
      </w:r>
      <w:r>
        <w:rPr>
          <w:rFonts w:hint="eastAsia"/>
        </w:rPr>
        <w:br/>
      </w:r>
      <w:r>
        <w:rPr>
          <w:rFonts w:hint="eastAsia"/>
        </w:rPr>
        <w:br/>
      </w:r>
      <w:r>
        <w:rPr>
          <w:rFonts w:hint="eastAsia"/>
        </w:rPr>
        <w:t>第二章 国内特殊膳食用食品行业品牌产品市场规模分析</w:t>
      </w:r>
      <w:r>
        <w:rPr>
          <w:rFonts w:hint="eastAsia"/>
        </w:rPr>
        <w:br/>
      </w:r>
      <w:r>
        <w:rPr>
          <w:rFonts w:hint="eastAsia"/>
        </w:rPr>
        <w:t>　　第一节 2020-2025年特殊膳食用食品市场规模分析</w:t>
      </w:r>
      <w:r>
        <w:rPr>
          <w:rFonts w:hint="eastAsia"/>
        </w:rPr>
        <w:br/>
      </w:r>
      <w:r>
        <w:rPr>
          <w:rFonts w:hint="eastAsia"/>
        </w:rPr>
        <w:t>　　第二节 2025年我国特殊膳食用食品区域结构分析</w:t>
      </w:r>
      <w:r>
        <w:rPr>
          <w:rFonts w:hint="eastAsia"/>
        </w:rPr>
        <w:br/>
      </w:r>
      <w:r>
        <w:rPr>
          <w:rFonts w:hint="eastAsia"/>
        </w:rPr>
        <w:t>　　第三节 特殊膳食用食品区域市场规模分析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2025-2031年特殊膳食用食品市场规模预测</w:t>
      </w:r>
      <w:r>
        <w:rPr>
          <w:rFonts w:hint="eastAsia"/>
        </w:rPr>
        <w:br/>
      </w:r>
      <w:r>
        <w:rPr>
          <w:rFonts w:hint="eastAsia"/>
        </w:rPr>
        <w:br/>
      </w:r>
      <w:r>
        <w:rPr>
          <w:rFonts w:hint="eastAsia"/>
        </w:rPr>
        <w:t>第三章 国内特殊膳食用食品行业品牌需求与消费者偏好调查</w:t>
      </w:r>
      <w:r>
        <w:rPr>
          <w:rFonts w:hint="eastAsia"/>
        </w:rPr>
        <w:br/>
      </w:r>
      <w:r>
        <w:rPr>
          <w:rFonts w:hint="eastAsia"/>
        </w:rPr>
        <w:t>　　第一节 2020-2025年特殊膳食用食品产量统计分析</w:t>
      </w:r>
      <w:r>
        <w:rPr>
          <w:rFonts w:hint="eastAsia"/>
        </w:rPr>
        <w:br/>
      </w:r>
      <w:r>
        <w:rPr>
          <w:rFonts w:hint="eastAsia"/>
        </w:rPr>
        <w:t>　　第二节 2020-2025年特殊膳食用食品历年消费量统计分析</w:t>
      </w:r>
      <w:r>
        <w:rPr>
          <w:rFonts w:hint="eastAsia"/>
        </w:rPr>
        <w:br/>
      </w:r>
      <w:r>
        <w:rPr>
          <w:rFonts w:hint="eastAsia"/>
        </w:rPr>
        <w:t>　　第三节 2020-2025年国内特殊膳食用食品行业品牌产品平均价格走势分析</w:t>
      </w:r>
      <w:r>
        <w:rPr>
          <w:rFonts w:hint="eastAsia"/>
        </w:rPr>
        <w:br/>
      </w:r>
      <w:r>
        <w:rPr>
          <w:rFonts w:hint="eastAsia"/>
        </w:rPr>
        <w:t>　　第四节 特殊膳食用食品产品目标客户群体调查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特殊膳食用食品产品的品牌市场运营状况分析</w:t>
      </w:r>
      <w:r>
        <w:rPr>
          <w:rFonts w:hint="eastAsia"/>
        </w:rPr>
        <w:br/>
      </w:r>
      <w:r>
        <w:rPr>
          <w:rFonts w:hint="eastAsia"/>
        </w:rPr>
        <w:t>　　　　一、消费者对特殊膳食用食品品牌认知度宏观调查</w:t>
      </w:r>
      <w:r>
        <w:rPr>
          <w:rFonts w:hint="eastAsia"/>
        </w:rPr>
        <w:br/>
      </w:r>
      <w:r>
        <w:rPr>
          <w:rFonts w:hint="eastAsia"/>
        </w:rPr>
        <w:t>　　　　二、消费者对特殊膳食用食品产品的品牌偏好调查</w:t>
      </w:r>
      <w:r>
        <w:rPr>
          <w:rFonts w:hint="eastAsia"/>
        </w:rPr>
        <w:br/>
      </w:r>
      <w:r>
        <w:rPr>
          <w:rFonts w:hint="eastAsia"/>
        </w:rPr>
        <w:t>　　　　三、消费者对特殊膳食用食品品牌的首要认知渠道</w:t>
      </w:r>
      <w:r>
        <w:rPr>
          <w:rFonts w:hint="eastAsia"/>
        </w:rPr>
        <w:br/>
      </w:r>
      <w:r>
        <w:rPr>
          <w:rFonts w:hint="eastAsia"/>
        </w:rPr>
        <w:t>　　　　四、消费者经常购买的品牌调查</w:t>
      </w:r>
      <w:r>
        <w:rPr>
          <w:rFonts w:hint="eastAsia"/>
        </w:rPr>
        <w:br/>
      </w:r>
      <w:r>
        <w:rPr>
          <w:rFonts w:hint="eastAsia"/>
        </w:rPr>
        <w:t>　　　　五、特殊膳食用食品品牌忠诚度调查</w:t>
      </w:r>
      <w:r>
        <w:rPr>
          <w:rFonts w:hint="eastAsia"/>
        </w:rPr>
        <w:br/>
      </w:r>
      <w:r>
        <w:rPr>
          <w:rFonts w:hint="eastAsia"/>
        </w:rPr>
        <w:t>　　　　六、特殊膳食用食品品牌市场占有率调查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国内特殊膳食用食品行业品牌产品市场供需渠道分析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销售渠道对特殊膳食用食品行业品牌发展的重要性</w:t>
      </w:r>
      <w:r>
        <w:rPr>
          <w:rFonts w:hint="eastAsia"/>
        </w:rPr>
        <w:br/>
      </w:r>
      <w:r>
        <w:rPr>
          <w:rFonts w:hint="eastAsia"/>
        </w:rPr>
        <w:t>　　第三节 特殊膳食用食品行业销售渠道的重要环节分析</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三、代理商</w:t>
      </w:r>
      <w:r>
        <w:rPr>
          <w:rFonts w:hint="eastAsia"/>
        </w:rPr>
        <w:br/>
      </w:r>
      <w:r>
        <w:rPr>
          <w:rFonts w:hint="eastAsia"/>
        </w:rPr>
        <w:t>　　第四节 2025年中国特殊膳食用食品行业品牌产品重点区域市场渠道情况分析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2025年国内特殊膳食用食品行业品牌产品生产及渠道投资运作模式分析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国内特殊膳食用食品行业进出口市场情况分析</w:t>
      </w:r>
      <w:r>
        <w:rPr>
          <w:rFonts w:hint="eastAsia"/>
        </w:rPr>
        <w:br/>
      </w:r>
      <w:r>
        <w:rPr>
          <w:rFonts w:hint="eastAsia"/>
        </w:rPr>
        <w:t>　　第一节 2020-2025年国内特殊膳食用食品行业进出口量分析</w:t>
      </w:r>
      <w:r>
        <w:rPr>
          <w:rFonts w:hint="eastAsia"/>
        </w:rPr>
        <w:br/>
      </w:r>
      <w:r>
        <w:rPr>
          <w:rFonts w:hint="eastAsia"/>
        </w:rPr>
        <w:t>　　　　一、2020-2025年国内特殊膳食用食品行业进口分析</w:t>
      </w:r>
      <w:r>
        <w:rPr>
          <w:rFonts w:hint="eastAsia"/>
        </w:rPr>
        <w:br/>
      </w:r>
      <w:r>
        <w:rPr>
          <w:rFonts w:hint="eastAsia"/>
        </w:rPr>
        <w:t>　　　　二、2020-2025年国内特殊膳食用食品行业出口分析</w:t>
      </w:r>
      <w:r>
        <w:rPr>
          <w:rFonts w:hint="eastAsia"/>
        </w:rPr>
        <w:br/>
      </w:r>
      <w:r>
        <w:rPr>
          <w:rFonts w:hint="eastAsia"/>
        </w:rPr>
        <w:t>　　第二节 2025-2031年国内特殊膳食用食品行业进出口市场预测分析</w:t>
      </w:r>
      <w:r>
        <w:rPr>
          <w:rFonts w:hint="eastAsia"/>
        </w:rPr>
        <w:br/>
      </w:r>
      <w:r>
        <w:rPr>
          <w:rFonts w:hint="eastAsia"/>
        </w:rPr>
        <w:t>　　　　一、2025-2031年国内特殊膳食用食品行业进口预测</w:t>
      </w:r>
      <w:r>
        <w:rPr>
          <w:rFonts w:hint="eastAsia"/>
        </w:rPr>
        <w:br/>
      </w:r>
      <w:r>
        <w:rPr>
          <w:rFonts w:hint="eastAsia"/>
        </w:rPr>
        <w:t>　　　　二、2025-2031年国内特殊膳食用食品行业出口预测</w:t>
      </w:r>
      <w:r>
        <w:rPr>
          <w:rFonts w:hint="eastAsia"/>
        </w:rPr>
        <w:br/>
      </w:r>
      <w:r>
        <w:rPr>
          <w:rFonts w:hint="eastAsia"/>
        </w:rPr>
        <w:br/>
      </w:r>
      <w:r>
        <w:rPr>
          <w:rFonts w:hint="eastAsia"/>
        </w:rPr>
        <w:t>第六章 国内特殊膳食用食品行业优势品牌企业分析</w:t>
      </w:r>
      <w:r>
        <w:rPr>
          <w:rFonts w:hint="eastAsia"/>
        </w:rPr>
        <w:br/>
      </w:r>
      <w:r>
        <w:rPr>
          <w:rFonts w:hint="eastAsia"/>
        </w:rPr>
        <w:t>　　第一节 西安力邦临床营养股份有限公司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三、近三年企业偿债能力分析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六、近三年市场运营分析</w:t>
      </w:r>
      <w:r>
        <w:rPr>
          <w:rFonts w:hint="eastAsia"/>
        </w:rPr>
        <w:br/>
      </w:r>
      <w:r>
        <w:rPr>
          <w:rFonts w:hint="eastAsia"/>
        </w:rPr>
        <w:t>　　　　七、公司品牌竞争策略</w:t>
      </w:r>
      <w:r>
        <w:rPr>
          <w:rFonts w:hint="eastAsia"/>
        </w:rPr>
        <w:br/>
      </w:r>
      <w:r>
        <w:rPr>
          <w:rFonts w:hint="eastAsia"/>
        </w:rPr>
        <w:t>　　第二节 北京银辉生化科技有限公司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三、近三年企业偿债能力分析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六、近三年市场运营分析</w:t>
      </w:r>
      <w:r>
        <w:rPr>
          <w:rFonts w:hint="eastAsia"/>
        </w:rPr>
        <w:br/>
      </w:r>
      <w:r>
        <w:rPr>
          <w:rFonts w:hint="eastAsia"/>
        </w:rPr>
        <w:t>　　　　七、公司品牌竞争策略</w:t>
      </w:r>
      <w:r>
        <w:rPr>
          <w:rFonts w:hint="eastAsia"/>
        </w:rPr>
        <w:br/>
      </w:r>
      <w:r>
        <w:rPr>
          <w:rFonts w:hint="eastAsia"/>
        </w:rPr>
        <w:t>　　第三节 天津正大珍吾堂食品股份有限公司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三、近三年企业偿债能力分析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六、近三年市场运营分析</w:t>
      </w:r>
      <w:r>
        <w:rPr>
          <w:rFonts w:hint="eastAsia"/>
        </w:rPr>
        <w:br/>
      </w:r>
      <w:r>
        <w:rPr>
          <w:rFonts w:hint="eastAsia"/>
        </w:rPr>
        <w:t>　　　　七、公司品牌竞争策略</w:t>
      </w:r>
      <w:r>
        <w:rPr>
          <w:rFonts w:hint="eastAsia"/>
        </w:rPr>
        <w:br/>
      </w:r>
      <w:r>
        <w:rPr>
          <w:rFonts w:hint="eastAsia"/>
        </w:rPr>
        <w:t>　　第四节 上海冬泽特医食品有限公司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三、近三年企业偿债能力分析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六、近三年市场运营分析</w:t>
      </w:r>
      <w:r>
        <w:rPr>
          <w:rFonts w:hint="eastAsia"/>
        </w:rPr>
        <w:br/>
      </w:r>
      <w:r>
        <w:rPr>
          <w:rFonts w:hint="eastAsia"/>
        </w:rPr>
        <w:t>　　　　七、公司品牌竞争策略</w:t>
      </w:r>
      <w:r>
        <w:rPr>
          <w:rFonts w:hint="eastAsia"/>
        </w:rPr>
        <w:br/>
      </w:r>
      <w:r>
        <w:rPr>
          <w:rFonts w:hint="eastAsia"/>
        </w:rPr>
        <w:t>　　第五节 广州博能生物科技有限公司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三、近三年企业偿债能力分析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六、近三年市场运营分析</w:t>
      </w:r>
      <w:r>
        <w:rPr>
          <w:rFonts w:hint="eastAsia"/>
        </w:rPr>
        <w:br/>
      </w:r>
      <w:r>
        <w:rPr>
          <w:rFonts w:hint="eastAsia"/>
        </w:rPr>
        <w:t>　　　　七、公司品牌竞争策略</w:t>
      </w:r>
      <w:r>
        <w:rPr>
          <w:rFonts w:hint="eastAsia"/>
        </w:rPr>
        <w:br/>
      </w:r>
      <w:r>
        <w:rPr>
          <w:rFonts w:hint="eastAsia"/>
        </w:rPr>
        <w:br/>
      </w:r>
      <w:r>
        <w:rPr>
          <w:rFonts w:hint="eastAsia"/>
        </w:rPr>
        <w:t>第七章 国内特殊膳食用食品行业品牌竞争格局分析</w:t>
      </w:r>
      <w:r>
        <w:rPr>
          <w:rFonts w:hint="eastAsia"/>
        </w:rPr>
        <w:br/>
      </w:r>
      <w:r>
        <w:rPr>
          <w:rFonts w:hint="eastAsia"/>
        </w:rPr>
        <w:t>　　第一节 特殊膳食用食品行业历史竞争格局概况</w:t>
      </w:r>
      <w:r>
        <w:rPr>
          <w:rFonts w:hint="eastAsia"/>
        </w:rPr>
        <w:br/>
      </w:r>
      <w:r>
        <w:rPr>
          <w:rFonts w:hint="eastAsia"/>
        </w:rPr>
        <w:t>　　　　一、特殊膳食用食品行业集中度分析</w:t>
      </w:r>
      <w:r>
        <w:rPr>
          <w:rFonts w:hint="eastAsia"/>
        </w:rPr>
        <w:br/>
      </w:r>
      <w:r>
        <w:rPr>
          <w:rFonts w:hint="eastAsia"/>
        </w:rPr>
        <w:t>　　　　二、特殊膳食用食品行业竞争程度分析</w:t>
      </w:r>
      <w:r>
        <w:rPr>
          <w:rFonts w:hint="eastAsia"/>
        </w:rPr>
        <w:br/>
      </w:r>
      <w:r>
        <w:rPr>
          <w:rFonts w:hint="eastAsia"/>
        </w:rPr>
        <w:t>　　第二节 特殊膳食用食品行业企业竞争状况分析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2025-2031年国内特殊膳食用食品行业品牌竞争格局展望</w:t>
      </w:r>
      <w:r>
        <w:rPr>
          <w:rFonts w:hint="eastAsia"/>
        </w:rPr>
        <w:br/>
      </w:r>
      <w:r>
        <w:rPr>
          <w:rFonts w:hint="eastAsia"/>
        </w:rPr>
        <w:br/>
      </w:r>
      <w:r>
        <w:rPr>
          <w:rFonts w:hint="eastAsia"/>
        </w:rPr>
        <w:t>第八章 2025-2031年国内特殊膳食用食品行业品牌发展预测</w:t>
      </w:r>
      <w:r>
        <w:rPr>
          <w:rFonts w:hint="eastAsia"/>
        </w:rPr>
        <w:br/>
      </w:r>
      <w:r>
        <w:rPr>
          <w:rFonts w:hint="eastAsia"/>
        </w:rPr>
        <w:t>　　第一节 2025-2031年特殊膳食用食品行业品牌市场财务数据预测</w:t>
      </w:r>
      <w:r>
        <w:rPr>
          <w:rFonts w:hint="eastAsia"/>
        </w:rPr>
        <w:br/>
      </w:r>
      <w:r>
        <w:rPr>
          <w:rFonts w:hint="eastAsia"/>
        </w:rPr>
        <w:t>　　　　一、2025-2031年特殊膳食用食品行业品牌市场规模预测</w:t>
      </w:r>
      <w:r>
        <w:rPr>
          <w:rFonts w:hint="eastAsia"/>
        </w:rPr>
        <w:br/>
      </w:r>
      <w:r>
        <w:rPr>
          <w:rFonts w:hint="eastAsia"/>
        </w:rPr>
        <w:t>　　　　二、2025-2031年特殊膳食用食品行业总产值预测</w:t>
      </w:r>
      <w:r>
        <w:rPr>
          <w:rFonts w:hint="eastAsia"/>
        </w:rPr>
        <w:br/>
      </w:r>
      <w:r>
        <w:rPr>
          <w:rFonts w:hint="eastAsia"/>
        </w:rPr>
        <w:t>　　　　三、2025-2031年特殊膳食用食品行业利润总额预测</w:t>
      </w:r>
      <w:r>
        <w:rPr>
          <w:rFonts w:hint="eastAsia"/>
        </w:rPr>
        <w:br/>
      </w:r>
      <w:r>
        <w:rPr>
          <w:rFonts w:hint="eastAsia"/>
        </w:rPr>
        <w:t>　　　　四、2025-2031年特殊膳食用食品行业总资产预测</w:t>
      </w:r>
      <w:r>
        <w:rPr>
          <w:rFonts w:hint="eastAsia"/>
        </w:rPr>
        <w:br/>
      </w:r>
      <w:r>
        <w:rPr>
          <w:rFonts w:hint="eastAsia"/>
        </w:rPr>
        <w:t>　　第二节 2025-2031年特殊膳食用食品行业供需预测</w:t>
      </w:r>
      <w:r>
        <w:rPr>
          <w:rFonts w:hint="eastAsia"/>
        </w:rPr>
        <w:br/>
      </w:r>
      <w:r>
        <w:rPr>
          <w:rFonts w:hint="eastAsia"/>
        </w:rPr>
        <w:t>　　　　一、2025-2031年特殊膳食用食品产量预测</w:t>
      </w:r>
      <w:r>
        <w:rPr>
          <w:rFonts w:hint="eastAsia"/>
        </w:rPr>
        <w:br/>
      </w:r>
      <w:r>
        <w:rPr>
          <w:rFonts w:hint="eastAsia"/>
        </w:rPr>
        <w:t>　　　　二、2025-2031年特殊膳食用食品需求预测</w:t>
      </w:r>
      <w:r>
        <w:rPr>
          <w:rFonts w:hint="eastAsia"/>
        </w:rPr>
        <w:br/>
      </w:r>
      <w:r>
        <w:rPr>
          <w:rFonts w:hint="eastAsia"/>
        </w:rPr>
        <w:t>　　　　三、2025-2031年特殊膳食用食品供需平衡预测</w:t>
      </w:r>
      <w:r>
        <w:rPr>
          <w:rFonts w:hint="eastAsia"/>
        </w:rPr>
        <w:br/>
      </w:r>
      <w:r>
        <w:rPr>
          <w:rFonts w:hint="eastAsia"/>
        </w:rPr>
        <w:t>　　　　四、2025-2031年主要特殊膳食用食品产品进出口预测</w:t>
      </w:r>
      <w:r>
        <w:rPr>
          <w:rFonts w:hint="eastAsia"/>
        </w:rPr>
        <w:br/>
      </w:r>
      <w:r>
        <w:rPr>
          <w:rFonts w:hint="eastAsia"/>
        </w:rPr>
        <w:t>　　第三节 2025-2031年特殊膳食用食品行业投资机会</w:t>
      </w:r>
      <w:r>
        <w:rPr>
          <w:rFonts w:hint="eastAsia"/>
        </w:rPr>
        <w:br/>
      </w:r>
      <w:r>
        <w:rPr>
          <w:rFonts w:hint="eastAsia"/>
        </w:rPr>
        <w:t>　　　　一、2025-2031年特殊膳食用食品行业主要领域投资机会</w:t>
      </w:r>
      <w:r>
        <w:rPr>
          <w:rFonts w:hint="eastAsia"/>
        </w:rPr>
        <w:br/>
      </w:r>
      <w:r>
        <w:rPr>
          <w:rFonts w:hint="eastAsia"/>
        </w:rPr>
        <w:t>　　　　二、2025-2031年特殊膳食用食品行业出口市场投资机会</w:t>
      </w:r>
      <w:r>
        <w:rPr>
          <w:rFonts w:hint="eastAsia"/>
        </w:rPr>
        <w:br/>
      </w:r>
      <w:r>
        <w:rPr>
          <w:rFonts w:hint="eastAsia"/>
        </w:rPr>
        <w:t>　　　　三、2025-2031年特殊膳食用食品行业企业的多元化投资机会</w:t>
      </w:r>
      <w:r>
        <w:rPr>
          <w:rFonts w:hint="eastAsia"/>
        </w:rPr>
        <w:br/>
      </w:r>
      <w:r>
        <w:rPr>
          <w:rFonts w:hint="eastAsia"/>
        </w:rPr>
        <w:t>　　第四节 影响特殊膳食用食品行业发展的主要因素</w:t>
      </w:r>
      <w:r>
        <w:rPr>
          <w:rFonts w:hint="eastAsia"/>
        </w:rPr>
        <w:br/>
      </w:r>
      <w:r>
        <w:rPr>
          <w:rFonts w:hint="eastAsia"/>
        </w:rPr>
        <w:t>　　　　一、2025-2031年影响特殊膳食用食品行业运行的有利因素分析</w:t>
      </w:r>
      <w:r>
        <w:rPr>
          <w:rFonts w:hint="eastAsia"/>
        </w:rPr>
        <w:br/>
      </w:r>
      <w:r>
        <w:rPr>
          <w:rFonts w:hint="eastAsia"/>
        </w:rPr>
        <w:t>　　　　二、2025-2031年影响特殊膳食用食品行业运行的稳定因素分析</w:t>
      </w:r>
      <w:r>
        <w:rPr>
          <w:rFonts w:hint="eastAsia"/>
        </w:rPr>
        <w:br/>
      </w:r>
      <w:r>
        <w:rPr>
          <w:rFonts w:hint="eastAsia"/>
        </w:rPr>
        <w:t>　　　　三、2025-2031年影响特殊膳食用食品行业运行的不利因素分析</w:t>
      </w:r>
      <w:r>
        <w:rPr>
          <w:rFonts w:hint="eastAsia"/>
        </w:rPr>
        <w:br/>
      </w:r>
      <w:r>
        <w:rPr>
          <w:rFonts w:hint="eastAsia"/>
        </w:rPr>
        <w:t>　　　　四、2025-2031年我国特殊膳食用食品行业发展面临的挑战分析</w:t>
      </w:r>
      <w:r>
        <w:rPr>
          <w:rFonts w:hint="eastAsia"/>
        </w:rPr>
        <w:br/>
      </w:r>
      <w:r>
        <w:rPr>
          <w:rFonts w:hint="eastAsia"/>
        </w:rPr>
        <w:t>　　　　五、2025-2031年我国特殊膳食用食品行业发展面临的机遇分析</w:t>
      </w:r>
      <w:r>
        <w:rPr>
          <w:rFonts w:hint="eastAsia"/>
        </w:rPr>
        <w:br/>
      </w:r>
      <w:r>
        <w:rPr>
          <w:rFonts w:hint="eastAsia"/>
        </w:rPr>
        <w:t>　　第五节 特殊膳食用食品行业投资前景及控制策略分析</w:t>
      </w:r>
      <w:r>
        <w:rPr>
          <w:rFonts w:hint="eastAsia"/>
        </w:rPr>
        <w:br/>
      </w:r>
      <w:r>
        <w:rPr>
          <w:rFonts w:hint="eastAsia"/>
        </w:rPr>
        <w:t>　　　　一、2025-2031年特殊膳食用食品行业市场风险及控制策略</w:t>
      </w:r>
      <w:r>
        <w:rPr>
          <w:rFonts w:hint="eastAsia"/>
        </w:rPr>
        <w:br/>
      </w:r>
      <w:r>
        <w:rPr>
          <w:rFonts w:hint="eastAsia"/>
        </w:rPr>
        <w:t>　　　　二、2025-2031年特殊膳食用食品行业政策风险及控制策略</w:t>
      </w:r>
      <w:r>
        <w:rPr>
          <w:rFonts w:hint="eastAsia"/>
        </w:rPr>
        <w:br/>
      </w:r>
      <w:r>
        <w:rPr>
          <w:rFonts w:hint="eastAsia"/>
        </w:rPr>
        <w:t>　　　　三、2025-2031年特殊膳食用食品行业经营风险及控制策略</w:t>
      </w:r>
      <w:r>
        <w:rPr>
          <w:rFonts w:hint="eastAsia"/>
        </w:rPr>
        <w:br/>
      </w:r>
      <w:r>
        <w:rPr>
          <w:rFonts w:hint="eastAsia"/>
        </w:rPr>
        <w:t>　　　　四、2025-2031年特殊膳食用食品行业技术风险及控制策略</w:t>
      </w:r>
      <w:r>
        <w:rPr>
          <w:rFonts w:hint="eastAsia"/>
        </w:rPr>
        <w:br/>
      </w:r>
      <w:r>
        <w:rPr>
          <w:rFonts w:hint="eastAsia"/>
        </w:rPr>
        <w:t>　　　　五、2025-2031年特殊膳食用食品行业同业竞争风险及控制策略</w:t>
      </w:r>
      <w:r>
        <w:rPr>
          <w:rFonts w:hint="eastAsia"/>
        </w:rPr>
        <w:br/>
      </w:r>
      <w:r>
        <w:rPr>
          <w:rFonts w:hint="eastAsia"/>
        </w:rPr>
        <w:t>　　　　六、2025-2031年特殊膳食用食品行业其他风险及控制策略</w:t>
      </w:r>
      <w:r>
        <w:rPr>
          <w:rFonts w:hint="eastAsia"/>
        </w:rPr>
        <w:br/>
      </w:r>
      <w:r>
        <w:rPr>
          <w:rFonts w:hint="eastAsia"/>
        </w:rPr>
        <w:br/>
      </w:r>
      <w:r>
        <w:rPr>
          <w:rFonts w:hint="eastAsia"/>
        </w:rPr>
        <w:t>第九章 2025-2031年国内特殊膳食用食品行业品牌投资价值与投资前景研究分析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特殊膳食用食品行业发展的PEST分析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特殊膳食用食品行业投资价值分析</w:t>
      </w:r>
      <w:r>
        <w:rPr>
          <w:rFonts w:hint="eastAsia"/>
        </w:rPr>
        <w:br/>
      </w:r>
      <w:r>
        <w:rPr>
          <w:rFonts w:hint="eastAsia"/>
        </w:rPr>
        <w:t>　　　　一、2025-2031年特殊膳食用食品市场趋势总结</w:t>
      </w:r>
      <w:r>
        <w:rPr>
          <w:rFonts w:hint="eastAsia"/>
        </w:rPr>
        <w:br/>
      </w:r>
      <w:r>
        <w:rPr>
          <w:rFonts w:hint="eastAsia"/>
        </w:rPr>
        <w:t>　　　　二、2025-2031年特殊膳食用食品发展趋势分析</w:t>
      </w:r>
      <w:r>
        <w:rPr>
          <w:rFonts w:hint="eastAsia"/>
        </w:rPr>
        <w:br/>
      </w:r>
      <w:r>
        <w:rPr>
          <w:rFonts w:hint="eastAsia"/>
        </w:rPr>
        <w:t>　　　　三、2025-2031年特殊膳食用食品市场发展空间</w:t>
      </w:r>
      <w:r>
        <w:rPr>
          <w:rFonts w:hint="eastAsia"/>
        </w:rPr>
        <w:br/>
      </w:r>
      <w:r>
        <w:rPr>
          <w:rFonts w:hint="eastAsia"/>
        </w:rPr>
        <w:t>　　　　四、2025-2031年特殊膳食用食品产业政策趋向</w:t>
      </w:r>
      <w:r>
        <w:rPr>
          <w:rFonts w:hint="eastAsia"/>
        </w:rPr>
        <w:br/>
      </w:r>
      <w:r>
        <w:rPr>
          <w:rFonts w:hint="eastAsia"/>
        </w:rPr>
        <w:t>　　　　五、2025-2031年特殊膳食用食品技术革新趋势</w:t>
      </w:r>
      <w:r>
        <w:rPr>
          <w:rFonts w:hint="eastAsia"/>
        </w:rPr>
        <w:br/>
      </w:r>
      <w:r>
        <w:rPr>
          <w:rFonts w:hint="eastAsia"/>
        </w:rPr>
        <w:t>　　　　六、2025-2031年特殊膳食用食品价格走势分析</w:t>
      </w:r>
      <w:r>
        <w:rPr>
          <w:rFonts w:hint="eastAsia"/>
        </w:rPr>
        <w:br/>
      </w:r>
      <w:r>
        <w:rPr>
          <w:rFonts w:hint="eastAsia"/>
        </w:rPr>
        <w:t>　　第四节 特殊膳食用食品行业投资前景分析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特殊膳食用食品行业投资前景研究分析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业内专家对国内特殊膳食用食品行业总结及企业经营战略建议</w:t>
      </w:r>
      <w:r>
        <w:rPr>
          <w:rFonts w:hint="eastAsia"/>
        </w:rPr>
        <w:br/>
      </w:r>
      <w:r>
        <w:rPr>
          <w:rFonts w:hint="eastAsia"/>
        </w:rPr>
        <w:t>　　第一节 特殊膳食用食品行业问题总结</w:t>
      </w:r>
      <w:r>
        <w:rPr>
          <w:rFonts w:hint="eastAsia"/>
        </w:rPr>
        <w:br/>
      </w:r>
      <w:r>
        <w:rPr>
          <w:rFonts w:hint="eastAsia"/>
        </w:rPr>
        <w:t>　　第二节 2025-2031年特殊膳食用食品行业企业的标竿管理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2025-2031年特殊膳食用食品行业企业的资本运作模式</w:t>
      </w:r>
      <w:r>
        <w:rPr>
          <w:rFonts w:hint="eastAsia"/>
        </w:rPr>
        <w:br/>
      </w:r>
      <w:r>
        <w:rPr>
          <w:rFonts w:hint="eastAsia"/>
        </w:rPr>
        <w:t>　　　　一、特殊膳食用食品行业企业国内资本市场的运作建议</w:t>
      </w:r>
      <w:r>
        <w:rPr>
          <w:rFonts w:hint="eastAsia"/>
        </w:rPr>
        <w:br/>
      </w:r>
      <w:r>
        <w:rPr>
          <w:rFonts w:hint="eastAsia"/>
        </w:rPr>
        <w:t>　　　　　　1、特殊膳食用食品行业企业的兼并及收购建议</w:t>
      </w:r>
      <w:r>
        <w:rPr>
          <w:rFonts w:hint="eastAsia"/>
        </w:rPr>
        <w:br/>
      </w:r>
      <w:r>
        <w:rPr>
          <w:rFonts w:hint="eastAsia"/>
        </w:rPr>
        <w:t>　　　　　　2、特殊膳食用食品行业企业的融资方式选择建议</w:t>
      </w:r>
      <w:r>
        <w:rPr>
          <w:rFonts w:hint="eastAsia"/>
        </w:rPr>
        <w:br/>
      </w:r>
      <w:r>
        <w:rPr>
          <w:rFonts w:hint="eastAsia"/>
        </w:rPr>
        <w:t>　　　　二、特殊膳食用食品行业企业海外资本市场的运作建议</w:t>
      </w:r>
      <w:r>
        <w:rPr>
          <w:rFonts w:hint="eastAsia"/>
        </w:rPr>
        <w:br/>
      </w:r>
      <w:r>
        <w:rPr>
          <w:rFonts w:hint="eastAsia"/>
        </w:rPr>
        <w:t>　　第四节 2025-2031年特殊膳食用食品行业企业营销模式建议</w:t>
      </w:r>
      <w:r>
        <w:rPr>
          <w:rFonts w:hint="eastAsia"/>
        </w:rPr>
        <w:br/>
      </w:r>
      <w:r>
        <w:rPr>
          <w:rFonts w:hint="eastAsia"/>
        </w:rPr>
        <w:t>　　　　一、特殊膳食用食品行业企业的国内营销模式建议</w:t>
      </w:r>
      <w:r>
        <w:rPr>
          <w:rFonts w:hint="eastAsia"/>
        </w:rPr>
        <w:br/>
      </w:r>
      <w:r>
        <w:rPr>
          <w:rFonts w:hint="eastAsia"/>
        </w:rPr>
        <w:t>　　　　　　1、特殊膳食用食品行业企业的渠道建设</w:t>
      </w:r>
      <w:r>
        <w:rPr>
          <w:rFonts w:hint="eastAsia"/>
        </w:rPr>
        <w:br/>
      </w:r>
      <w:r>
        <w:rPr>
          <w:rFonts w:hint="eastAsia"/>
        </w:rPr>
        <w:t>　　　　　　2、特殊膳食用食品行业企业的品牌建设</w:t>
      </w:r>
      <w:r>
        <w:rPr>
          <w:rFonts w:hint="eastAsia"/>
        </w:rPr>
        <w:br/>
      </w:r>
      <w:r>
        <w:rPr>
          <w:rFonts w:hint="eastAsia"/>
        </w:rPr>
        <w:t>　　　　二、特殊膳食用食品行业企业海外营销模式建议</w:t>
      </w:r>
      <w:r>
        <w:rPr>
          <w:rFonts w:hint="eastAsia"/>
        </w:rPr>
        <w:br/>
      </w:r>
      <w:r>
        <w:rPr>
          <w:rFonts w:hint="eastAsia"/>
        </w:rPr>
        <w:t>　　　　　　1、特殊膳食用食品行业企业的海外细分市场选择</w:t>
      </w:r>
      <w:r>
        <w:rPr>
          <w:rFonts w:hint="eastAsia"/>
        </w:rPr>
        <w:br/>
      </w:r>
      <w:r>
        <w:rPr>
          <w:rFonts w:hint="eastAsia"/>
        </w:rPr>
        <w:t>　　　　　　2、特殊膳食用食品行业企业的海外经销商选择</w:t>
      </w:r>
      <w:r>
        <w:rPr>
          <w:rFonts w:hint="eastAsia"/>
        </w:rPr>
        <w:br/>
      </w:r>
      <w:r>
        <w:rPr>
          <w:rFonts w:hint="eastAsia"/>
        </w:rPr>
        <w:t>　　第五节 (中⋅智⋅林)特殊膳食用食品市场的重点客户战略实施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1国内生产总值（GDP）数据一览表</w:t>
      </w:r>
      <w:r>
        <w:rPr>
          <w:rFonts w:hint="eastAsia"/>
        </w:rPr>
        <w:br/>
      </w:r>
      <w:r>
        <w:rPr>
          <w:rFonts w:hint="eastAsia"/>
        </w:rPr>
        <w:t>　　图表 22015年4季度和全年GDP（国内生产总值）核算数据</w:t>
      </w:r>
      <w:r>
        <w:rPr>
          <w:rFonts w:hint="eastAsia"/>
        </w:rPr>
        <w:br/>
      </w:r>
      <w:r>
        <w:rPr>
          <w:rFonts w:hint="eastAsia"/>
        </w:rPr>
        <w:t>　　图表 32016年主要经济数据增长分析</w:t>
      </w:r>
      <w:r>
        <w:rPr>
          <w:rFonts w:hint="eastAsia"/>
        </w:rPr>
        <w:br/>
      </w:r>
      <w:r>
        <w:rPr>
          <w:rFonts w:hint="eastAsia"/>
        </w:rPr>
        <w:t>　　图表 4城镇固定资产投资数据一览表</w:t>
      </w:r>
      <w:r>
        <w:rPr>
          <w:rFonts w:hint="eastAsia"/>
        </w:rPr>
        <w:br/>
      </w:r>
      <w:r>
        <w:rPr>
          <w:rFonts w:hint="eastAsia"/>
        </w:rPr>
        <w:t>　　图表 52016年居民收入情况分析</w:t>
      </w:r>
      <w:r>
        <w:rPr>
          <w:rFonts w:hint="eastAsia"/>
        </w:rPr>
        <w:br/>
      </w:r>
      <w:r>
        <w:rPr>
          <w:rFonts w:hint="eastAsia"/>
        </w:rPr>
        <w:t>　　图表 6居民消费价格指数（CPI）数据一览表</w:t>
      </w:r>
      <w:r>
        <w:rPr>
          <w:rFonts w:hint="eastAsia"/>
        </w:rPr>
        <w:br/>
      </w:r>
      <w:r>
        <w:rPr>
          <w:rFonts w:hint="eastAsia"/>
        </w:rPr>
        <w:t>　　图表 7消费者信心指数数据一览表</w:t>
      </w:r>
      <w:r>
        <w:rPr>
          <w:rFonts w:hint="eastAsia"/>
        </w:rPr>
        <w:br/>
      </w:r>
      <w:r>
        <w:rPr>
          <w:rFonts w:hint="eastAsia"/>
        </w:rPr>
        <w:t>　　图表 8 2020-2025年我国特殊膳食用食品行业市场规模分析</w:t>
      </w:r>
      <w:r>
        <w:rPr>
          <w:rFonts w:hint="eastAsia"/>
        </w:rPr>
        <w:br/>
      </w:r>
      <w:r>
        <w:rPr>
          <w:rFonts w:hint="eastAsia"/>
        </w:rPr>
        <w:t>　　图表 92016年我国特殊膳食用食品行业市场规模区域集中度分析</w:t>
      </w:r>
      <w:r>
        <w:rPr>
          <w:rFonts w:hint="eastAsia"/>
        </w:rPr>
        <w:br/>
      </w:r>
      <w:r>
        <w:rPr>
          <w:rFonts w:hint="eastAsia"/>
        </w:rPr>
        <w:t>　　图表 11 2020-2025年我国特殊膳食用食品行业华北地区市场规模分析</w:t>
      </w:r>
      <w:r>
        <w:rPr>
          <w:rFonts w:hint="eastAsia"/>
        </w:rPr>
        <w:br/>
      </w:r>
      <w:r>
        <w:rPr>
          <w:rFonts w:hint="eastAsia"/>
        </w:rPr>
        <w:t>　　图表 12 2020-2025年我国特殊膳食用食品行业华东地区市场规模分析</w:t>
      </w:r>
      <w:r>
        <w:rPr>
          <w:rFonts w:hint="eastAsia"/>
        </w:rPr>
        <w:br/>
      </w:r>
      <w:r>
        <w:rPr>
          <w:rFonts w:hint="eastAsia"/>
        </w:rPr>
        <w:t>　　图表 13 2020-2025年我国特殊膳食用食品行业华中地区市场规模分析</w:t>
      </w:r>
      <w:r>
        <w:rPr>
          <w:rFonts w:hint="eastAsia"/>
        </w:rPr>
        <w:br/>
      </w:r>
      <w:r>
        <w:rPr>
          <w:rFonts w:hint="eastAsia"/>
        </w:rPr>
        <w:t>　　图表 14 2020-2025年我国特殊膳食用食品行业华南地区市场规模分析</w:t>
      </w:r>
      <w:r>
        <w:rPr>
          <w:rFonts w:hint="eastAsia"/>
        </w:rPr>
        <w:br/>
      </w:r>
      <w:r>
        <w:rPr>
          <w:rFonts w:hint="eastAsia"/>
        </w:rPr>
        <w:t>　　图表 15 2020-2025年我国特殊膳食用食品行业西部地区市场规模分析</w:t>
      </w:r>
      <w:r>
        <w:rPr>
          <w:rFonts w:hint="eastAsia"/>
        </w:rPr>
        <w:br/>
      </w:r>
      <w:r>
        <w:rPr>
          <w:rFonts w:hint="eastAsia"/>
        </w:rPr>
        <w:t>　　图表 16 2025-2031年我国特殊膳食用食品行业市场规模预测</w:t>
      </w:r>
      <w:r>
        <w:rPr>
          <w:rFonts w:hint="eastAsia"/>
        </w:rPr>
        <w:br/>
      </w:r>
      <w:r>
        <w:rPr>
          <w:rFonts w:hint="eastAsia"/>
        </w:rPr>
        <w:t>　　图表 17 2020-2025年我国特殊膳食用食品产量分析</w:t>
      </w:r>
      <w:r>
        <w:rPr>
          <w:rFonts w:hint="eastAsia"/>
        </w:rPr>
        <w:br/>
      </w:r>
      <w:r>
        <w:rPr>
          <w:rFonts w:hint="eastAsia"/>
        </w:rPr>
        <w:t>　　图表 18 2020-2025年我国特殊膳食用食品消费量分析</w:t>
      </w:r>
      <w:r>
        <w:rPr>
          <w:rFonts w:hint="eastAsia"/>
        </w:rPr>
        <w:br/>
      </w:r>
      <w:r>
        <w:rPr>
          <w:rFonts w:hint="eastAsia"/>
        </w:rPr>
        <w:t>　　图表 2025年我国特殊膳食用食品行业采购员群体年龄结构分布</w:t>
      </w:r>
      <w:r>
        <w:rPr>
          <w:rFonts w:hint="eastAsia"/>
        </w:rPr>
        <w:br/>
      </w:r>
      <w:r>
        <w:rPr>
          <w:rFonts w:hint="eastAsia"/>
        </w:rPr>
        <w:t>　　图表 202016年消费者对特殊膳食用食品的首要认知渠道分析</w:t>
      </w:r>
      <w:r>
        <w:rPr>
          <w:rFonts w:hint="eastAsia"/>
        </w:rPr>
        <w:br/>
      </w:r>
      <w:r>
        <w:rPr>
          <w:rFonts w:hint="eastAsia"/>
        </w:rPr>
        <w:t>　　图表 21特殊膳食用食品行业销售渠道控制五力模型</w:t>
      </w:r>
      <w:r>
        <w:rPr>
          <w:rFonts w:hint="eastAsia"/>
        </w:rPr>
        <w:br/>
      </w:r>
      <w:r>
        <w:rPr>
          <w:rFonts w:hint="eastAsia"/>
        </w:rPr>
        <w:t>　　图表 222016年我国特殊膳食用食品行业华东地区市场渠道分析</w:t>
      </w:r>
      <w:r>
        <w:rPr>
          <w:rFonts w:hint="eastAsia"/>
        </w:rPr>
        <w:br/>
      </w:r>
      <w:r>
        <w:rPr>
          <w:rFonts w:hint="eastAsia"/>
        </w:rPr>
        <w:t>　　图表 232016年我国特殊膳食用食品行业中南地区市场渠道分析</w:t>
      </w:r>
      <w:r>
        <w:rPr>
          <w:rFonts w:hint="eastAsia"/>
        </w:rPr>
        <w:br/>
      </w:r>
      <w:r>
        <w:rPr>
          <w:rFonts w:hint="eastAsia"/>
        </w:rPr>
        <w:t>　　图表 242016年我国特殊膳食用食品行业华北地区市场渠道分析</w:t>
      </w:r>
      <w:r>
        <w:rPr>
          <w:rFonts w:hint="eastAsia"/>
        </w:rPr>
        <w:br/>
      </w:r>
      <w:r>
        <w:rPr>
          <w:rFonts w:hint="eastAsia"/>
        </w:rPr>
        <w:t>　　图表 252016年我国特殊膳食用食品行业西部地区市场渠道分析</w:t>
      </w:r>
      <w:r>
        <w:rPr>
          <w:rFonts w:hint="eastAsia"/>
        </w:rPr>
        <w:br/>
      </w:r>
      <w:r>
        <w:rPr>
          <w:rFonts w:hint="eastAsia"/>
        </w:rPr>
        <w:t>　　图表 26 2020-2025年我国特殊膳食用食品市场进口量分析</w:t>
      </w:r>
      <w:r>
        <w:rPr>
          <w:rFonts w:hint="eastAsia"/>
        </w:rPr>
        <w:br/>
      </w:r>
      <w:r>
        <w:rPr>
          <w:rFonts w:hint="eastAsia"/>
        </w:rPr>
        <w:t>　　图表 27 2020-2025年我国特殊膳食用食品市场出口量分析</w:t>
      </w:r>
      <w:r>
        <w:rPr>
          <w:rFonts w:hint="eastAsia"/>
        </w:rPr>
        <w:br/>
      </w:r>
      <w:r>
        <w:rPr>
          <w:rFonts w:hint="eastAsia"/>
        </w:rPr>
        <w:t>　　图表 28 2025-2031年我国特殊膳食用食品市场进口预测</w:t>
      </w:r>
      <w:r>
        <w:rPr>
          <w:rFonts w:hint="eastAsia"/>
        </w:rPr>
        <w:br/>
      </w:r>
      <w:r>
        <w:rPr>
          <w:rFonts w:hint="eastAsia"/>
        </w:rPr>
        <w:t>　　图表 29 2025-2031年我国特殊膳食用食品市场出口预测</w:t>
      </w:r>
      <w:r>
        <w:rPr>
          <w:rFonts w:hint="eastAsia"/>
        </w:rPr>
        <w:br/>
      </w:r>
      <w:r>
        <w:rPr>
          <w:rFonts w:hint="eastAsia"/>
        </w:rPr>
        <w:t>　　图表 30近3年西安力邦临床营养股份有限公司资产负债率变化情况</w:t>
      </w:r>
      <w:r>
        <w:rPr>
          <w:rFonts w:hint="eastAsia"/>
        </w:rPr>
        <w:br/>
      </w:r>
      <w:r>
        <w:rPr>
          <w:rFonts w:hint="eastAsia"/>
        </w:rPr>
        <w:t>　　图表 31近3年西安力邦临床营养股份有限公司产权比率变化情况</w:t>
      </w:r>
      <w:r>
        <w:rPr>
          <w:rFonts w:hint="eastAsia"/>
        </w:rPr>
        <w:br/>
      </w:r>
      <w:r>
        <w:rPr>
          <w:rFonts w:hint="eastAsia"/>
        </w:rPr>
        <w:t>　　图表 32近3年西安力邦临床营养股份有限公司销售毛利率变化情况</w:t>
      </w:r>
      <w:r>
        <w:rPr>
          <w:rFonts w:hint="eastAsia"/>
        </w:rPr>
        <w:br/>
      </w:r>
      <w:r>
        <w:rPr>
          <w:rFonts w:hint="eastAsia"/>
        </w:rPr>
        <w:t>　　图表 33近3年西安力邦临床营养股份有限公司流动资产周转次数变化情况</w:t>
      </w:r>
      <w:r>
        <w:rPr>
          <w:rFonts w:hint="eastAsia"/>
        </w:rPr>
        <w:br/>
      </w:r>
      <w:r>
        <w:rPr>
          <w:rFonts w:hint="eastAsia"/>
        </w:rPr>
        <w:t>　　图表 34近3年西安力邦临床营养股份有限公司固定资产周转次数情况</w:t>
      </w:r>
      <w:r>
        <w:rPr>
          <w:rFonts w:hint="eastAsia"/>
        </w:rPr>
        <w:br/>
      </w:r>
      <w:r>
        <w:rPr>
          <w:rFonts w:hint="eastAsia"/>
        </w:rPr>
        <w:t>　　图表 35近3年西安力邦临床营养股份有限公司总资产周转次数变化情况</w:t>
      </w:r>
      <w:r>
        <w:rPr>
          <w:rFonts w:hint="eastAsia"/>
        </w:rPr>
        <w:br/>
      </w:r>
      <w:r>
        <w:rPr>
          <w:rFonts w:hint="eastAsia"/>
        </w:rPr>
        <w:t>　　图表 36近3年北京银辉生化科技有限公司资产负债率变化情况</w:t>
      </w:r>
      <w:r>
        <w:rPr>
          <w:rFonts w:hint="eastAsia"/>
        </w:rPr>
        <w:br/>
      </w:r>
      <w:r>
        <w:rPr>
          <w:rFonts w:hint="eastAsia"/>
        </w:rPr>
        <w:t>　　图表 37近3年北京银辉生化科技有限公司产权比率变化情况</w:t>
      </w:r>
      <w:r>
        <w:rPr>
          <w:rFonts w:hint="eastAsia"/>
        </w:rPr>
        <w:br/>
      </w:r>
      <w:r>
        <w:rPr>
          <w:rFonts w:hint="eastAsia"/>
        </w:rPr>
        <w:t>　　图表 38近3年北京银辉生化科技有限公司销售毛利率变化情况</w:t>
      </w:r>
      <w:r>
        <w:rPr>
          <w:rFonts w:hint="eastAsia"/>
        </w:rPr>
        <w:br/>
      </w:r>
      <w:r>
        <w:rPr>
          <w:rFonts w:hint="eastAsia"/>
        </w:rPr>
        <w:t>　　图表 39近3年北京银辉生化科技有限公司流动资产周转次数变化情况</w:t>
      </w:r>
      <w:r>
        <w:rPr>
          <w:rFonts w:hint="eastAsia"/>
        </w:rPr>
        <w:br/>
      </w:r>
      <w:r>
        <w:rPr>
          <w:rFonts w:hint="eastAsia"/>
        </w:rPr>
        <w:t>　　图表 40近3年北京银辉生化科技有限公司固定资产周转次数情况</w:t>
      </w:r>
      <w:r>
        <w:rPr>
          <w:rFonts w:hint="eastAsia"/>
        </w:rPr>
        <w:br/>
      </w:r>
      <w:r>
        <w:rPr>
          <w:rFonts w:hint="eastAsia"/>
        </w:rPr>
        <w:t>　　图表 41近3年北京银辉生化科技有限公司总资产周转次数变化情况</w:t>
      </w:r>
      <w:r>
        <w:rPr>
          <w:rFonts w:hint="eastAsia"/>
        </w:rPr>
        <w:br/>
      </w:r>
      <w:r>
        <w:rPr>
          <w:rFonts w:hint="eastAsia"/>
        </w:rPr>
        <w:t>　　图表 42近3年天津正大珍吾堂食品股份有限公司资产负债率变化情况</w:t>
      </w:r>
      <w:r>
        <w:rPr>
          <w:rFonts w:hint="eastAsia"/>
        </w:rPr>
        <w:br/>
      </w:r>
      <w:r>
        <w:rPr>
          <w:rFonts w:hint="eastAsia"/>
        </w:rPr>
        <w:t>　　图表 43近3年天津正大珍吾堂食品股份有限公司产权比率变化情况</w:t>
      </w:r>
      <w:r>
        <w:rPr>
          <w:rFonts w:hint="eastAsia"/>
        </w:rPr>
        <w:br/>
      </w:r>
      <w:r>
        <w:rPr>
          <w:rFonts w:hint="eastAsia"/>
        </w:rPr>
        <w:t>　　图表 44近3年天津正大珍吾堂食品股份有限公司销售毛利率变化情况</w:t>
      </w:r>
      <w:r>
        <w:rPr>
          <w:rFonts w:hint="eastAsia"/>
        </w:rPr>
        <w:br/>
      </w:r>
      <w:r>
        <w:rPr>
          <w:rFonts w:hint="eastAsia"/>
        </w:rPr>
        <w:t>　　图表 45近3年天津正大珍吾堂食品股份有限公司流动资产周转次数变化情况</w:t>
      </w:r>
      <w:r>
        <w:rPr>
          <w:rFonts w:hint="eastAsia"/>
        </w:rPr>
        <w:br/>
      </w:r>
      <w:r>
        <w:rPr>
          <w:rFonts w:hint="eastAsia"/>
        </w:rPr>
        <w:t>　　图表 46近3年天津正大珍吾堂食品股份有限公司固定资产周转次数情况</w:t>
      </w:r>
      <w:r>
        <w:rPr>
          <w:rFonts w:hint="eastAsia"/>
        </w:rPr>
        <w:br/>
      </w:r>
      <w:r>
        <w:rPr>
          <w:rFonts w:hint="eastAsia"/>
        </w:rPr>
        <w:t>　　图表 47近3年天津正大珍吾堂食品股份有限公司总资产周转次数变化情况</w:t>
      </w:r>
      <w:r>
        <w:rPr>
          <w:rFonts w:hint="eastAsia"/>
        </w:rPr>
        <w:br/>
      </w:r>
      <w:r>
        <w:rPr>
          <w:rFonts w:hint="eastAsia"/>
        </w:rPr>
        <w:t>　　图表 48近3年上海冬泽特医食品有限公司资产负债率变化情况</w:t>
      </w:r>
      <w:r>
        <w:rPr>
          <w:rFonts w:hint="eastAsia"/>
        </w:rPr>
        <w:br/>
      </w:r>
      <w:r>
        <w:rPr>
          <w:rFonts w:hint="eastAsia"/>
        </w:rPr>
        <w:t>　　图表 49近3年上海冬泽特医食品有限公司产权比率变化情况</w:t>
      </w:r>
      <w:r>
        <w:rPr>
          <w:rFonts w:hint="eastAsia"/>
        </w:rPr>
        <w:br/>
      </w:r>
      <w:r>
        <w:rPr>
          <w:rFonts w:hint="eastAsia"/>
        </w:rPr>
        <w:t>　　图表 50近3年上海冬泽特医食品有限公司销售毛利率变化情况</w:t>
      </w:r>
      <w:r>
        <w:rPr>
          <w:rFonts w:hint="eastAsia"/>
        </w:rPr>
        <w:br/>
      </w:r>
      <w:r>
        <w:rPr>
          <w:rFonts w:hint="eastAsia"/>
        </w:rPr>
        <w:t>　　图表 51近3年上海冬泽特医食品有限公司流动资产周转次数变化情况</w:t>
      </w:r>
      <w:r>
        <w:rPr>
          <w:rFonts w:hint="eastAsia"/>
        </w:rPr>
        <w:br/>
      </w:r>
      <w:r>
        <w:rPr>
          <w:rFonts w:hint="eastAsia"/>
        </w:rPr>
        <w:t>　　图表 52近3年上海冬泽特医食品有限公司固定资产周转次数情况</w:t>
      </w:r>
      <w:r>
        <w:rPr>
          <w:rFonts w:hint="eastAsia"/>
        </w:rPr>
        <w:br/>
      </w:r>
      <w:r>
        <w:rPr>
          <w:rFonts w:hint="eastAsia"/>
        </w:rPr>
        <w:t>　　图表 53近3年上海冬泽特医食品有限公司总资产周转次数变化情况</w:t>
      </w:r>
      <w:r>
        <w:rPr>
          <w:rFonts w:hint="eastAsia"/>
        </w:rPr>
        <w:br/>
      </w:r>
      <w:r>
        <w:rPr>
          <w:rFonts w:hint="eastAsia"/>
        </w:rPr>
        <w:t>　　图表 54近3年广州博能生物科技有限公司资产负债率变化情况</w:t>
      </w:r>
      <w:r>
        <w:rPr>
          <w:rFonts w:hint="eastAsia"/>
        </w:rPr>
        <w:br/>
      </w:r>
      <w:r>
        <w:rPr>
          <w:rFonts w:hint="eastAsia"/>
        </w:rPr>
        <w:t>　　图表 55近3年广州博能生物科技有限公司产权比率变化情况</w:t>
      </w:r>
      <w:r>
        <w:rPr>
          <w:rFonts w:hint="eastAsia"/>
        </w:rPr>
        <w:br/>
      </w:r>
      <w:r>
        <w:rPr>
          <w:rFonts w:hint="eastAsia"/>
        </w:rPr>
        <w:t>　　图表 56近3年广州博能生物科技有限公司销售毛利率变化情况</w:t>
      </w:r>
      <w:r>
        <w:rPr>
          <w:rFonts w:hint="eastAsia"/>
        </w:rPr>
        <w:br/>
      </w:r>
      <w:r>
        <w:rPr>
          <w:rFonts w:hint="eastAsia"/>
        </w:rPr>
        <w:t>　　图表 57近3年广州博能生物科技有限公司流动资产周转次数变化情况</w:t>
      </w:r>
      <w:r>
        <w:rPr>
          <w:rFonts w:hint="eastAsia"/>
        </w:rPr>
        <w:br/>
      </w:r>
      <w:r>
        <w:rPr>
          <w:rFonts w:hint="eastAsia"/>
        </w:rPr>
        <w:t>　　图表 58近3年广州博能生物科技有限公司固定资产周转次数情况</w:t>
      </w:r>
      <w:r>
        <w:rPr>
          <w:rFonts w:hint="eastAsia"/>
        </w:rPr>
        <w:br/>
      </w:r>
      <w:r>
        <w:rPr>
          <w:rFonts w:hint="eastAsia"/>
        </w:rPr>
        <w:t>　　图表 59近3年广州博能生物科技有限公司总资产周转次数变化情况</w:t>
      </w:r>
      <w:r>
        <w:rPr>
          <w:rFonts w:hint="eastAsia"/>
        </w:rPr>
        <w:br/>
      </w:r>
      <w:r>
        <w:rPr>
          <w:rFonts w:hint="eastAsia"/>
        </w:rPr>
        <w:t>　　图表 602016年我国特殊膳食用食品行业市场销售集中度分析</w:t>
      </w:r>
      <w:r>
        <w:rPr>
          <w:rFonts w:hint="eastAsia"/>
        </w:rPr>
        <w:br/>
      </w:r>
      <w:r>
        <w:rPr>
          <w:rFonts w:hint="eastAsia"/>
        </w:rPr>
        <w:t>　　图表 61 2025-2031年我国特殊膳食用食品行业市场规模预测</w:t>
      </w:r>
      <w:r>
        <w:rPr>
          <w:rFonts w:hint="eastAsia"/>
        </w:rPr>
        <w:br/>
      </w:r>
      <w:r>
        <w:rPr>
          <w:rFonts w:hint="eastAsia"/>
        </w:rPr>
        <w:t>　　图表 62 2025-2031年我国特殊膳食用食品行业总产值预测</w:t>
      </w:r>
      <w:r>
        <w:rPr>
          <w:rFonts w:hint="eastAsia"/>
        </w:rPr>
        <w:br/>
      </w:r>
      <w:r>
        <w:rPr>
          <w:rFonts w:hint="eastAsia"/>
        </w:rPr>
        <w:t>　　图表 63 2025-2031年我国特殊膳食用食品行业利润总额预测</w:t>
      </w:r>
      <w:r>
        <w:rPr>
          <w:rFonts w:hint="eastAsia"/>
        </w:rPr>
        <w:br/>
      </w:r>
      <w:r>
        <w:rPr>
          <w:rFonts w:hint="eastAsia"/>
        </w:rPr>
        <w:t>　　图表 64 2025-2031年我国特殊膳食用食品行业总资产预测</w:t>
      </w:r>
      <w:r>
        <w:rPr>
          <w:rFonts w:hint="eastAsia"/>
        </w:rPr>
        <w:br/>
      </w:r>
      <w:r>
        <w:rPr>
          <w:rFonts w:hint="eastAsia"/>
        </w:rPr>
        <w:t>　　图表 65 2025-2031年我国特殊膳食用食品产量预测</w:t>
      </w:r>
      <w:r>
        <w:rPr>
          <w:rFonts w:hint="eastAsia"/>
        </w:rPr>
        <w:br/>
      </w:r>
      <w:r>
        <w:rPr>
          <w:rFonts w:hint="eastAsia"/>
        </w:rPr>
        <w:t>　　图表 66 2025-2031年我国特殊膳食用食品需求量预测</w:t>
      </w:r>
      <w:r>
        <w:rPr>
          <w:rFonts w:hint="eastAsia"/>
        </w:rPr>
        <w:br/>
      </w:r>
      <w:r>
        <w:rPr>
          <w:rFonts w:hint="eastAsia"/>
        </w:rPr>
        <w:t>　　图表 67 2025-2031年我国特殊膳食用食品供需平衡预测</w:t>
      </w:r>
      <w:r>
        <w:rPr>
          <w:rFonts w:hint="eastAsia"/>
        </w:rPr>
        <w:br/>
      </w:r>
      <w:r>
        <w:rPr>
          <w:rFonts w:hint="eastAsia"/>
        </w:rPr>
        <w:t>　　图表 68 2025-2031年我国特殊膳食用食品进出口预测</w:t>
      </w:r>
      <w:r>
        <w:rPr>
          <w:rFonts w:hint="eastAsia"/>
        </w:rPr>
        <w:br/>
      </w:r>
      <w:r>
        <w:rPr>
          <w:rFonts w:hint="eastAsia"/>
        </w:rPr>
        <w:t>　　图表 69 2025-2031年影响特殊膳食用食品行业运行的有利因素</w:t>
      </w:r>
      <w:r>
        <w:rPr>
          <w:rFonts w:hint="eastAsia"/>
        </w:rPr>
        <w:br/>
      </w:r>
      <w:r>
        <w:rPr>
          <w:rFonts w:hint="eastAsia"/>
        </w:rPr>
        <w:t>　　图表 71 2025-2031年影响特殊膳食用食品行业运行的不利因素</w:t>
      </w:r>
      <w:r>
        <w:rPr>
          <w:rFonts w:hint="eastAsia"/>
        </w:rPr>
        <w:br/>
      </w:r>
      <w:r>
        <w:rPr>
          <w:rFonts w:hint="eastAsia"/>
        </w:rPr>
        <w:t>　　图表 72 2025-2031年我国特殊膳食用食品行业发展面临的挑战</w:t>
      </w:r>
      <w:r>
        <w:rPr>
          <w:rFonts w:hint="eastAsia"/>
        </w:rPr>
        <w:br/>
      </w:r>
      <w:r>
        <w:rPr>
          <w:rFonts w:hint="eastAsia"/>
        </w:rPr>
        <w:t>　　图表 73 2025-2031年我国特殊膳食用食品行业发展面临机遇</w:t>
      </w:r>
      <w:r>
        <w:rPr>
          <w:rFonts w:hint="eastAsia"/>
        </w:rPr>
        <w:br/>
      </w:r>
      <w:r>
        <w:rPr>
          <w:rFonts w:hint="eastAsia"/>
        </w:rPr>
        <w:t>　　图表 74 2025-2031年特殊膳食用食品产品市场经营风险及控制策略</w:t>
      </w:r>
      <w:r>
        <w:rPr>
          <w:rFonts w:hint="eastAsia"/>
        </w:rPr>
        <w:br/>
      </w:r>
      <w:r>
        <w:rPr>
          <w:rFonts w:hint="eastAsia"/>
        </w:rPr>
        <w:t>　　图表 75 2025-2031年特殊膳食用食品行业同业竞争风险及控制策略</w:t>
      </w:r>
      <w:r>
        <w:rPr>
          <w:rFonts w:hint="eastAsia"/>
        </w:rPr>
        <w:br/>
      </w:r>
      <w:r>
        <w:rPr>
          <w:rFonts w:hint="eastAsia"/>
        </w:rPr>
        <w:t>　　图表 76 2025-2031年特殊膳食用食品行业经营风险及控制策略</w:t>
      </w:r>
      <w:r>
        <w:rPr>
          <w:rFonts w:hint="eastAsia"/>
        </w:rPr>
        <w:br/>
      </w:r>
      <w:r>
        <w:rPr>
          <w:rFonts w:hint="eastAsia"/>
        </w:rPr>
        <w:t>　　图表 77特殊膳食用食品项目投资注意事项图</w:t>
      </w:r>
      <w:r>
        <w:rPr>
          <w:rFonts w:hint="eastAsia"/>
        </w:rPr>
        <w:br/>
      </w:r>
      <w:r>
        <w:rPr>
          <w:rFonts w:hint="eastAsia"/>
        </w:rPr>
        <w:t>　　图表 78特殊膳食用食品技术应用注意事项分析</w:t>
      </w:r>
      <w:r>
        <w:rPr>
          <w:rFonts w:hint="eastAsia"/>
        </w:rPr>
        <w:br/>
      </w:r>
      <w:r>
        <w:rPr>
          <w:rFonts w:hint="eastAsia"/>
        </w:rPr>
        <w:t>　　图表 79特殊膳食用食品行业生产开发注意事项</w:t>
      </w:r>
      <w:r>
        <w:rPr>
          <w:rFonts w:hint="eastAsia"/>
        </w:rPr>
        <w:br/>
      </w:r>
      <w:r>
        <w:rPr>
          <w:rFonts w:hint="eastAsia"/>
        </w:rPr>
        <w:t>　　图表 80特殊膳食用食品销售注意事项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fc489483b466e" w:history="1">
        <w:r>
          <w:rPr>
            <w:rStyle w:val="Hyperlink"/>
          </w:rPr>
          <w:t>中国特殊膳食用食品行业现状研究分析及市场前景预测报告（2025年）</w:t>
        </w:r>
      </w:hyperlink>
      <w:r>
        <w:rPr>
          <w:color w:val="C00000"/>
        </w:rPr>
        <w:t>》，报告编号：</w:t>
      </w:r>
      <w:r>
        <w:rPr>
          <w:rFonts w:hint="eastAsia"/>
          <w:color w:val="C00000"/>
        </w:rPr>
        <w:t>1838766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fc489483b466e" w:history="1">
        <w:r>
          <w:rPr>
            <w:rStyle w:val="Hyperlink"/>
          </w:rPr>
          <w:t>https://www.20087.com/M_ShiPinYinLiao/66/TeShuShanShiYongShiPinShiChangDiaoYanYuQianJingYuCe.html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医食品招商网、特殊膳食用食品有几个类别、甄轻松复合特殊膳食、快喻特殊膳食用食品、膳食食品和保健品的区别、特殊膳食用食品含多少种添加剂、特膳是国家认可的吗、特殊膳食用食品标签包括哪些内容、特殊膳食属于保健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ee8a02ad54199" w:history="1">
      <w:r>
        <w:rPr>
          <w:rStyle w:val="Hyperlink"/>
        </w:rPr>
        <w:t>中国特殊膳食用食品行业现状研究分析及市场前景预测报告（2025年）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6/TeShuShanShiYongShiPinShiChangDiaoYanYuQianJingYuCe.html" TargetMode="External" Id="Rd7cfc489483b466e" /></Relationships>
</file>

<file path=word/_rels/header2.xml.rels>&#65279;<?xml version="1.0" encoding="utf-8"?><Relationships xmlns="http://schemas.openxmlformats.org/package/2006/relationships"><Relationship Type="http://schemas.openxmlformats.org/officeDocument/2006/relationships/hyperlink" Target="https://www.20087.com/M_ShiPinYinLiao/66/TeShuShanShiYongShiPinShiChangDiaoYanYuQianJingYuCe.html" TargetMode="External" Id="R90bee8a02ad5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2025-02-12T07:30:00Z</dcterms:created>
  <dcterms:modified xsi:type="dcterms:W3CDTF">2025-02-12T08:30:00Z</dcterms:modified>
  <dc:subject>中国特殊膳食用食品行业现状研究分析及市场前景预测报告（2025年）</dc:subject>
  <dc:title>中国特殊膳食用食品行业现状研究分析及市场前景预测报告（2025年）</dc:title>
  <cp:keywords>中国特殊膳食用食品行业现状研究分析及市场前景预测报告（2025年）</cp:keywords>
  <dc:description>中国特殊膳食用食品行业现状研究分析及市场前景预测报告（2025年）</dc:description>
</cp:coreProperties>
</file>