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f126a16a4e1e" w:history="1">
              <w:r>
                <w:rPr>
                  <w:rStyle w:val="Hyperlink"/>
                </w:rPr>
                <w:t>2025-2031年中国生鲜食品行业发展深度调研与未来趋势预测报告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f126a16a4e1e" w:history="1">
              <w:r>
                <w:rPr>
                  <w:rStyle w:val="Hyperlink"/>
                </w:rPr>
                <w:t>2025-2031年中国生鲜食品行业发展深度调研与未来趋势预测报告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f126a16a4e1e" w:history="1">
                <w:r>
                  <w:rPr>
                    <w:rStyle w:val="Hyperlink"/>
                  </w:rPr>
                  <w:t>https://www.20087.com/6/06/ShengXianShiPinFaZhanQuShiFenXi.html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市场随着消费者对健康饮食的追求和食品安全意识的提高，正经历着快速变革。冷链物流的完善和保鲜技术的进步，极大提升了生鲜食品的保鲜期和配送范围。同时，电商平台的兴起，使消费者能够轻松购买到来自世界各地的优质生鲜产品。然而，供应链的复杂性和产品损耗率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生鲜食品行业将更加注重供应链优化和消费者体验。通过区块链技术的应用，实现从农场到餐桌的全程追溯，增强消费者信心。同时，智能包装和生物保鲜技术的发展，将进一步延长产品货架期，减少浪费。此外，定制化配送和即时服务模式的兴起，将满足消费者对新鲜度和便利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f126a16a4e1e" w:history="1">
        <w:r>
          <w:rPr>
            <w:rStyle w:val="Hyperlink"/>
          </w:rPr>
          <w:t>2025-2031年中国生鲜食品行业发展深度调研与未来趋势预测报告</w:t>
        </w:r>
      </w:hyperlink>
      <w:r>
        <w:rPr>
          <w:rFonts w:hint="eastAsia"/>
        </w:rPr>
        <w:t>》依托权威机构及行业协会数据，结合生鲜食品行业的宏观环境与微观实践，从生鲜食品市场规模、市场需求、技术现状及产业链结构等多维度进行了系统调研与分析。报告通过严谨的研究方法与翔实的数据支持，辅以直观图表，全面剖析了生鲜食品行业发展趋势、重点企业表现及市场竞争格局，并通过SWOT分析揭示了行业机遇与潜在风险，为生鲜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生鲜食品电子商务行业发展综述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生鲜食品电子商务发展概述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一、生鲜食品的发展概述</w:t>
      </w:r>
      <w:r>
        <w:rPr>
          <w:rFonts w:hint="eastAsia"/>
        </w:rPr>
        <w:br/>
      </w:r>
      <w:r>
        <w:rPr>
          <w:rFonts w:hint="eastAsia"/>
        </w:rPr>
        <w:t>　　　　二、生鲜食品电子商务的概述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四、生鲜食品电商网络应用分析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生鲜食品电子商务行业产业链分析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生鲜食品电子商务行业政治法律环境（P）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一、生鲜食品电子商务产业社会环境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一、生鲜食品电子商务技术分析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我国生鲜食品电子商务行业运行现状分析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我国生鲜食品电子商务行业发展状况分析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一、我国生鲜食品电子商务行业发展总体概况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四、我国生鲜食品电子商务行业市场规模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五、我国生鲜食品电子商务与线下消费交易量对比分析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我国生鲜食品电子商务市场情况分析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一、我国生鲜食品企业对电子商务市场认知分析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我国生鲜食品电子商务市场发展瓶颈分析</w:t>
      </w:r>
      <w:r>
        <w:rPr>
          <w:rFonts w:hint="eastAsia"/>
        </w:rPr>
        <w:br/>
      </w:r>
      <w:r>
        <w:rPr>
          <w:rFonts w:hint="eastAsia"/>
        </w:rPr>
        <w:t>　　　　一、配送速度</w:t>
      </w:r>
      <w:r>
        <w:rPr>
          <w:rFonts w:hint="eastAsia"/>
        </w:rPr>
        <w:br/>
      </w:r>
      <w:r>
        <w:rPr>
          <w:rFonts w:hint="eastAsia"/>
        </w:rPr>
        <w:t>　　　　二、货源及成本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四、用户习惯及信任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我国生鲜食品企业拓展电商转型分析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生鲜食品企业电子商务环节构建分析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一、生鲜食品企业电商关键环节构建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生鲜食品企业转型电商平台选择分析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企业转型生鲜食品电商物流构建分析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我国生鲜食品电子商务细分市场分析及预测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果蔬电子商务市场分析</w:t>
      </w:r>
      <w:r>
        <w:rPr>
          <w:rFonts w:hint="eastAsia"/>
        </w:rPr>
        <w:br/>
      </w:r>
      <w:r>
        <w:rPr>
          <w:rFonts w:hint="eastAsia"/>
        </w:rPr>
        <w:t>　　　　一、果蔬市场发展分析</w:t>
      </w:r>
      <w:r>
        <w:rPr>
          <w:rFonts w:hint="eastAsia"/>
        </w:rPr>
        <w:br/>
      </w:r>
      <w:r>
        <w:rPr>
          <w:rFonts w:hint="eastAsia"/>
        </w:rPr>
        <w:t>　　　　二、果蔬市场消费者特点分析</w:t>
      </w:r>
      <w:r>
        <w:rPr>
          <w:rFonts w:hint="eastAsia"/>
        </w:rPr>
        <w:br/>
      </w:r>
      <w:r>
        <w:rPr>
          <w:rFonts w:hint="eastAsia"/>
        </w:rPr>
        <w:t>　　　　三、果蔬网购消费者特点分析</w:t>
      </w:r>
      <w:r>
        <w:rPr>
          <w:rFonts w:hint="eastAsia"/>
        </w:rPr>
        <w:br/>
      </w:r>
      <w:r>
        <w:rPr>
          <w:rFonts w:hint="eastAsia"/>
        </w:rPr>
        <w:t>　　　　四、果蔬电商市场发展现状</w:t>
      </w:r>
      <w:r>
        <w:rPr>
          <w:rFonts w:hint="eastAsia"/>
        </w:rPr>
        <w:br/>
      </w:r>
      <w:r>
        <w:rPr>
          <w:rFonts w:hint="eastAsia"/>
        </w:rPr>
        <w:t>　　　　五、果蔬电商网站情况分析</w:t>
      </w:r>
      <w:r>
        <w:rPr>
          <w:rFonts w:hint="eastAsia"/>
        </w:rPr>
        <w:br/>
      </w:r>
      <w:r>
        <w:rPr>
          <w:rFonts w:hint="eastAsia"/>
        </w:rPr>
        <w:t>　　　　六、果蔬网络营销策略分析</w:t>
      </w:r>
      <w:r>
        <w:rPr>
          <w:rFonts w:hint="eastAsia"/>
        </w:rPr>
        <w:br/>
      </w:r>
      <w:r>
        <w:rPr>
          <w:rFonts w:hint="eastAsia"/>
        </w:rPr>
        <w:t>　　　　七、果蔬电子商务市场发展趋势及前景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肉制品电子商务市场分析</w:t>
      </w:r>
      <w:r>
        <w:rPr>
          <w:rFonts w:hint="eastAsia"/>
        </w:rPr>
        <w:br/>
      </w:r>
      <w:r>
        <w:rPr>
          <w:rFonts w:hint="eastAsia"/>
        </w:rPr>
        <w:t>　　　　一、肉制品市场发展分析</w:t>
      </w:r>
      <w:r>
        <w:rPr>
          <w:rFonts w:hint="eastAsia"/>
        </w:rPr>
        <w:br/>
      </w:r>
      <w:r>
        <w:rPr>
          <w:rFonts w:hint="eastAsia"/>
        </w:rPr>
        <w:t>　　　　二、肉制品市场消费者特点分析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三、肉制品网购消费者特点分析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四、肉制品电商市场发展现状</w:t>
      </w:r>
      <w:r>
        <w:rPr>
          <w:rFonts w:hint="eastAsia"/>
        </w:rPr>
        <w:br/>
      </w:r>
      <w:r>
        <w:rPr>
          <w:rFonts w:hint="eastAsia"/>
        </w:rPr>
        <w:t>　　　　五、肉制品电商网站情况分析</w:t>
      </w:r>
      <w:r>
        <w:rPr>
          <w:rFonts w:hint="eastAsia"/>
        </w:rPr>
        <w:br/>
      </w:r>
      <w:r>
        <w:rPr>
          <w:rFonts w:hint="eastAsia"/>
        </w:rPr>
        <w:t>　　　　六、肉制品网络营销策略分析</w:t>
      </w:r>
      <w:r>
        <w:rPr>
          <w:rFonts w:hint="eastAsia"/>
        </w:rPr>
        <w:br/>
      </w:r>
      <w:r>
        <w:rPr>
          <w:rFonts w:hint="eastAsia"/>
        </w:rPr>
        <w:t>　　　　七、肉制品电子商务市场发展趋势及前景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乳制品电子商务市场分析</w:t>
      </w:r>
      <w:r>
        <w:rPr>
          <w:rFonts w:hint="eastAsia"/>
        </w:rPr>
        <w:br/>
      </w:r>
      <w:r>
        <w:rPr>
          <w:rFonts w:hint="eastAsia"/>
        </w:rPr>
        <w:t>　　　　一、乳制品市场发展分析</w:t>
      </w:r>
      <w:r>
        <w:rPr>
          <w:rFonts w:hint="eastAsia"/>
        </w:rPr>
        <w:br/>
      </w:r>
      <w:r>
        <w:rPr>
          <w:rFonts w:hint="eastAsia"/>
        </w:rPr>
        <w:t>　　　　二、乳制品市场消费者特点分析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三、乳制品网购消费者特点分析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四、乳制品电商市场发展现状</w:t>
      </w:r>
      <w:r>
        <w:rPr>
          <w:rFonts w:hint="eastAsia"/>
        </w:rPr>
        <w:br/>
      </w:r>
      <w:r>
        <w:rPr>
          <w:rFonts w:hint="eastAsia"/>
        </w:rPr>
        <w:t>　　　　五、乳制品电商网站情况分析</w:t>
      </w:r>
      <w:r>
        <w:rPr>
          <w:rFonts w:hint="eastAsia"/>
        </w:rPr>
        <w:br/>
      </w:r>
      <w:r>
        <w:rPr>
          <w:rFonts w:hint="eastAsia"/>
        </w:rPr>
        <w:t>　　　　六、乳制品网络营销策略分析</w:t>
      </w:r>
      <w:r>
        <w:rPr>
          <w:rFonts w:hint="eastAsia"/>
        </w:rPr>
        <w:br/>
      </w:r>
      <w:r>
        <w:rPr>
          <w:rFonts w:hint="eastAsia"/>
        </w:rPr>
        <w:t>　　　　七、乳制品电子商务市场发展趋势及前景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水产品电子商务市场分析</w:t>
      </w:r>
      <w:r>
        <w:rPr>
          <w:rFonts w:hint="eastAsia"/>
        </w:rPr>
        <w:br/>
      </w:r>
      <w:r>
        <w:rPr>
          <w:rFonts w:hint="eastAsia"/>
        </w:rPr>
        <w:t>　　　　一、水产品市场发展分析</w:t>
      </w:r>
      <w:r>
        <w:rPr>
          <w:rFonts w:hint="eastAsia"/>
        </w:rPr>
        <w:br/>
      </w:r>
      <w:r>
        <w:rPr>
          <w:rFonts w:hint="eastAsia"/>
        </w:rPr>
        <w:t>　　　　二、水产品市场消费者特点分析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三、水产品网购消费者特点分析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四、水产品电商市场发展现状</w:t>
      </w:r>
      <w:r>
        <w:rPr>
          <w:rFonts w:hint="eastAsia"/>
        </w:rPr>
        <w:br/>
      </w:r>
      <w:r>
        <w:rPr>
          <w:rFonts w:hint="eastAsia"/>
        </w:rPr>
        <w:t>　　　　五、水产品电商网站情况分析</w:t>
      </w:r>
      <w:r>
        <w:rPr>
          <w:rFonts w:hint="eastAsia"/>
        </w:rPr>
        <w:br/>
      </w:r>
      <w:r>
        <w:rPr>
          <w:rFonts w:hint="eastAsia"/>
        </w:rPr>
        <w:t>　　　　六、水产品网络营销策略分析</w:t>
      </w:r>
      <w:r>
        <w:rPr>
          <w:rFonts w:hint="eastAsia"/>
        </w:rPr>
        <w:br/>
      </w:r>
      <w:r>
        <w:rPr>
          <w:rFonts w:hint="eastAsia"/>
        </w:rPr>
        <w:t>　　　　七、水产品电子商务市场发展趋势及前景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我国生鲜食品电子商务行业竞争形势分析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二、生鲜食品电子商务行业企业间竞争格局分析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四、生鲜食品电子商务行业SWOT分析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1、生鲜食品电子商务行业优势分析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2、生鲜食品电子商务行业劣势分析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3、生鲜食品电子商务行业机会分析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4、生鲜食品电子商务行业威胁分析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我国生鲜食品电子商务行业竞争格局综述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生鲜食品电子商务行业竞争格局分析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一、国内外生鲜食品电子商务竞争分析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四、国内主要生鲜食品电子商务企业动向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五、国内生鲜食品电子商务企业拟在建项目分析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主要生鲜食品电子商务平台运营分析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我国生鲜食品电子商务企业总体发展状况分析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二、生鲜食品电子商务企业资本运作分析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我国领先生鲜食品电子商务平台运营分析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二、顺丰优选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三、沱沱工社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四、天猫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五、京东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六、一号店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七、苏宁易购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八、鲜码头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九、本来生活网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十、易果网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2025-2031年生鲜食品电子商务行业前景及投资价值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生鲜食品电子商务行业五年规划现状及未来预测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一、“十四五”期间生鲜食品电子商务行业运行情况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二、“十四五”期间生鲜食品电子商务行业发展成果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2025-2031年生鲜食品电子商务市场发展前景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二、2025-2031年生鲜食品电子商务市场发展前景展望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三、2025-2031年生鲜食品电子商务细分行业发展前景分析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2025-2031年生鲜食品电子商务市场发展趋势预测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二、2025-2031年生鲜食品电子商务市场规模预测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2025-2031年我国生鲜食品电子商务行业供需预测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一、2025-2031年我国生鲜食品电子商务行业供给预测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二、2025-2031年我国生鲜食品电子商务行业需求预测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三、2025-2031年我国生鲜食品电子商务行业供需平衡预测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生鲜食品电子商务行业投资特性分析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二、生鲜食品电子商务行业盈利因素分析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2025-2031年生鲜食品电子商务行业发展的影响因素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2025-2031年生鲜食品电子商务行业投资价值评估分析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生鲜食品电子商务行业发展战略研究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生鲜食品电子商务行业发展战略研究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对我国生鲜食品电子商务品牌的战略思考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一、生鲜食品电子商务品牌的重要性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二、生鲜食品电子商务实施品牌战略的意义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三、生鲜食品电子商务企业品牌的现状分析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四、我国生鲜食品电子商务企业的品牌战略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五、生鲜食品电子商务品牌战略管理的策略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生鲜食品电子商务经营策略分析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二、生鲜食品电子商务市场创新策略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四、生鲜食品电子商务新产品差异化战略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生鲜食品电子商务行业投资战略研究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2025-2031年生鲜食品电子商务投资机会与风险防范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生鲜食品电子商务投融资情况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四、生鲜食品电子商务投资现状分析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1、生鲜食品产业投资经历的阶段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2、2025年生鲜食品电子商务投资状况回顾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3、2019-2024年我国生鲜食品电子商务风险投资状况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2025-2031年生鲜食品电子商务投资机会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四、生鲜食品电子商务投资机遇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2025-2031年生鲜食品电子商务投资风险及防范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我国生鲜食品电子商务投资建议</w:t>
      </w:r>
      <w:r>
        <w:rPr>
          <w:rFonts w:hint="eastAsia"/>
        </w:rPr>
        <w:br/>
      </w:r>
      <w:r>
        <w:rPr>
          <w:rFonts w:hint="eastAsia"/>
        </w:rPr>
        <w:t>　　　　一、生鲜食品电子商务未来发展方向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二、生鲜食品电子商务主要投资建议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三、我国生鲜食品企业融资分析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生鲜食品电子商务行业研究结论及建议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生鲜食品电子商务关联行业研究结论及建议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中⋅智⋅林⋅生鲜食品电子商务行业发展建议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生鲜食品电子商务行业生命周期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2024-2025年中国生鲜食品电子商务行业市场规模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2024-2025年生鲜食品电子商务行业销售收入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2024-2025年生鲜食品电子商务行业资产总计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2024-2025年生鲜食品电子商务行业负债总计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2024-2025年生鲜食品电子商务市场价格走势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2024-2025年生鲜食品电子商务行业需求分析</w:t>
      </w:r>
      <w:r>
        <w:rPr>
          <w:rFonts w:hint="eastAsia"/>
        </w:rPr>
        <w:br/>
      </w:r>
      <w:r>
        <w:rPr>
          <w:rFonts w:hint="eastAsia"/>
        </w:rPr>
        <w:t>　　图表 2024-2025年生鲜食品电子商务行业集中度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f126a16a4e1e" w:history="1">
        <w:r>
          <w:rPr>
            <w:rStyle w:val="Hyperlink"/>
          </w:rPr>
          <w:t>2025-2031年中国生鲜食品行业发展深度调研与未来趋势预测报告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f126a16a4e1e" w:history="1">
        <w:r>
          <w:rPr>
            <w:rStyle w:val="Hyperlink"/>
          </w:rPr>
          <w:t>https://www.20087.com/6/06/ShengXianShiPinFaZhanQuShiFenXi.html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热点：生鲜五大类、生鲜食品不支持七天无理由退货、生鲜超市怎么经营、生鲜食品是指什么、生鲜蔬菜超市、生鲜食品包括哪些种类、易果生鲜、生鲜食品快递规定、什么是生鲜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19b17a4e48ab" w:history="1">
      <w:r>
        <w:rPr>
          <w:rStyle w:val="Hyperlink"/>
        </w:rPr>
        <w:t>2025-2031年中国生鲜食品行业发展深度调研与未来趋势预测报告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XianShiPinFaZhanQuShiFenXi.html" TargetMode="External" Id="R3aa5f126a16a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XianShiPinFaZhanQuShiFenXi.html" TargetMode="External" Id="Rb14119b17a4e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2024-12-12T02:30:00Z</dcterms:created>
  <dcterms:modified xsi:type="dcterms:W3CDTF">2024-12-12T03:30:00Z</dcterms:modified>
  <dc:subject>2025-2031年中国生鲜食品行业发展深度调研与未来趋势预测报告</dc:subject>
  <dc:title>2025-2031年中国生鲜食品行业发展深度调研与未来趋势预测报告</dc:title>
  <cp:keywords>2025-2031年中国生鲜食品行业发展深度调研与未来趋势预测报告</cp:keywords>
  <dc:description>2025-2031年中国生鲜食品行业发展深度调研与未来趋势预测报告</dc:description>
</cp:coreProperties>
</file>