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1eae472c9422f" w:history="1">
              <w:r>
                <w:rPr>
                  <w:rStyle w:val="Hyperlink"/>
                </w:rPr>
                <w:t>2026-2032年全球与中国金枪鱼低聚肽行业发展分析及市场前景报告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1eae472c9422f" w:history="1">
              <w:r>
                <w:rPr>
                  <w:rStyle w:val="Hyperlink"/>
                </w:rPr>
                <w:t>2026-2032年全球与中国金枪鱼低聚肽行业发展分析及市场前景报告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1eae472c9422f" w:history="1">
                <w:r>
                  <w:rPr>
                    <w:rStyle w:val="Hyperlink"/>
                  </w:rPr>
                  <w:t>https://www.20087.com/6/36/JinQiangYuDiJuTaiHangYeQianJing.html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低聚肽是海洋生物资源高值化利用的代表性产物，目前在功能性食品、运动营养及特医食品领域确立了核心地位。金枪鱼低聚肽以深海金枪鱼加工副产物为原料，通过定向酶解与膜分离技术精制而成，富含易于人体吸收的小分子肽段。凭借显著的抗疲劳、降血压及增强免疫力等生物活性，金枪鱼低聚肽被广泛应用于缓解体力疲劳与术后康复产品中。随着“健康中国”战略的推进，市场对原料的纯度、分子量分布及重金属残留控制提出了严苛要求。目前，具备规模化生物酶解能力与完善质量控制体系的生产商，已构建起从原料捕捞到成品提取的一体化产业链，有效保障了产品的安全性与稳定性。</w:t>
      </w:r>
      <w:r>
        <w:rPr>
          <w:rFonts w:hint="eastAsia"/>
        </w:rPr>
        <w:br/>
      </w:r>
      <w:r>
        <w:rPr>
          <w:rFonts w:hint="eastAsia"/>
        </w:rPr>
        <w:t>　　未来，金枪鱼低聚肽将向精准营养与医药级应用方向演进。市场调研网认为，合成生物学与蛋白质组学技术的融合，将助力科研人员解析特定肽段的氨基酸序列与构效关系，开发出针对降血糖、抗氧化等特定功效的靶向肽产品。在制剂工艺上，微胶囊包埋技术的应用将大大提升低聚肽的耐酸性与生物利用度，确保活性成分直达肠道被高效吸收。此外，针对老龄化社会的健康需求，开发兼具改善睡眠与骨骼健康功能的复合型肽制剂，将成为拓展银发经济的关键。绿色制造标准的提升，也将推动生产过程中的水资源循环利用与副产物零排放，确立海洋生物制品在循环经济中的示范效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41eae472c9422f" w:history="1">
        <w:r>
          <w:rPr>
            <w:rStyle w:val="Hyperlink"/>
          </w:rPr>
          <w:t>2026-2032年全球与中国金枪鱼低聚肽行业发展分析及市场前景报告</w:t>
        </w:r>
      </w:hyperlink>
      <w:r>
        <w:rPr>
          <w:rFonts w:hint="eastAsia"/>
        </w:rPr>
        <w:t>》，2025年金枪鱼低聚肽行业市场规模达 亿元，预计2032年市场规模将达 亿元，期间年均复合增长率（CAGR）达 %。报告采用定量与定性相结合的研究方法，系统分析了金枪鱼低聚肽行业的市场规模、需求动态及价格变化，并对金枪鱼低聚肽产业链各环节进行了全面梳理。报告详细解读了金枪鱼低聚肽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按产品类型细分，全球金枪鱼低聚肽市场规模2021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肌肽＜4%</w:t>
      </w:r>
      <w:r>
        <w:rPr>
          <w:rFonts w:hint="eastAsia"/>
        </w:rPr>
        <w:br/>
      </w:r>
      <w:r>
        <w:rPr>
          <w:rFonts w:hint="eastAsia"/>
        </w:rPr>
        <w:t>　　　　1.3.3 4%-10%肌肽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按应用细分，全球金枪鱼低聚肽市场规模2021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保健品</w:t>
      </w:r>
      <w:r>
        <w:rPr>
          <w:rFonts w:hint="eastAsia"/>
        </w:rPr>
        <w:br/>
      </w:r>
      <w:r>
        <w:rPr>
          <w:rFonts w:hint="eastAsia"/>
        </w:rPr>
        <w:t>　　　　1.4.3 食品&amp;饮料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金枪鱼低聚肽行业发展总体概况</w:t>
      </w:r>
      <w:r>
        <w:rPr>
          <w:rFonts w:hint="eastAsia"/>
        </w:rPr>
        <w:br/>
      </w:r>
      <w:r>
        <w:rPr>
          <w:rFonts w:hint="eastAsia"/>
        </w:rPr>
        <w:t>　　　　1.5.2 金枪鱼低聚肽行业发展主要特点</w:t>
      </w:r>
      <w:r>
        <w:rPr>
          <w:rFonts w:hint="eastAsia"/>
        </w:rPr>
        <w:br/>
      </w:r>
      <w:r>
        <w:rPr>
          <w:rFonts w:hint="eastAsia"/>
        </w:rPr>
        <w:t>　　　　1.5.3 金枪鱼低聚肽行业发展影响因素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金枪鱼低聚肽有利因素</w:t>
      </w:r>
      <w:r>
        <w:rPr>
          <w:rFonts w:hint="eastAsia"/>
        </w:rPr>
        <w:br/>
      </w:r>
      <w:r>
        <w:rPr>
          <w:rFonts w:hint="eastAsia"/>
        </w:rPr>
        <w:t>　　　　1.5.3 .2 金枪鱼低聚肽不利因素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全球市场，近三年金枪鱼低聚肽主要企业占有率及排名（按销量）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金枪鱼低聚肽主要企业在国际市场占有率（按销量，2023-2026）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2025年金枪鱼低聚肽主要企业在国际市场排名（按销量）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全球市场主要企业金枪鱼低聚肽销量（2023-2026）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全球市场，近三年金枪鱼低聚肽主要企业占有率及排名（按收入）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金枪鱼低聚肽主要企业在国际市场占有率（按收入，2023-2026）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2025年金枪鱼低聚肽主要企业在国际市场排名（按收入）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全球市场主要企业金枪鱼低聚肽销售收入（2023-2026）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全球市场主要企业金枪鱼低聚肽销售价格（2023-2026）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中国市场，近三年金枪鱼低聚肽主要企业占有率及排名（按销量）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金枪鱼低聚肽主要企业在中国市场占有率（按销量，2023-2026）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2025年金枪鱼低聚肽主要企业在中国市场排名（按销量）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中国市场主要企业金枪鱼低聚肽销量（2023-2026）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中国市场，近三年金枪鱼低聚肽主要企业占有率及排名（按收入）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金枪鱼低聚肽主要企业在中国市场占有率（按收入，2023-2026）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2025年金枪鱼低聚肽主要企业在中国市场排名（按收入）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中国市场主要企业金枪鱼低聚肽销售收入（2023-2026）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全球主要厂商金枪鱼低聚肽总部及产地分布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全球主要厂商成立时间及金枪鱼低聚肽商业化日期</w:t>
      </w:r>
      <w:r>
        <w:rPr>
          <w:rFonts w:hint="eastAsia"/>
        </w:rPr>
        <w:br/>
      </w:r>
      <w:r>
        <w:rPr>
          <w:rFonts w:hint="eastAsia"/>
        </w:rPr>
        <w:t>　　2.8 全球主要厂商金枪鱼低聚肽产品类型及应用</w:t>
      </w:r>
      <w:r>
        <w:rPr>
          <w:rFonts w:hint="eastAsia"/>
        </w:rPr>
        <w:br/>
      </w:r>
      <w:r>
        <w:rPr>
          <w:rFonts w:hint="eastAsia"/>
        </w:rPr>
        <w:t>　　2.9 金枪鱼低聚肽行业集中度、竞争程度分析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金枪鱼低聚肽行业集中度分析：2025年全球Top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全球金枪鱼低聚肽第一梯队、第二梯队和第三梯队生产商（品牌）及市场份额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全球金枪鱼低聚肽总体规模分析</w:t>
      </w:r>
      <w:r>
        <w:rPr>
          <w:rFonts w:hint="eastAsia"/>
        </w:rPr>
        <w:br/>
      </w:r>
      <w:r>
        <w:rPr>
          <w:rFonts w:hint="eastAsia"/>
        </w:rPr>
        <w:t>　　3.1 全球金枪鱼低聚肽供需现状及预测（2021-2032）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全球金枪鱼低聚肽产能、产量、产能利用率及发展趋势（2021-2032）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全球金枪鱼低聚肽产量、需求量及发展趋势（2021-2032）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全球主要地区金枪鱼低聚肽产量及发展趋势（2021-2032）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全球主要地区金枪鱼低聚肽产量（2021-2026）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全球主要地区金枪鱼低聚肽产量（2027-2032）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全球主要地区金枪鱼低聚肽产量市场份额（2021-2032）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中国金枪鱼低聚肽供需现状及预测（2021-2032）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中国金枪鱼低聚肽产能、产量、产能利用率及发展趋势（2021-2032）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中国金枪鱼低聚肽产量、市场需求量及发展趋势（2021-2032）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中国市场金枪鱼低聚肽进出口（2021-2032）</w:t>
      </w:r>
      <w:r>
        <w:rPr>
          <w:rFonts w:hint="eastAsia"/>
        </w:rPr>
        <w:br/>
      </w:r>
      <w:r>
        <w:rPr>
          <w:rFonts w:hint="eastAsia"/>
        </w:rPr>
        <w:t>　　3.4 全球金枪鱼低聚肽销量及销售额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全球市场金枪鱼低聚肽销售额（2021-2032）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全球市场金枪鱼低聚肽销量（2021-2032）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全球市场金枪鱼低聚肽价格趋势（2021-2032）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全球金枪鱼低聚肽主要地区分析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全球主要地区金枪鱼低聚肽市场规模分析：2021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全球主要地区金枪鱼低聚肽销售收入及市场份额（2021-2026）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全球主要地区金枪鱼低聚肽销售收入预测（2027-2032）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全球主要地区金枪鱼低聚肽销量分析：2021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全球主要地区金枪鱼低聚肽销量及市场份额（2021-2026）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全球主要地区金枪鱼低聚肽销量及市场份额预测（2027-2032）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北美市场金枪鱼低聚肽销量、收入及增长率（2021-2032）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欧洲市场金枪鱼低聚肽销量、收入及增长率（2021-2032）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中国市场金枪鱼低聚肽销量、收入及增长率（2021-2032）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日本市场金枪鱼低聚肽销量、收入及增长率（2021-2032）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东南亚市场金枪鱼低聚肽销量、收入及增长率（2021-2032）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印度市场金枪鱼低聚肽销量、收入及增长率（2021-2032）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南美市场金枪鱼低聚肽销量、收入及增长率（2021-2032）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中东市场金枪鱼低聚肽销量、收入及增长率（2021-2032）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重点企业（1）基本信息、金枪鱼低聚肽生产基地、销售区域、竞争对手及市场地位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金枪鱼低聚肽产品规格、参数及市场应用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金枪鱼低聚肽销量、收入、价格及毛利率（2021-2026）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重点企业（2）基本信息、金枪鱼低聚肽生产基地、销售区域、竞争对手及市场地位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金枪鱼低聚肽产品规格、参数及市场应用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金枪鱼低聚肽销量、收入、价格及毛利率（2021-2026）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重点企业（3）基本信息、金枪鱼低聚肽生产基地、销售区域、竞争对手及市场地位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金枪鱼低聚肽产品规格、参数及市场应用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金枪鱼低聚肽销量、收入、价格及毛利率（2021-2026）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重点企业（4）基本信息、金枪鱼低聚肽生产基地、销售区域、竞争对手及市场地位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金枪鱼低聚肽产品规格、参数及市场应用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金枪鱼低聚肽销量、收入、价格及毛利率（2021-2026）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重点企业（5）基本信息、金枪鱼低聚肽生产基地、销售区域、竞争对手及市场地位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金枪鱼低聚肽产品规格、参数及市场应用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金枪鱼低聚肽销量、收入、价格及毛利率（2021-2026）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不同产品类型金枪鱼低聚肽分析</w:t>
      </w:r>
      <w:r>
        <w:rPr>
          <w:rFonts w:hint="eastAsia"/>
        </w:rPr>
        <w:br/>
      </w:r>
      <w:r>
        <w:rPr>
          <w:rFonts w:hint="eastAsia"/>
        </w:rPr>
        <w:t>　　6.1 全球不同产品类型金枪鱼低聚肽销量（2021-2032）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全球不同产品类型金枪鱼低聚肽销量及市场份额（2021-2026）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全球不同产品类型金枪鱼低聚肽销量预测（2027-2032）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全球不同产品类型金枪鱼低聚肽收入（2021-2032）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全球不同产品类型金枪鱼低聚肽收入及市场份额（2021-2026）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全球不同产品类型金枪鱼低聚肽收入预测（2027-2032）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全球不同产品类型金枪鱼低聚肽价格走势（2021-2032）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中国不同产品类型金枪鱼低聚肽销量（2021-2032）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中国不同产品类型金枪鱼低聚肽销量及市场份额（2021-2026）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中国不同产品类型金枪鱼低聚肽销量预测（2027-2032）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中国不同产品类型金枪鱼低聚肽收入（2021-2032）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中国不同产品类型金枪鱼低聚肽收入及市场份额（2021-2026）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中国不同产品类型金枪鱼低聚肽收入预测（2027-2032）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不同应用金枪鱼低聚肽分析</w:t>
      </w:r>
      <w:r>
        <w:rPr>
          <w:rFonts w:hint="eastAsia"/>
        </w:rPr>
        <w:br/>
      </w:r>
      <w:r>
        <w:rPr>
          <w:rFonts w:hint="eastAsia"/>
        </w:rPr>
        <w:t>　　7.1 全球不同应用金枪鱼低聚肽销量（2021-2032）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全球不同应用金枪鱼低聚肽销量及市场份额（2021-2026）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全球不同应用金枪鱼低聚肽销量预测（2027-2032）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全球不同应用金枪鱼低聚肽收入（2021-2032）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全球不同应用金枪鱼低聚肽收入及市场份额（2021-2026）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全球不同应用金枪鱼低聚肽收入预测（2027-2032）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全球不同应用金枪鱼低聚肽价格走势（2021-2032）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中国不同应用金枪鱼低聚肽销量（2021-2032）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中国不同应用金枪鱼低聚肽销量及市场份额（2021-2026）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中国不同应用金枪鱼低聚肽销量预测（2027-2032）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中国不同应用金枪鱼低聚肽收入（2021-2032）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中国不同应用金枪鱼低聚肽收入及市场份额（2021-2026）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中国不同应用金枪鱼低聚肽收入预测（2027-2032）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金枪鱼低聚肽行业发展趋势</w:t>
      </w:r>
      <w:r>
        <w:rPr>
          <w:rFonts w:hint="eastAsia"/>
        </w:rPr>
        <w:br/>
      </w:r>
      <w:r>
        <w:rPr>
          <w:rFonts w:hint="eastAsia"/>
        </w:rPr>
        <w:t>　　8.2 金枪鱼低聚肽行业主要驱动因素</w:t>
      </w:r>
      <w:r>
        <w:rPr>
          <w:rFonts w:hint="eastAsia"/>
        </w:rPr>
        <w:br/>
      </w:r>
      <w:r>
        <w:rPr>
          <w:rFonts w:hint="eastAsia"/>
        </w:rPr>
        <w:t>　　8.3 金枪鱼低聚肽中国企业SWOT分析</w:t>
      </w:r>
      <w:r>
        <w:rPr>
          <w:rFonts w:hint="eastAsia"/>
        </w:rPr>
        <w:br/>
      </w:r>
      <w:r>
        <w:rPr>
          <w:rFonts w:hint="eastAsia"/>
        </w:rPr>
        <w:t>　　8.4 中国金枪鱼低聚肽行业政策环境分析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金枪鱼低聚肽行业产业链简介</w:t>
      </w:r>
      <w:r>
        <w:rPr>
          <w:rFonts w:hint="eastAsia"/>
        </w:rPr>
        <w:br/>
      </w:r>
      <w:r>
        <w:rPr>
          <w:rFonts w:hint="eastAsia"/>
        </w:rPr>
        <w:t>　　　　9.1.1 金枪鱼低聚肽行业供应链分析</w:t>
      </w:r>
      <w:r>
        <w:rPr>
          <w:rFonts w:hint="eastAsia"/>
        </w:rPr>
        <w:br/>
      </w:r>
      <w:r>
        <w:rPr>
          <w:rFonts w:hint="eastAsia"/>
        </w:rPr>
        <w:t>　　　　9.1.2 金枪鱼低聚肽主要原料及供应情况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金枪鱼低聚肽行业采购模式</w:t>
      </w:r>
      <w:r>
        <w:rPr>
          <w:rFonts w:hint="eastAsia"/>
        </w:rPr>
        <w:br/>
      </w:r>
      <w:r>
        <w:rPr>
          <w:rFonts w:hint="eastAsia"/>
        </w:rPr>
        <w:t>　　9.3 金枪鱼低聚肽行业生产模式</w:t>
      </w:r>
      <w:r>
        <w:rPr>
          <w:rFonts w:hint="eastAsia"/>
        </w:rPr>
        <w:br/>
      </w:r>
      <w:r>
        <w:rPr>
          <w:rFonts w:hint="eastAsia"/>
        </w:rPr>
        <w:t>　　9.4 金枪鱼低聚肽行业销售模式及销售渠道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按产品类型细分，全球金枪鱼低聚肽市场规模2021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按应用细分，全球金枪鱼低聚肽市场规模（CAGR）2021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金枪鱼低聚肽行业发展主要特点</w:t>
      </w:r>
      <w:r>
        <w:rPr>
          <w:rFonts w:hint="eastAsia"/>
        </w:rPr>
        <w:br/>
      </w:r>
      <w:r>
        <w:rPr>
          <w:rFonts w:hint="eastAsia"/>
        </w:rPr>
        <w:t>　　表 4： 金枪鱼低聚肽行业发展有利因素分析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金枪鱼低聚肽行业发展不利因素分析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进入金枪鱼低聚肽行业壁垒</w:t>
      </w:r>
      <w:r>
        <w:rPr>
          <w:rFonts w:hint="eastAsia"/>
        </w:rPr>
        <w:br/>
      </w:r>
      <w:r>
        <w:rPr>
          <w:rFonts w:hint="eastAsia"/>
        </w:rPr>
        <w:t>　　表 7： 金枪鱼低聚肽主要企业在国际市场占有率（按销量，2023-2026）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2025年金枪鱼低聚肽主要企业在国际市场排名（按销量）&amp;（吨）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全球市场主要企业金枪鱼低聚肽销量（2023-2026）&amp;（吨）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金枪鱼低聚肽主要企业在国际市场占有率（按收入，2023-2026）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2025年金枪鱼低聚肽主要企业在国际市场排名（按收入）&amp;（万元）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全球市场主要企业金枪鱼低聚肽销售收入（2023-2026）&amp;（万元）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全球市场主要企业金枪鱼低聚肽销售价格（2023-2026）&amp;（元/吨）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金枪鱼低聚肽主要企业在中国市场占有率（按销量，2023-2026）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2025年金枪鱼低聚肽主要企业在中国市场排名（按销量）&amp;（吨）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中国市场主要企业金枪鱼低聚肽销量（2023-2026）&amp;（吨）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金枪鱼低聚肽主要企业在中国市场占有率（按收入，2023-2026）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2025年金枪鱼低聚肽主要企业在中国市场排名（按收入）&amp;（万元）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中国市场主要企业金枪鱼低聚肽销售收入（2023-2026）&amp;（万元）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全球主要厂商金枪鱼低聚肽总部及产地分布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全球主要厂商成立时间及金枪鱼低聚肽商业化日期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全球主要厂商金枪鱼低聚肽产品类型及应用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2025年全球金枪鱼低聚肽主要厂商市场地位（第一梯队、第二梯队和第三梯队）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全球金枪鱼低聚肽市场投资、并购等现状分析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全球主要地区金枪鱼低聚肽产量增速（CAGR）：（2021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全球主要地区金枪鱼低聚肽产量（2021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全球主要地区金枪鱼低聚肽产量（2021-2026）&amp;（吨）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全球主要地区金枪鱼低聚肽产量（2027-2032）&amp;（吨）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全球主要地区金枪鱼低聚肽产量市场份额（2021-2026）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全球主要地区金枪鱼低聚肽产量市场份额（2027-2032）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中国市场金枪鱼低聚肽产量、销量、进出口（2021-2026）&amp;（吨）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中国市场金枪鱼低聚肽产量、销量、进出口预测（2027-2032）&amp;（吨）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全球主要地区金枪鱼低聚肽销售收入增速：（2021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全球主要地区金枪鱼低聚肽销售收入（2021-2026）&amp;（万元）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全球主要地区金枪鱼低聚肽销售收入市场份额（2021-2026）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全球主要地区金枪鱼低聚肽收入（2027-2032）&amp;（万元）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全球主要地区金枪鱼低聚肽收入市场份额（2027-2032）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全球主要地区金枪鱼低聚肽销量（吨）：2021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全球主要地区金枪鱼低聚肽销量（2021-2026）&amp;（吨）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全球主要地区金枪鱼低聚肽销量市场份额（2021-2026）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全球主要地区金枪鱼低聚肽销量（2027-2032）&amp;（吨）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全球主要地区金枪鱼低聚肽销量份额（2027-2032）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金枪鱼低聚肽生产基地、销售区域、竞争对手及市场地位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金枪鱼低聚肽产品规格、参数及市场应用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金枪鱼低聚肽销量（吨）、收入（万元）、价格（元/吨）及毛利率（2021-2026）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金枪鱼低聚肽生产基地、销售区域、竞争对手及市场地位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金枪鱼低聚肽产品规格、参数及市场应用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金枪鱼低聚肽销量（吨）、收入（万元）、价格（元/吨）及毛利率（2021-2026）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金枪鱼低聚肽生产基地、销售区域、竞争对手及市场地位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金枪鱼低聚肽产品规格、参数及市场应用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金枪鱼低聚肽销量（吨）、收入（万元）、价格（元/吨）及毛利率（2021-2026）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金枪鱼低聚肽生产基地、销售区域、竞争对手及市场地位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金枪鱼低聚肽产品规格、参数及市场应用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金枪鱼低聚肽销量（吨）、收入（万元）、价格（元/吨）及毛利率（2021-2026）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金枪鱼低聚肽生产基地、销售区域、竞争对手及市场地位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金枪鱼低聚肽产品规格、参数及市场应用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金枪鱼低聚肽销量（吨）、收入（万元）、价格（元/吨）及毛利率（2021-2026）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全球不同产品类型金枪鱼低聚肽销量（2021-2026）&amp;（吨）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全球不同产品类型金枪鱼低聚肽销量市场份额（2021-2026）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全球不同产品类型金枪鱼低聚肽销量预测（2027-2032）&amp;（吨）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全球市场不同产品类型金枪鱼低聚肽销量市场份额预测（2027-2032）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全球不同产品类型金枪鱼低聚肽收入（2021-2026）&amp;（万元）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全球不同产品类型金枪鱼低聚肽收入市场份额（2021-2026）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全球不同产品类型金枪鱼低聚肽收入预测（2027-2032）&amp;（万元）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全球不同产品类型金枪鱼低聚肽收入市场份额预测（2027-2032）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中国不同产品类型金枪鱼低聚肽销量（2021-2026）&amp;（吨）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中国不同产品类型金枪鱼低聚肽销量市场份额（2021-2026）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中国不同产品类型金枪鱼低聚肽销量预测（2027-2032）&amp;（吨）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全球市场不同产品类型金枪鱼低聚肽销量市场份额预测（2027-2032）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中国不同产品类型金枪鱼低聚肽收入（2021-2026）&amp;（万元）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中国不同产品类型金枪鱼低聚肽收入市场份额（2021-2026）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中国不同产品类型金枪鱼低聚肽收入预测（2027-2032）&amp;（万元）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中国不同产品类型金枪鱼低聚肽收入市场份额预测（2027-2032）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全球不同应用金枪鱼低聚肽销量（2021-2026）&amp;（吨）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全球不同应用金枪鱼低聚肽销量市场份额（2021-2026）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全球不同应用金枪鱼低聚肽销量预测（2027-2032）&amp;（吨）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全球市场不同应用金枪鱼低聚肽销量市场份额预测（2027-2032）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全球不同应用金枪鱼低聚肽收入（2021-2026）&amp;（万元）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全球不同应用金枪鱼低聚肽收入市场份额（2021-2026）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全球不同应用金枪鱼低聚肽收入预测（2027-2032）&amp;（万元）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全球不同应用金枪鱼低聚肽收入市场份额预测（2027-2032）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中国不同应用金枪鱼低聚肽销量（2021-2026）&amp;（吨）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中国不同应用金枪鱼低聚肽销量市场份额（2021-2026）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中国不同应用金枪鱼低聚肽销量预测（2027-2032）&amp;（吨）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中国市场不同应用金枪鱼低聚肽销量市场份额预测（2027-2032）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中国不同应用金枪鱼低聚肽收入（2021-2026）&amp;（万元）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中国不同应用金枪鱼低聚肽收入市场份额（2021-2026）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中国不同应用金枪鱼低聚肽收入预测（2027-2032）&amp;（万元）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中国不同应用金枪鱼低聚肽收入市场份额预测（2027-2032）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金枪鱼低聚肽行业发展趋势</w:t>
      </w:r>
      <w:r>
        <w:rPr>
          <w:rFonts w:hint="eastAsia"/>
        </w:rPr>
        <w:br/>
      </w:r>
      <w:r>
        <w:rPr>
          <w:rFonts w:hint="eastAsia"/>
        </w:rPr>
        <w:t>　　表 101： 金枪鱼低聚肽行业主要驱动因素</w:t>
      </w:r>
      <w:r>
        <w:rPr>
          <w:rFonts w:hint="eastAsia"/>
        </w:rPr>
        <w:br/>
      </w:r>
      <w:r>
        <w:rPr>
          <w:rFonts w:hint="eastAsia"/>
        </w:rPr>
        <w:t>　　表 102： 金枪鱼低聚肽行业供应链分析</w:t>
      </w:r>
      <w:r>
        <w:rPr>
          <w:rFonts w:hint="eastAsia"/>
        </w:rPr>
        <w:br/>
      </w:r>
      <w:r>
        <w:rPr>
          <w:rFonts w:hint="eastAsia"/>
        </w:rPr>
        <w:t>　　表 103： 金枪鱼低聚肽上游原料供应商</w:t>
      </w:r>
      <w:r>
        <w:rPr>
          <w:rFonts w:hint="eastAsia"/>
        </w:rPr>
        <w:br/>
      </w:r>
      <w:r>
        <w:rPr>
          <w:rFonts w:hint="eastAsia"/>
        </w:rPr>
        <w:t>　　表 104： 金枪鱼低聚肽主要地区不同应用客户分析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金枪鱼低聚肽典型经销商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金枪鱼低聚肽产品图片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全球不同产品类型金枪鱼低聚肽销售额2021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全球不同产品类型金枪鱼低聚肽市场份额2025 &amp; 2032</w:t>
      </w:r>
      <w:r>
        <w:rPr>
          <w:rFonts w:hint="eastAsia"/>
        </w:rPr>
        <w:br/>
      </w:r>
      <w:r>
        <w:rPr>
          <w:rFonts w:hint="eastAsia"/>
        </w:rPr>
        <w:t>　　图 4： 肌肽＜4%产品图片</w:t>
      </w:r>
      <w:r>
        <w:rPr>
          <w:rFonts w:hint="eastAsia"/>
        </w:rPr>
        <w:br/>
      </w:r>
      <w:r>
        <w:rPr>
          <w:rFonts w:hint="eastAsia"/>
        </w:rPr>
        <w:t>　　图 5： 4%-10%肌肽产品图片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全球不同应用金枪鱼低聚肽市场份额2025 &amp; 2032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食品&amp;饮料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2025年全球前五大生产商金枪鱼低聚肽市场份额</w:t>
      </w:r>
      <w:r>
        <w:rPr>
          <w:rFonts w:hint="eastAsia"/>
        </w:rPr>
        <w:br/>
      </w:r>
      <w:r>
        <w:rPr>
          <w:rFonts w:hint="eastAsia"/>
        </w:rPr>
        <w:t>　　图 13： 2025年全球金枪鱼低聚肽第一梯队、第二梯队和第三梯队厂商及市场份额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全球金枪鱼低聚肽产能、产量、产能利用率及发展趋势（2021-2032）&amp;（吨）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全球金枪鱼低聚肽产量、需求量及发展趋势（2021-2032）&amp;（吨）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全球主要地区金枪鱼低聚肽产量市场份额（2021-2032）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中国金枪鱼低聚肽产能、产量、产能利用率及发展趋势（2021-2032）&amp;（吨）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中国金枪鱼低聚肽产量、市场需求量及发展趋势（2021-2032）&amp;（吨）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全球金枪鱼低聚肽市场销售额及增长率：（2021-2032）&amp;（万元）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全球市场金枪鱼低聚肽市场规模：2021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全球市场金枪鱼低聚肽销量及增长率（2021-2032）&amp;（吨）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全球市场金枪鱼低聚肽价格趋势（2021-2032）&amp;（元/吨）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全球主要地区金枪鱼低聚肽销售收入（2021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全球主要地区金枪鱼低聚肽销售收入市场份额（2021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北美市场金枪鱼低聚肽销量及增长率（2021-2032）&amp;（吨）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北美市场金枪鱼低聚肽收入及增长率（2021-2032）&amp;（万元）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欧洲市场金枪鱼低聚肽销量及增长率（2021-2032）&amp;（吨）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欧洲市场金枪鱼低聚肽收入及增长率（2021-2032）&amp;（万元）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中国市场金枪鱼低聚肽销量及增长率（2021-2032）&amp;（吨）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中国市场金枪鱼低聚肽收入及增长率（2021-2032）&amp;（万元）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日本市场金枪鱼低聚肽销量及增长率（2021-2032）&amp;（吨）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日本市场金枪鱼低聚肽收入及增长率（2021-2032）&amp;（万元）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东南亚市场金枪鱼低聚肽销量及增长率（2021-2032）&amp;（吨）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东南亚市场金枪鱼低聚肽收入及增长率（2021-2032）&amp;（万元）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印度市场金枪鱼低聚肽销量及增长率（2021-2032）&amp;（吨）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印度市场金枪鱼低聚肽收入及增长率（2021-2032）&amp;（万元）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南美市场金枪鱼低聚肽销量及增长率（2021-2032）&amp;（吨）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南美市场金枪鱼低聚肽收入及增长率（2021-2032）&amp;（万元）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中东市场金枪鱼低聚肽销量及增长率（2021-2032）&amp;（吨）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中东市场金枪鱼低聚肽收入及增长率（2021-2032）&amp;（万元）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全球不同产品类型金枪鱼低聚肽价格走势（2021-2032）&amp;（元/吨）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全球不同应用金枪鱼低聚肽价格走势（2021-2032）&amp;（元/吨）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金枪鱼低聚肽中国企业SWOT分析</w:t>
      </w:r>
      <w:r>
        <w:rPr>
          <w:rFonts w:hint="eastAsia"/>
        </w:rPr>
        <w:br/>
      </w:r>
      <w:r>
        <w:rPr>
          <w:rFonts w:hint="eastAsia"/>
        </w:rPr>
        <w:t>　　图 44： 金枪鱼低聚肽产业链</w:t>
      </w:r>
      <w:r>
        <w:rPr>
          <w:rFonts w:hint="eastAsia"/>
        </w:rPr>
        <w:br/>
      </w:r>
      <w:r>
        <w:rPr>
          <w:rFonts w:hint="eastAsia"/>
        </w:rPr>
        <w:t>　　图 45： 金枪鱼低聚肽行业采购模式分析</w:t>
      </w:r>
      <w:r>
        <w:rPr>
          <w:rFonts w:hint="eastAsia"/>
        </w:rPr>
        <w:br/>
      </w:r>
      <w:r>
        <w:rPr>
          <w:rFonts w:hint="eastAsia"/>
        </w:rPr>
        <w:t>　　图 46： 金枪鱼低聚肽行业生产模式</w:t>
      </w:r>
      <w:r>
        <w:rPr>
          <w:rFonts w:hint="eastAsia"/>
        </w:rPr>
        <w:br/>
      </w:r>
      <w:r>
        <w:rPr>
          <w:rFonts w:hint="eastAsia"/>
        </w:rPr>
        <w:t>　　图 47： 金枪鱼低聚肽行业销售模式分析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1eae472c9422f" w:history="1">
        <w:r>
          <w:rPr>
            <w:rStyle w:val="Hyperlink"/>
          </w:rPr>
          <w:t>2026-2032年全球与中国金枪鱼低聚肽行业发展分析及市场前景报告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1eae472c9422f" w:history="1">
        <w:r>
          <w:rPr>
            <w:rStyle w:val="Hyperlink"/>
          </w:rPr>
          <w:t>https://www.20087.com/6/36/JinQiangYuDiJuTaiHangYeQianJing.html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热点：金枪鱼低聚肽可以降尿酸吗、金枪鱼低聚肽固体饮料、金枪鱼低聚肽是鹅肌肽吗、金枪鱼低聚肽粉固体饮料的作用、金枪鱼低聚肽樱桃粉复合片对尿酸真的有作用吗?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222b0dbb445d6" w:history="1">
      <w:r>
        <w:rPr>
          <w:rStyle w:val="Hyperlink"/>
        </w:rPr>
        <w:t>2026-2032年全球与中国金枪鱼低聚肽行业发展分析及市场前景报告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nQiangYuDiJuTaiHangYeQianJing.html" TargetMode="External" Id="R6d41eae472c9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nQiangYuDiJuTaiHangYeQianJing.html" TargetMode="External" Id="Rba9222b0dbb4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2026-03-24T08:33:07Z</dcterms:created>
  <dcterms:modified xsi:type="dcterms:W3CDTF">2026-03-24T09:33:07Z</dcterms:modified>
  <dc:subject>2026-2032年全球与中国金枪鱼低聚肽行业发展分析及市场前景报告</dc:subject>
  <dc:title>2026-2032年全球与中国金枪鱼低聚肽行业发展分析及市场前景报告</dc:title>
  <cp:keywords>2026-2032年全球与中国金枪鱼低聚肽行业发展分析及市场前景报告</cp:keywords>
  <dc:description>2026-2032年全球与中国金枪鱼低聚肽行业发展分析及市场前景报告</dc:description>
</cp:coreProperties>
</file>