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fc81875104dbe" w:history="1">
              <w:r>
                <w:rPr>
                  <w:rStyle w:val="Hyperlink"/>
                </w:rPr>
                <w:t>2025-2031年中国高端红酒市场现状研究分析与发展趋势预测报告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fc81875104dbe" w:history="1">
              <w:r>
                <w:rPr>
                  <w:rStyle w:val="Hyperlink"/>
                </w:rPr>
                <w:t>2025-2031年中国高端红酒市场现状研究分析与发展趋势预测报告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fc81875104dbe" w:history="1">
                <w:r>
                  <w:rPr>
                    <w:rStyle w:val="Hyperlink"/>
                  </w:rPr>
                  <w:t>https://www.20087.com/6/36/GaoDuanHongJiuShiChangXianZhuang.html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红酒市场受到葡萄酒文化普及和消费者品味提升的双重推动，近年来呈现出稳定增长态势。优质产区、稀有年份和名庄品牌的红酒，因其独特的风味和收藏价值，吸引了众多葡萄酒爱好者和投资者。同时，酒庄直供、私人订制和专业品鉴服务的兴起，为高端红酒市场增添了更多个性化和高端化的消费体验。</w:t>
      </w:r>
      <w:r>
        <w:rPr>
          <w:rFonts w:hint="eastAsia"/>
        </w:rPr>
        <w:br/>
      </w:r>
      <w:r>
        <w:rPr>
          <w:rFonts w:hint="eastAsia"/>
        </w:rPr>
        <w:t>　　未来，高端红酒市场将更加注重品质透明度和数字化体验。借助区块链技术，建立从葡萄种植到瓶装销售的全程追溯体系，提高消费者对红酒品质的信任度。同时，线上平台和虚拟现实技术的应用，将打破地域限制，让消费者能够远程参与酒庄参观、在线品鉴和拍卖会，享受更加便捷和丰富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fc81875104dbe" w:history="1">
        <w:r>
          <w:rPr>
            <w:rStyle w:val="Hyperlink"/>
          </w:rPr>
          <w:t>2025-2031年中国高端红酒市场现状研究分析与发展趋势预测报告</w:t>
        </w:r>
      </w:hyperlink>
      <w:r>
        <w:rPr>
          <w:rFonts w:hint="eastAsia"/>
        </w:rPr>
        <w:t>》依托权威机构及相关协会的数据资料，全面解析了高端红酒行业现状、市场需求及市场规模，系统梳理了高端红酒产业链结构、价格趋势及各细分市场动态。报告对高端红酒市场前景与发展趋势进行了科学预测，重点分析了品牌竞争格局、市场集中度及主要企业的经营表现。同时，通过SWOT分析揭示了高端红酒行业面临的机遇与风险，为高端红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第，一部分 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全球高端红酒行业发展分析</w:t>
      </w:r>
      <w:r>
        <w:rPr>
          <w:rFonts w:hint="eastAsia"/>
        </w:rPr>
        <w:br/>
      </w:r>
      <w:r>
        <w:rPr>
          <w:rFonts w:hint="eastAsia"/>
        </w:rPr>
        <w:t>　　第一节 全球高端红酒行业发展轨迹综述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一、全球高端红酒行业发展历程</w:t>
      </w:r>
      <w:r>
        <w:rPr>
          <w:rFonts w:hint="eastAsia"/>
        </w:rPr>
        <w:br/>
      </w:r>
      <w:r>
        <w:rPr>
          <w:rFonts w:hint="eastAsia"/>
        </w:rPr>
        <w:t>　　　　二、全球高端红酒行业发展面临的问题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三、全球高端红酒行业技术发展现状及趋势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全球高端红酒行业市场情况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一、2025年全球高端红酒产业发展分析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三、2025年全球高端红酒行业研发动态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四、2025年全球高端红酒行业挑战与机会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部分国家地区高端红酒行业发展状况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一、2019-2024年美国高端红酒行业发展分析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二、2019-2024年欧洲高端红酒行业发展分析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三、2019-2024年日本高端红酒行业发展分析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四、2019-2024年韩国高端红酒行业发展分析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我国高端红酒行业发展现状</w:t>
      </w:r>
      <w:r>
        <w:rPr>
          <w:rFonts w:hint="eastAsia"/>
        </w:rPr>
        <w:br/>
      </w:r>
      <w:r>
        <w:rPr>
          <w:rFonts w:hint="eastAsia"/>
        </w:rPr>
        <w:t>　　第一节 中国高端红酒行业发展概述</w:t>
      </w:r>
      <w:r>
        <w:rPr>
          <w:rFonts w:hint="eastAsia"/>
        </w:rPr>
        <w:br/>
      </w:r>
      <w:r>
        <w:rPr>
          <w:rFonts w:hint="eastAsia"/>
        </w:rPr>
        <w:t>　　　　一、中国高端红酒行业发展历程</w:t>
      </w:r>
      <w:r>
        <w:rPr>
          <w:rFonts w:hint="eastAsia"/>
        </w:rPr>
        <w:br/>
      </w:r>
      <w:r>
        <w:rPr>
          <w:rFonts w:hint="eastAsia"/>
        </w:rPr>
        <w:t>　　　　二、中国高端红酒行业发展面临问题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三、中国高端红酒行业技术发展现状及趋势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我国高端红酒行业发展状况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一、2025年中国高端红酒行业发展回顾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二、2025年我国高端红酒市场发展分析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2019-2024年中国高端红酒行业供需分析</w:t>
      </w:r>
      <w:r>
        <w:rPr>
          <w:rFonts w:hint="eastAsia"/>
        </w:rPr>
        <w:br/>
      </w:r>
      <w:r>
        <w:rPr>
          <w:rFonts w:hint="eastAsia"/>
        </w:rPr>
        <w:t>　　第四节 2025年高端红酒行业产量分析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一、2025年我国高端红酒产量分析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二、2025-2031年我国高端红酒产量预测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中国高端红酒行业区域市场分析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2025年华北地区高端红酒行业分析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2025年东北地区高端红酒行业分析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2025年华东地区高端红酒行业分析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2025年华南地区高端红酒行业分析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2025年华中地区高端红酒行业分析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2025年西南地区高端红酒行业分析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2025年西北地区高端红酒行业分析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高端红酒行业投资与发展前景分析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2025年高端红酒行业投资情况分析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高端红酒行业投资机会分析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一、高端红酒投资项目分析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二、可以投资的高端红酒模式</w:t>
      </w:r>
      <w:r>
        <w:rPr>
          <w:rFonts w:hint="eastAsia"/>
        </w:rPr>
        <w:br/>
      </w:r>
      <w:r>
        <w:rPr>
          <w:rFonts w:hint="eastAsia"/>
        </w:rPr>
        <w:t>　　　　三、2025年高端红酒投资机会</w:t>
      </w:r>
      <w:r>
        <w:rPr>
          <w:rFonts w:hint="eastAsia"/>
        </w:rPr>
        <w:br/>
      </w:r>
      <w:r>
        <w:rPr>
          <w:rFonts w:hint="eastAsia"/>
        </w:rPr>
        <w:t>　　　　四、2025年高端红酒投资新方向</w:t>
      </w:r>
      <w:r>
        <w:rPr>
          <w:rFonts w:hint="eastAsia"/>
        </w:rPr>
        <w:br/>
      </w:r>
      <w:r>
        <w:rPr>
          <w:rFonts w:hint="eastAsia"/>
        </w:rPr>
        <w:t>　　第三节 高端红酒行业发展前景分析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一、2025年高端红酒市场面临的发展商机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二、2025-2031年高端红酒市场的发展前景分析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高端红酒行业竞争格局分析</w:t>
      </w:r>
      <w:r>
        <w:rPr>
          <w:rFonts w:hint="eastAsia"/>
        </w:rPr>
        <w:br/>
      </w:r>
      <w:r>
        <w:rPr>
          <w:rFonts w:hint="eastAsia"/>
        </w:rPr>
        <w:t>　　第一节 高端红酒行业集中度分析</w:t>
      </w:r>
      <w:r>
        <w:rPr>
          <w:rFonts w:hint="eastAsia"/>
        </w:rPr>
        <w:br/>
      </w:r>
      <w:r>
        <w:rPr>
          <w:rFonts w:hint="eastAsia"/>
        </w:rPr>
        <w:t>　　　　一、高端红酒市场集中度分析</w:t>
      </w:r>
      <w:r>
        <w:rPr>
          <w:rFonts w:hint="eastAsia"/>
        </w:rPr>
        <w:br/>
      </w:r>
      <w:r>
        <w:rPr>
          <w:rFonts w:hint="eastAsia"/>
        </w:rPr>
        <w:t>　　　　二、高端红酒企业集中度分析</w:t>
      </w:r>
      <w:r>
        <w:rPr>
          <w:rFonts w:hint="eastAsia"/>
        </w:rPr>
        <w:br/>
      </w:r>
      <w:r>
        <w:rPr>
          <w:rFonts w:hint="eastAsia"/>
        </w:rPr>
        <w:t>　　　　三、高端红酒区域集中度分析</w:t>
      </w:r>
      <w:r>
        <w:rPr>
          <w:rFonts w:hint="eastAsia"/>
        </w:rPr>
        <w:br/>
      </w:r>
      <w:r>
        <w:rPr>
          <w:rFonts w:hint="eastAsia"/>
        </w:rPr>
        <w:t>　　第二节 高端红酒行业主要企业竞争力分析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高端红酒行业竞争格局分析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一、2025年高端红酒行业竞争分析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二、2025年中外高端红酒产品竞争分析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三、2019-2024年我国高端红酒市场竞争分析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五、2025-2031年国内主要高端红酒企业动向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2025-2031年中国高端红酒行业发展形势分析</w:t>
      </w:r>
      <w:r>
        <w:rPr>
          <w:rFonts w:hint="eastAsia"/>
        </w:rPr>
        <w:br/>
      </w:r>
      <w:r>
        <w:rPr>
          <w:rFonts w:hint="eastAsia"/>
        </w:rPr>
        <w:t>　　第一节 高端红酒行业发展概况</w:t>
      </w:r>
      <w:r>
        <w:rPr>
          <w:rFonts w:hint="eastAsia"/>
        </w:rPr>
        <w:br/>
      </w:r>
      <w:r>
        <w:rPr>
          <w:rFonts w:hint="eastAsia"/>
        </w:rPr>
        <w:t>　　　　一、高端红酒行业发展特点分析</w:t>
      </w:r>
      <w:r>
        <w:rPr>
          <w:rFonts w:hint="eastAsia"/>
        </w:rPr>
        <w:br/>
      </w:r>
      <w:r>
        <w:rPr>
          <w:rFonts w:hint="eastAsia"/>
        </w:rPr>
        <w:t>　　　　二、高端红酒行业投资现状分析</w:t>
      </w:r>
      <w:r>
        <w:rPr>
          <w:rFonts w:hint="eastAsia"/>
        </w:rPr>
        <w:br/>
      </w:r>
      <w:r>
        <w:rPr>
          <w:rFonts w:hint="eastAsia"/>
        </w:rPr>
        <w:t>　　　　三、高端红酒行业总产值分析</w:t>
      </w:r>
      <w:r>
        <w:rPr>
          <w:rFonts w:hint="eastAsia"/>
        </w:rPr>
        <w:br/>
      </w:r>
      <w:r>
        <w:rPr>
          <w:rFonts w:hint="eastAsia"/>
        </w:rPr>
        <w:t>　　　　四、高端红酒行业技术发展分析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2019-2024年高端红酒行业市场情况分析</w:t>
      </w:r>
      <w:r>
        <w:rPr>
          <w:rFonts w:hint="eastAsia"/>
        </w:rPr>
        <w:br/>
      </w:r>
      <w:r>
        <w:rPr>
          <w:rFonts w:hint="eastAsia"/>
        </w:rPr>
        <w:t>　　　　一、高端红酒行业市场发展分析</w:t>
      </w:r>
      <w:r>
        <w:rPr>
          <w:rFonts w:hint="eastAsia"/>
        </w:rPr>
        <w:br/>
      </w:r>
      <w:r>
        <w:rPr>
          <w:rFonts w:hint="eastAsia"/>
        </w:rPr>
        <w:t>　　　　二、高端红酒市场存在的问题</w:t>
      </w:r>
      <w:r>
        <w:rPr>
          <w:rFonts w:hint="eastAsia"/>
        </w:rPr>
        <w:br/>
      </w:r>
      <w:r>
        <w:rPr>
          <w:rFonts w:hint="eastAsia"/>
        </w:rPr>
        <w:t>　　　　三、高端红酒市场规模分析</w:t>
      </w:r>
      <w:r>
        <w:rPr>
          <w:rFonts w:hint="eastAsia"/>
        </w:rPr>
        <w:br/>
      </w:r>
      <w:r>
        <w:rPr>
          <w:rFonts w:hint="eastAsia"/>
        </w:rPr>
        <w:t>　　第三节 2019-2024年高端红酒产销状况分析</w:t>
      </w:r>
      <w:r>
        <w:rPr>
          <w:rFonts w:hint="eastAsia"/>
        </w:rPr>
        <w:br/>
      </w:r>
      <w:r>
        <w:rPr>
          <w:rFonts w:hint="eastAsia"/>
        </w:rPr>
        <w:t>　　　　一、高端红酒产量分析</w:t>
      </w:r>
      <w:r>
        <w:rPr>
          <w:rFonts w:hint="eastAsia"/>
        </w:rPr>
        <w:br/>
      </w:r>
      <w:r>
        <w:rPr>
          <w:rFonts w:hint="eastAsia"/>
        </w:rPr>
        <w:t>　　　　二、高端红酒产能分析</w:t>
      </w:r>
      <w:r>
        <w:rPr>
          <w:rFonts w:hint="eastAsia"/>
        </w:rPr>
        <w:br/>
      </w:r>
      <w:r>
        <w:rPr>
          <w:rFonts w:hint="eastAsia"/>
        </w:rPr>
        <w:t>　　　　三、高端红酒市场需求状况分析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中国高端红酒行业整体运行指标分析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2025年中国高端红酒行业总体规模分析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2025年中国高端红酒行业产销分析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2025年中国高端红酒行业财务指标总体分析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一、2019-2024年高端红酒行业产销情况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二、2019-2024年高端红酒行业库存情况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三、2019-2024年高端红酒行业资金周转情况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一、2019-2024年高端红酒行业价格走势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二、2019-2024年高端红酒行业营业收入情况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三、2019-2024年高端红酒行业毛利率情况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四、2019-2024年高端红酒行业赢利能力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五、2019-2024年高端红酒行业赢利水平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六、2025-2031年高端红酒行业赢利预测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高端红酒行业盈利能力分析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2025年中国高端红酒行业利润总额分析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2025年中国高端红酒行业销售利润率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2025年中国高端红酒行业总资产利润率分析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2025年中国高端红酒行业产值利税率分析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高端红酒重点企业发展分析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广夏银川实业股份有限公司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上海科乐克葡萄酒业有限公司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广州市百富酒业有限公司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北京洲际好年贸易有限公司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高端红酒行业投资策略分析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2025年高端红酒行业投资效益分析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2025年高端红酒行业投资策略研究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2025-2031年高端红酒行业投资风险预警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影响高端红酒行业发展的主要因素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一、2025年影响高端红酒行业运行的有利因素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二、2025年影响高端红酒行业运行的稳定因素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三、2025年影响高端红酒行业运行的不利因素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四、2025年我国高端红酒行业发展面临的挑战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五、2025年我国高端红酒行业发展面临的机遇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高端红酒行业投资风险预警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一、2025-2031年高端红酒行业市场风险预测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二、2025-2031年高端红酒行业政策风险预测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三、2025-2031年高端红酒行业经营风险预测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四、2025-2031年高端红酒行业技术风险预测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五、2025-2031年高端红酒行业竞争风险预测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六、2025-2031年高端红酒行业其他风险预测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2025-2031年高端红酒行业发展趋势分析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2025-2031年中国高端红酒市场趋势分析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一、2019-2024年我国高端红酒市场趋势总结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二、2025-2031年我国高端红酒发展趋势分析</w:t>
      </w:r>
      <w:r>
        <w:rPr>
          <w:rFonts w:hint="eastAsia"/>
        </w:rPr>
        <w:br/>
      </w:r>
      <w:r>
        <w:rPr>
          <w:rFonts w:hint="eastAsia"/>
        </w:rPr>
        <w:t>　　第二节 2025-2031年高端红酒产品发展趋势分析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一、2025-2031年高端红酒产品技术趋势分析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二、2025-2031年高端红酒产品价格趋势分析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2025-2031年中国高端红酒行业供需预测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一、2025-2031年中国高端红酒供给预测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二、2025-2031年中国高端红酒需求预测</w:t>
      </w:r>
      <w:r>
        <w:rPr>
          <w:rFonts w:hint="eastAsia"/>
        </w:rPr>
        <w:br/>
      </w:r>
      <w:r>
        <w:rPr>
          <w:rFonts w:hint="eastAsia"/>
        </w:rPr>
        <w:t>　　第四节 2025-2031年高端红酒行业规划建议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高端红酒企业管理策略建议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一、高端红酒价格策略分析</w:t>
      </w:r>
      <w:r>
        <w:rPr>
          <w:rFonts w:hint="eastAsia"/>
        </w:rPr>
        <w:br/>
      </w:r>
      <w:r>
        <w:rPr>
          <w:rFonts w:hint="eastAsia"/>
        </w:rPr>
        <w:t>　　　　二、高端红酒渠道策略分析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提高高端红酒企业竞争力的策略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一、提高中国高端红酒企业核心竞争力的对策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二、高端红酒企业提升竞争力的主要方向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三、影响高端红酒企业核心竞争力的因素及提升途径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四、提高高端红酒企业竞争力的策略</w:t>
      </w:r>
      <w:r>
        <w:rPr>
          <w:rFonts w:hint="eastAsia"/>
        </w:rPr>
        <w:br/>
      </w:r>
      <w:r>
        <w:rPr>
          <w:rFonts w:hint="eastAsia"/>
        </w:rPr>
        <w:t>　　第四节 (中智-林)对我国高端红酒品牌的战略思考</w:t>
      </w:r>
      <w:r>
        <w:rPr>
          <w:rFonts w:hint="eastAsia"/>
        </w:rPr>
        <w:br/>
      </w:r>
      <w:r>
        <w:rPr>
          <w:rFonts w:hint="eastAsia"/>
        </w:rPr>
        <w:t>　　　　一、高端红酒实施品牌战略的意义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二、高端红酒企业品牌的现状分析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三、我国高端红酒企业的品牌战略</w:t>
      </w:r>
      <w:r>
        <w:rPr>
          <w:rFonts w:hint="eastAsia"/>
        </w:rPr>
        <w:br/>
      </w:r>
      <w:r>
        <w:rPr>
          <w:rFonts w:hint="eastAsia"/>
        </w:rPr>
        <w:t>　　　　四、高端红酒品牌战略管理的策略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2019-2024年高端红酒产量分析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2019-2024年高端红酒市场需求分析</w:t>
      </w:r>
      <w:r>
        <w:rPr>
          <w:rFonts w:hint="eastAsia"/>
        </w:rPr>
        <w:br/>
      </w:r>
      <w:r>
        <w:rPr>
          <w:rFonts w:hint="eastAsia"/>
        </w:rPr>
        <w:t>　　图表 2025年中国高端红酒业总体规模企业数量结构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2019-2024年高端红酒行业盈利能力分析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2019-2024年高端红酒行业销售及利润分析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2019-2024年高端红酒行业资产分析</w:t>
      </w:r>
      <w:r>
        <w:rPr>
          <w:rFonts w:hint="eastAsia"/>
        </w:rPr>
        <w:br/>
      </w:r>
      <w:r>
        <w:rPr>
          <w:rFonts w:hint="eastAsia"/>
        </w:rPr>
        <w:t>　　图表 2019-2024年高端红酒行业负债分析</w:t>
      </w:r>
      <w:r>
        <w:rPr>
          <w:rFonts w:hint="eastAsia"/>
        </w:rPr>
        <w:br/>
      </w:r>
      <w:r>
        <w:rPr>
          <w:rFonts w:hint="eastAsia"/>
        </w:rPr>
        <w:t>　　图表 2019-2024年高端红酒行业偿债能力分析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2019-2024年高端红酒行业成本费用利润率分析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2019-2024年高端红酒行业销售成本分析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2019-2024年高端红酒行业销售费用分析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2019-2024年高端红酒行业管理费用分析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2019-2024年高端红酒行业财务费用分析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2019-2024年高端红酒行业营运能力分析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2019-2024年高端红酒行业发展能力分析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2019-2024年高端红酒行业价格走势</w:t>
      </w:r>
      <w:r>
        <w:rPr>
          <w:rFonts w:hint="eastAsia"/>
        </w:rPr>
        <w:br/>
      </w:r>
      <w:r>
        <w:rPr>
          <w:rFonts w:hint="eastAsia"/>
        </w:rPr>
        <w:t>　　图表 2019-2024年高端红酒行业营业收入情况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2019-2024年高端红酒行业销售毛利率分析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2019-2024年高端红酒行业赢利能力</w:t>
      </w:r>
      <w:r>
        <w:rPr>
          <w:rFonts w:hint="eastAsia"/>
        </w:rPr>
        <w:br/>
      </w:r>
      <w:r>
        <w:rPr>
          <w:rFonts w:hint="eastAsia"/>
        </w:rPr>
        <w:t>　　图表 2025-2031年高端红酒行业赢利预测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fc81875104dbe" w:history="1">
        <w:r>
          <w:rPr>
            <w:rStyle w:val="Hyperlink"/>
          </w:rPr>
          <w:t>2025-2031年中国高端红酒市场现状研究分析与发展趋势预测报告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fc81875104dbe" w:history="1">
        <w:r>
          <w:rPr>
            <w:rStyle w:val="Hyperlink"/>
          </w:rPr>
          <w:t>https://www.20087.com/6/36/GaoDuanHongJiuShiChangXianZhuang.html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红酒排行榜前十名、高端红酒排行榜前十名、高端红酒品牌排行榜前十名、高端红酒加二氧化硫吗、caymus红酒50多少钱一瓶、高端红酒杯品牌、什么红酒好喝上档次的前三名、中国高端红酒、世界十大奢侈红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ef2058faf4b96" w:history="1">
      <w:r>
        <w:rPr>
          <w:rStyle w:val="Hyperlink"/>
        </w:rPr>
        <w:t>2025-2031年中国高端红酒市场现状研究分析与发展趋势预测报告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aoDuanHongJiuShiChangXianZhuang.html" TargetMode="External" Id="R73ffc8187510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aoDuanHongJiuShiChangXianZhuang.html" TargetMode="External" Id="R688ef2058faf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2024-12-14T01:15:00Z</dcterms:created>
  <dcterms:modified xsi:type="dcterms:W3CDTF">2024-12-14T02:15:00Z</dcterms:modified>
  <dc:subject>2025-2031年中国高端红酒市场现状研究分析与发展趋势预测报告</dc:subject>
  <dc:title>2025-2031年中国高端红酒市场现状研究分析与发展趋势预测报告</dc:title>
  <cp:keywords>2025-2031年中国高端红酒市场现状研究分析与发展趋势预测报告</cp:keywords>
  <dc:description>2025-2031年中国高端红酒市场现状研究分析与发展趋势预测报告</dc:description>
</cp:coreProperties>
</file>