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51357a2044cf3" w:history="1">
              <w:r>
                <w:rPr>
                  <w:rStyle w:val="Hyperlink"/>
                </w:rPr>
                <w:t>2025-2031年中国冷冻汤制品行业市场调研与发展趋势分析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51357a2044cf3" w:history="1">
              <w:r>
                <w:rPr>
                  <w:rStyle w:val="Hyperlink"/>
                </w:rPr>
                <w:t>2025-2031年中国冷冻汤制品行业市场调研与发展趋势分析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51357a2044cf3" w:history="1">
                <w:r>
                  <w:rPr>
                    <w:rStyle w:val="Hyperlink"/>
                  </w:rPr>
                  <w:t>https://www.20087.com/7/16/LengDongTangZhiPinDeFaZhanQuShi.html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汤制品是一种便捷的食品选项，在快节奏的生活方式中受到消费者的欢迎。近年来，随着食品加工技术和冷链运输的进步，冷冻汤制品的质量和品种有了显著提升。目前，冷冻汤制品不仅在口味多样化上有所突破，还在营养成分和便捷性方面进行了优化。例如，通过采用低温快速冷冻技术，最大限度地保留了食材原有的风味和营养成分；同时，通过改进包装设计，提升了产品的保鲜能力和携带方便性。此外，随着消费者对健康饮食的关注，市场上出现了更多低盐、低脂、高蛋白等符合健康趋势的冷冻汤制品。</w:t>
      </w:r>
      <w:r>
        <w:rPr>
          <w:rFonts w:hint="eastAsia"/>
        </w:rPr>
        <w:br/>
      </w:r>
      <w:r>
        <w:rPr>
          <w:rFonts w:hint="eastAsia"/>
        </w:rPr>
        <w:t>　　未来，冷冻汤制品市场将持续关注健康趋势和创新口味。一方面，随着对食品安全和健康的重视，冷冻汤制品将更加注重使用天然原料和无添加配方，以满足消费者对清洁标签产品的需求。另一方面，随着对个性化饮食偏好的满足，冷冻汤制品将更加注重开发具有地方特色和国际风味的产品，以吸引更广泛的消费群体。此外，随着对便捷生活方式的支持，冷冻汤制品将更加注重提高产品的加热便捷性和包装的环保性，以适应消费者日益增长的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51357a2044cf3" w:history="1">
        <w:r>
          <w:rPr>
            <w:rStyle w:val="Hyperlink"/>
          </w:rPr>
          <w:t>2025-2031年中国冷冻汤制品行业市场调研与发展趋势分析</w:t>
        </w:r>
      </w:hyperlink>
      <w:r>
        <w:rPr>
          <w:rFonts w:hint="eastAsia"/>
        </w:rPr>
        <w:t>》依托行业权威数据及长期市场监测信息，系统分析了冷冻汤制品行业的市场规模、供需关系、竞争格局及重点企业经营状况，并结合冷冻汤制品行业发展现状，科学预测了冷冻汤制品市场前景与技术发展方向。报告通过SWOT分析，揭示了冷冻汤制品行业机遇与潜在风险，为投资者提供了全面的现状分析与前景评估，助力挖掘投资价值并优化决策。同时，报告从投资、生产及营销等角度提出可行性建议，为冷冻汤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冷冻汤制品行业发展概述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一、冷冻汤制品行业定义及分类</w:t>
      </w:r>
      <w:r>
        <w:rPr>
          <w:rFonts w:hint="eastAsia"/>
        </w:rPr>
        <w:br/>
      </w:r>
      <w:r>
        <w:rPr>
          <w:rFonts w:hint="eastAsia"/>
        </w:rPr>
        <w:t>　　　　二、冷冻汤制品行业经济特性</w:t>
      </w:r>
      <w:r>
        <w:rPr>
          <w:rFonts w:hint="eastAsia"/>
        </w:rPr>
        <w:br/>
      </w:r>
      <w:r>
        <w:rPr>
          <w:rFonts w:hint="eastAsia"/>
        </w:rPr>
        <w:t>　　　　三、冷冻汤制品行业产业链简介</w:t>
      </w:r>
      <w:r>
        <w:rPr>
          <w:rFonts w:hint="eastAsia"/>
        </w:rPr>
        <w:br/>
      </w:r>
      <w:r>
        <w:rPr>
          <w:rFonts w:hint="eastAsia"/>
        </w:rPr>
        <w:t>　　第二节 冷冻汤制品行业发展成熟度</w:t>
      </w:r>
      <w:r>
        <w:rPr>
          <w:rFonts w:hint="eastAsia"/>
        </w:rPr>
        <w:br/>
      </w:r>
      <w:r>
        <w:rPr>
          <w:rFonts w:hint="eastAsia"/>
        </w:rPr>
        <w:t>　　　　一、冷冻汤制品行业发展周期分析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冷冻汤制品行业相关产业动态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2024-2025年中国冷冻汤制品行业发展环境分析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冷冻汤制品行业经济环境分析</w:t>
      </w:r>
      <w:r>
        <w:rPr>
          <w:rFonts w:hint="eastAsia"/>
        </w:rPr>
        <w:br/>
      </w:r>
      <w:r>
        <w:rPr>
          <w:rFonts w:hint="eastAsia"/>
        </w:rPr>
        <w:t>　　第二节 冷冻汤制品行业政策环境分析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一、冷冻汤制品行业政策影响分析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二、相关冷冻汤制品行业标准分析</w:t>
      </w:r>
      <w:r>
        <w:rPr>
          <w:rFonts w:hint="eastAsia"/>
        </w:rPr>
        <w:br/>
      </w:r>
      <w:r>
        <w:rPr>
          <w:rFonts w:hint="eastAsia"/>
        </w:rPr>
        <w:t>　　第三节 冷冻汤制品行业社会环境分析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2024-2025年冷冻汤制品行业技术发展现状及趋势分析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冷冻汤制品行业技术发展现状分析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国内外冷冻汤制品行业技术差异与原因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冷冻汤制品行业技术发展方向、趋势预测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提升冷冻汤制品行业技术能力策略建议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中国冷冻汤制品市场发展调研</w:t>
      </w:r>
      <w:r>
        <w:rPr>
          <w:rFonts w:hint="eastAsia"/>
        </w:rPr>
        <w:br/>
      </w:r>
      <w:r>
        <w:rPr>
          <w:rFonts w:hint="eastAsia"/>
        </w:rPr>
        <w:t>　　第一节 冷冻汤制品市场现状分析及预测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一、2019-2024年中国冷冻汤制品市场规模分析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二、2025-2031年中国冷冻汤制品市场规模预测</w:t>
      </w:r>
      <w:r>
        <w:rPr>
          <w:rFonts w:hint="eastAsia"/>
        </w:rPr>
        <w:br/>
      </w:r>
      <w:r>
        <w:rPr>
          <w:rFonts w:hint="eastAsia"/>
        </w:rPr>
        <w:t>　　第二节 冷冻汤制品行业产能分析及预测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一、2019-2024年中国冷冻汤制品行业产能分析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二、2025-2031年中国冷冻汤制品行业产能预测</w:t>
      </w:r>
      <w:r>
        <w:rPr>
          <w:rFonts w:hint="eastAsia"/>
        </w:rPr>
        <w:br/>
      </w:r>
      <w:r>
        <w:rPr>
          <w:rFonts w:hint="eastAsia"/>
        </w:rPr>
        <w:t>　　第三节 冷冻汤制品行业产量情况分析及预测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一、2019-2024年中国冷冻汤制品行业产量统计分析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二、2025-2031年中国冷冻汤制品行业产量预测分析</w:t>
      </w:r>
      <w:r>
        <w:rPr>
          <w:rFonts w:hint="eastAsia"/>
        </w:rPr>
        <w:br/>
      </w:r>
      <w:r>
        <w:rPr>
          <w:rFonts w:hint="eastAsia"/>
        </w:rPr>
        <w:t>　　第四节 冷冻汤制品市场需求分析及预测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一、2019-2024年中国冷冻汤制品市场需求分析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二、2025-2031年中国冷冻汤制品市场需求预测分析</w:t>
      </w:r>
      <w:r>
        <w:rPr>
          <w:rFonts w:hint="eastAsia"/>
        </w:rPr>
        <w:br/>
      </w:r>
      <w:r>
        <w:rPr>
          <w:rFonts w:hint="eastAsia"/>
        </w:rPr>
        <w:t>　　第五节 冷冻汤制品进出口数据分析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一、2019-2024年中国冷冻汤制品进出口数据分析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二、2025-2031年国内冷冻汤制品进出口情况预测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冷冻汤制品细分市场深度分析</w:t>
      </w:r>
      <w:r>
        <w:rPr>
          <w:rFonts w:hint="eastAsia"/>
        </w:rPr>
        <w:br/>
      </w:r>
      <w:r>
        <w:rPr>
          <w:rFonts w:hint="eastAsia"/>
        </w:rPr>
        <w:t>　　第一节 冷冻汤制品细分市场（一）发展研究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冷冻汤制品细分市场（二）发展研究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2019-2024年中国冷冻汤制品行业总体发展状况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中国冷冻汤制品行业规模情况分析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一、冷冻汤制品行业单位规模情况分析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二、冷冻汤制品行业人员规模状况分析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三、冷冻汤制品行业资产规模状况分析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四、冷冻汤制品行业市场规模状况分析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五、冷冻汤制品行业敏感性分析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中国冷冻汤制品行业财务能力分析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一、冷冻汤制品行业盈利能力分析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二、冷冻汤制品行业偿债能力分析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三、冷冻汤制品行业营运能力分析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四、冷冻汤制品行业发展能力分析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2019-2024年中国冷冻汤制品行业区域市场分析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中国冷冻汤制品行业区域市场结构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重点地区冷冻汤制品行业调研分析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五、重点地区（五）冷冻汤制品市场分析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冷冻汤制品行业产品价格分析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三、主要冷冻汤制品品牌产品价位分析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五、价格在冷冻汤制品行业竞争中的重要性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2024-2025年中国冷冻汤制品行业上下游行业发展分析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冷冻汤制品上游行业分析</w:t>
      </w:r>
      <w:r>
        <w:rPr>
          <w:rFonts w:hint="eastAsia"/>
        </w:rPr>
        <w:br/>
      </w:r>
      <w:r>
        <w:rPr>
          <w:rFonts w:hint="eastAsia"/>
        </w:rPr>
        <w:t>　　　　一、冷冻汤制品产品成本构成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四、上游供给对冷冻汤制品行业的影响</w:t>
      </w:r>
      <w:r>
        <w:rPr>
          <w:rFonts w:hint="eastAsia"/>
        </w:rPr>
        <w:br/>
      </w:r>
      <w:r>
        <w:rPr>
          <w:rFonts w:hint="eastAsia"/>
        </w:rPr>
        <w:t>　　第二节 冷冻汤制品下游行业分析</w:t>
      </w:r>
      <w:r>
        <w:rPr>
          <w:rFonts w:hint="eastAsia"/>
        </w:rPr>
        <w:br/>
      </w:r>
      <w:r>
        <w:rPr>
          <w:rFonts w:hint="eastAsia"/>
        </w:rPr>
        <w:t>　　　　一、冷冻汤制品下游行业分布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四、下游需求对冷冻汤制品行业的影响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冷冻汤制品行业重点企业发展调研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冷冻汤制品重点企业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2024-2025年中国冷冻汤制品产业市场竞争格局分析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2024-2025年中国冷冻汤制品产业竞争现状分析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一、冷冻汤制品竞争力分析</w:t>
      </w:r>
      <w:r>
        <w:rPr>
          <w:rFonts w:hint="eastAsia"/>
        </w:rPr>
        <w:br/>
      </w:r>
      <w:r>
        <w:rPr>
          <w:rFonts w:hint="eastAsia"/>
        </w:rPr>
        <w:t>　　　　二、冷冻汤制品技术竞争分析</w:t>
      </w:r>
      <w:r>
        <w:rPr>
          <w:rFonts w:hint="eastAsia"/>
        </w:rPr>
        <w:br/>
      </w:r>
      <w:r>
        <w:rPr>
          <w:rFonts w:hint="eastAsia"/>
        </w:rPr>
        <w:t>　　　　三、冷冻汤制品价格竞争分析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2025年中国冷冻汤制品产业集中度分析</w:t>
      </w:r>
      <w:r>
        <w:rPr>
          <w:rFonts w:hint="eastAsia"/>
        </w:rPr>
        <w:br/>
      </w:r>
      <w:r>
        <w:rPr>
          <w:rFonts w:hint="eastAsia"/>
        </w:rPr>
        <w:t>　　　　一、冷冻汤制品市场集中度分析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二、冷冻汤制品企业集中度分析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2025-2031年提高冷冻汤制品企业竞争力的策略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冷冻汤制品行业投资风险预警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2024-2025年影响冷冻汤制品行业发展的主要因素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一、影响冷冻汤制品行业运行的有利因素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二、影响冷冻汤制品行业运行的稳定因素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三、影响冷冻汤制品行业运行的不利因素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四、我国冷冻汤制品行业发展面临的挑战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五、我国冷冻汤制品行业发展面临的机遇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冷冻汤制品行业投资风险预警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一、2025-2031年冷冻汤制品行业市场风险及控制策略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二、2025-2031年冷冻汤制品行业政策风险及控制策略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三、2025-2031年冷冻汤制品行业经营风险及控制策略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四、2025-2031年冷冻汤制品同业竞争风险及控制策略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五、2025-2031年冷冻汤制品行业其他风险及控制策略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冷冻汤制品行业发展趋势与投资规划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2025-2031年冷冻汤制品市场发展潜力分析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2025-2031年冷冻汤制品行业发展趋势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2025-2031年冷冻汤制品行业投资前景研究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中.智林.－对我国冷冻汤制品品牌的战略思考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二、冷冻汤制品实施品牌战略的意义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三、冷冻汤制品企业品牌的现状分析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四、我国冷冻汤制品企业的品牌战略</w:t>
      </w:r>
      <w:r>
        <w:rPr>
          <w:rFonts w:hint="eastAsia"/>
        </w:rPr>
        <w:br/>
      </w:r>
      <w:r>
        <w:rPr>
          <w:rFonts w:hint="eastAsia"/>
        </w:rPr>
        <w:t>　　　　五、冷冻汤制品品牌战略管理的策略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冷冻汤制品行业历程</w:t>
      </w:r>
      <w:r>
        <w:rPr>
          <w:rFonts w:hint="eastAsia"/>
        </w:rPr>
        <w:br/>
      </w:r>
      <w:r>
        <w:rPr>
          <w:rFonts w:hint="eastAsia"/>
        </w:rPr>
        <w:t>　　图表 冷冻汤制品行业生命周期</w:t>
      </w:r>
      <w:r>
        <w:rPr>
          <w:rFonts w:hint="eastAsia"/>
        </w:rPr>
        <w:br/>
      </w:r>
      <w:r>
        <w:rPr>
          <w:rFonts w:hint="eastAsia"/>
        </w:rPr>
        <w:t>　　图表 冷冻汤制品行业产业链分析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2019-2024年冷冻汤制品行业市场容量分析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2019-2024年中国冷冻汤制品市场需求量及增速统计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2024年中国冷冻汤制品行业需求领域分布格局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2019-2024年中国冷冻汤制品进口数量分析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2019-2024年中国冷冻汤制品进口金额分析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2019-2024年中国冷冻汤制品出口数量分析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2019-2024年中国冷冻汤制品出口金额分析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2024年中国冷冻汤制品进口国家及地区分析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2024年中国冷冻汤制品出口国家及地区分析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2019-2024年中国冷冻汤制品行业企业平均规模情况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**地区冷冻汤制品市场规模及增长情况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**地区冷冻汤制品行业市场需求情况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冷冻汤制品重点企业（三）成长能力情况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2025-2031年中国冷冻汤制品行业产能预测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2025-2031年中国冷冻汤制品行业产量预测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2025-2031年中国冷冻汤制品市场需求量预测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2025-2031年中国冷冻汤制品行业供需平衡预测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2025-2031年中国冷冻汤制品行业市场容量预测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2025-2031年中国冷冻汤制品行业市场规模预测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2025-2031年中国冷冻汤制品市场前景分析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2025-2031年中国冷冻汤制品行业发展趋势预测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51357a2044cf3" w:history="1">
        <w:r>
          <w:rPr>
            <w:rStyle w:val="Hyperlink"/>
          </w:rPr>
          <w:t>2025-2031年中国冷冻汤制品行业市场调研与发展趋势分析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51357a2044cf3" w:history="1">
        <w:r>
          <w:rPr>
            <w:rStyle w:val="Hyperlink"/>
          </w:rPr>
          <w:t>https://www.20087.com/7/16/LengDongTangZhiPinDeFaZhanQuShi.html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热点：速冻调理肉制品、冷冻的汤、熟食放冷藏还是冷冻、冷冻的汤能放多久、冻肉的制作、速冻汤料制品、肉汤怎么做成肉冻、汤类冷冻保存会有影响吗、卤制品可以冷冻吗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d66549e94db6" w:history="1">
      <w:r>
        <w:rPr>
          <w:rStyle w:val="Hyperlink"/>
        </w:rPr>
        <w:t>2025-2031年中国冷冻汤制品行业市场调研与发展趋势分析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engDongTangZhiPinDeFaZhanQuShi.html" TargetMode="External" Id="Rb9651357a204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engDongTangZhiPinDeFaZhanQuShi.html" TargetMode="External" Id="Rcd8ad66549e9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2024-09-30T05:22:00Z</dcterms:created>
  <dcterms:modified xsi:type="dcterms:W3CDTF">2024-09-30T06:22:00Z</dcterms:modified>
  <dc:subject>2025-2031年中国冷冻汤制品行业市场调研与发展趋势分析</dc:subject>
  <dc:title>2025-2031年中国冷冻汤制品行业市场调研与发展趋势分析</dc:title>
  <cp:keywords>2025-2031年中国冷冻汤制品行业市场调研与发展趋势分析</cp:keywords>
  <dc:description>2025-2031年中国冷冻汤制品行业市场调研与发展趋势分析</dc:description>
</cp:coreProperties>
</file>