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62fde12b94c49" w:history="1">
              <w:r>
                <w:rPr>
                  <w:rStyle w:val="Hyperlink"/>
                </w:rPr>
                <w:t>2024-2030年中国海鲜干货市场现状研究分析与发展趋势预测报告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62fde12b94c49" w:history="1">
              <w:r>
                <w:rPr>
                  <w:rStyle w:val="Hyperlink"/>
                </w:rPr>
                <w:t>2024-2030年中国海鲜干货市场现状研究分析与发展趋势预测报告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62fde12b94c49" w:history="1">
                <w:r>
                  <w:rPr>
                    <w:rStyle w:val="Hyperlink"/>
                  </w:rPr>
                  <w:t>https://www.20087.com/7/76/HaiXianGanHuoChanYeXianZhuangYuF.html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干货行业在全球范围内是一个历史悠久且持续发展的领域，它涵盖了海产品如鱼、虾、贝类、海参等的脱水处理，以延长保存期限和便于运输。近年来，随着消费者对健康饮食的追求，海鲜干货因其高蛋白、低脂肪的特点，市场需求稳步增长。同时，技术创新如冷冻干燥技术的应用，提高了产品的营养价值和口感，吸引了更多健康意识强的消费者。中国是全球主要的海鲜干货生产和消费市场之一，行业内部竞争激烈，品牌化和品质化趋势明显。</w:t>
      </w:r>
      <w:r>
        <w:rPr>
          <w:rFonts w:hint="eastAsia"/>
        </w:rPr>
        <w:br/>
      </w:r>
      <w:r>
        <w:rPr>
          <w:rFonts w:hint="eastAsia"/>
        </w:rPr>
        <w:t>　　未来，海鲜干货行业将更加注重产品安全与质量，以及供应链的透明度。随着消费者对食品安全的关注度提高，行业将加大对产品源头追溯体系的建设和强化检测标准，确保从捕捞到加工全过程的质量控制。另外，电商和冷链物流的快速发展将拓宽销售渠道，使得消费者能够更加便捷地获取到新鲜、高质量的海鲜干货产品。同时，随着环保意识的提升，可持续捕捞和海洋生态保护将成为行业发展的重点议题。</w:t>
      </w:r>
      <w:r>
        <w:rPr>
          <w:rFonts w:hint="eastAsia"/>
        </w:rPr>
        <w:br/>
      </w:r>
      <w:r>
        <w:rPr>
          <w:rFonts w:hint="eastAsia"/>
        </w:rPr>
        <w:t>　　《</w:t>
      </w:r>
      <w:hyperlink r:id="R96d62fde12b94c49" w:history="1">
        <w:r>
          <w:rPr>
            <w:rStyle w:val="Hyperlink"/>
          </w:rPr>
          <w:t>2024-2030年中国海鲜干货市场现状研究分析与发展趋势预测报告</w:t>
        </w:r>
      </w:hyperlink>
      <w:r>
        <w:rPr>
          <w:rFonts w:hint="eastAsia"/>
        </w:rPr>
        <w:t>》依托详实的数据支撑，全面剖析了海鲜干货行业的市场规模、需求动态与价格走势。海鲜干货报告深入挖掘产业链上下游关联，评估当前市场现状，并对未来海鲜干货市场前景作出科学预测。通过对海鲜干货细分市场的划分和重点企业的剖析，揭示了行业竞争格局、品牌影响力和市场集中度。此外，海鲜干货报告还为投资者提供了关于海鲜干货行业未来发展趋势的权威预测，以及潜在风险和应对策略，旨在助力各方做出明智的投资与经营决策。</w:t>
      </w:r>
      <w:r>
        <w:rPr>
          <w:rFonts w:hint="eastAsia"/>
        </w:rPr>
        <w:br/>
      </w:r>
      <w:r>
        <w:rPr>
          <w:rFonts w:hint="eastAsia"/>
        </w:rPr>
        <w:br/>
      </w:r>
      <w:r>
        <w:rPr>
          <w:rFonts w:hint="eastAsia"/>
        </w:rPr>
        <w:t>第一章 海鲜干货行业界定</w:t>
      </w:r>
      <w:r>
        <w:rPr>
          <w:rFonts w:hint="eastAsia"/>
        </w:rPr>
        <w:br/>
      </w:r>
      <w:r>
        <w:rPr>
          <w:rFonts w:hint="eastAsia"/>
        </w:rPr>
        <w:t>　　第一节 海鲜干货行业定义</w:t>
      </w:r>
      <w:r>
        <w:rPr>
          <w:rFonts w:hint="eastAsia"/>
        </w:rPr>
        <w:br/>
      </w:r>
      <w:r>
        <w:rPr>
          <w:rFonts w:hint="eastAsia"/>
        </w:rPr>
        <w:t>　　第二节 海鲜干货行业特点分析</w:t>
      </w:r>
      <w:r>
        <w:rPr>
          <w:rFonts w:hint="eastAsia"/>
        </w:rPr>
        <w:br/>
      </w:r>
      <w:r>
        <w:rPr>
          <w:rFonts w:hint="eastAsia"/>
        </w:rPr>
        <w:t>　　第三节 海鲜干货行业发展历程</w:t>
      </w:r>
      <w:r>
        <w:rPr>
          <w:rFonts w:hint="eastAsia"/>
        </w:rPr>
        <w:br/>
      </w:r>
      <w:r>
        <w:rPr>
          <w:rFonts w:hint="eastAsia"/>
        </w:rPr>
        <w:t>　　第四节 海鲜干货产业链分析</w:t>
      </w:r>
      <w:r>
        <w:rPr>
          <w:rFonts w:hint="eastAsia"/>
        </w:rPr>
        <w:br/>
      </w:r>
      <w:r>
        <w:rPr>
          <w:rFonts w:hint="eastAsia"/>
        </w:rPr>
        <w:br/>
      </w:r>
      <w:r>
        <w:rPr>
          <w:rFonts w:hint="eastAsia"/>
        </w:rPr>
        <w:t>第二章 国际海鲜干货行业发展态势分析</w:t>
      </w:r>
      <w:r>
        <w:rPr>
          <w:rFonts w:hint="eastAsia"/>
        </w:rPr>
        <w:br/>
      </w:r>
      <w:r>
        <w:rPr>
          <w:rFonts w:hint="eastAsia"/>
        </w:rPr>
        <w:t>　　第一节 国际海鲜干货行业总体情况</w:t>
      </w:r>
      <w:r>
        <w:rPr>
          <w:rFonts w:hint="eastAsia"/>
        </w:rPr>
        <w:br/>
      </w:r>
      <w:r>
        <w:rPr>
          <w:rFonts w:hint="eastAsia"/>
        </w:rPr>
        <w:t>　　第二节 海鲜干货行业重点市场分析</w:t>
      </w:r>
      <w:r>
        <w:rPr>
          <w:rFonts w:hint="eastAsia"/>
        </w:rPr>
        <w:br/>
      </w:r>
      <w:r>
        <w:rPr>
          <w:rFonts w:hint="eastAsia"/>
        </w:rPr>
        <w:t>　　第三节 国际海鲜干货行业发展前景预测</w:t>
      </w:r>
      <w:r>
        <w:rPr>
          <w:rFonts w:hint="eastAsia"/>
        </w:rPr>
        <w:br/>
      </w:r>
      <w:r>
        <w:rPr>
          <w:rFonts w:hint="eastAsia"/>
        </w:rPr>
        <w:br/>
      </w:r>
      <w:r>
        <w:rPr>
          <w:rFonts w:hint="eastAsia"/>
        </w:rPr>
        <w:t>第三章 中国海鲜干货行业发展环境分析</w:t>
      </w:r>
      <w:r>
        <w:rPr>
          <w:rFonts w:hint="eastAsia"/>
        </w:rPr>
        <w:br/>
      </w:r>
      <w:r>
        <w:rPr>
          <w:rFonts w:hint="eastAsia"/>
        </w:rPr>
        <w:t>　　第一节 海鲜干货行业经济环境分析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海鲜干货行业政策环境分析</w:t>
      </w:r>
      <w:r>
        <w:rPr>
          <w:rFonts w:hint="eastAsia"/>
        </w:rPr>
        <w:br/>
      </w:r>
      <w:r>
        <w:rPr>
          <w:rFonts w:hint="eastAsia"/>
        </w:rPr>
        <w:t>　　　　一、海鲜干货行业相关政策</w:t>
      </w:r>
      <w:r>
        <w:rPr>
          <w:rFonts w:hint="eastAsia"/>
        </w:rPr>
        <w:br/>
      </w:r>
      <w:r>
        <w:rPr>
          <w:rFonts w:hint="eastAsia"/>
        </w:rPr>
        <w:t>　　　　二、海鲜干货行业相关标准</w:t>
      </w:r>
      <w:r>
        <w:rPr>
          <w:rFonts w:hint="eastAsia"/>
        </w:rPr>
        <w:br/>
      </w:r>
      <w:r>
        <w:rPr>
          <w:rFonts w:hint="eastAsia"/>
        </w:rPr>
        <w:t>　　第三节 海鲜干货行业技术环境分析</w:t>
      </w:r>
      <w:r>
        <w:rPr>
          <w:rFonts w:hint="eastAsia"/>
        </w:rPr>
        <w:br/>
      </w:r>
      <w:r>
        <w:rPr>
          <w:rFonts w:hint="eastAsia"/>
        </w:rPr>
        <w:br/>
      </w:r>
      <w:r>
        <w:rPr>
          <w:rFonts w:hint="eastAsia"/>
        </w:rPr>
        <w:t>第四章 海鲜干货行业技术发展现状及趋势</w:t>
      </w:r>
      <w:r>
        <w:rPr>
          <w:rFonts w:hint="eastAsia"/>
        </w:rPr>
        <w:br/>
      </w:r>
      <w:r>
        <w:rPr>
          <w:rFonts w:hint="eastAsia"/>
        </w:rPr>
        <w:t>　　第一节 当前我国海鲜干货技术发展现状</w:t>
      </w:r>
      <w:r>
        <w:rPr>
          <w:rFonts w:hint="eastAsia"/>
        </w:rPr>
        <w:br/>
      </w:r>
      <w:r>
        <w:rPr>
          <w:rFonts w:hint="eastAsia"/>
        </w:rPr>
        <w:t>　　第二节 中外海鲜干货技术差距及产生差距的主要原因分析</w:t>
      </w:r>
      <w:r>
        <w:rPr>
          <w:rFonts w:hint="eastAsia"/>
        </w:rPr>
        <w:br/>
      </w:r>
      <w:r>
        <w:rPr>
          <w:rFonts w:hint="eastAsia"/>
        </w:rPr>
        <w:t>　　第三节 提高我国海鲜干货技术的对策</w:t>
      </w:r>
      <w:r>
        <w:rPr>
          <w:rFonts w:hint="eastAsia"/>
        </w:rPr>
        <w:br/>
      </w:r>
      <w:r>
        <w:rPr>
          <w:rFonts w:hint="eastAsia"/>
        </w:rPr>
        <w:t>　　第四节 我国海鲜干货研发、设计发展趋势</w:t>
      </w:r>
      <w:r>
        <w:rPr>
          <w:rFonts w:hint="eastAsia"/>
        </w:rPr>
        <w:br/>
      </w:r>
      <w:r>
        <w:rPr>
          <w:rFonts w:hint="eastAsia"/>
        </w:rPr>
        <w:br/>
      </w:r>
      <w:r>
        <w:rPr>
          <w:rFonts w:hint="eastAsia"/>
        </w:rPr>
        <w:t>第五章 中国海鲜干货行业市场供需状况分析</w:t>
      </w:r>
      <w:r>
        <w:rPr>
          <w:rFonts w:hint="eastAsia"/>
        </w:rPr>
        <w:br/>
      </w:r>
      <w:r>
        <w:rPr>
          <w:rFonts w:hint="eastAsia"/>
        </w:rPr>
        <w:t>　　第一节 中国海鲜干货行业市场规模情况</w:t>
      </w:r>
      <w:r>
        <w:rPr>
          <w:rFonts w:hint="eastAsia"/>
        </w:rPr>
        <w:br/>
      </w:r>
      <w:r>
        <w:rPr>
          <w:rFonts w:hint="eastAsia"/>
        </w:rPr>
        <w:t>　　第二节 中国海鲜干货行业盈利情况分析</w:t>
      </w:r>
      <w:r>
        <w:rPr>
          <w:rFonts w:hint="eastAsia"/>
        </w:rPr>
        <w:br/>
      </w:r>
      <w:r>
        <w:rPr>
          <w:rFonts w:hint="eastAsia"/>
        </w:rPr>
        <w:t>　　第三节 中国海鲜干货行业市场需求状况</w:t>
      </w:r>
      <w:r>
        <w:rPr>
          <w:rFonts w:hint="eastAsia"/>
        </w:rPr>
        <w:br/>
      </w:r>
      <w:r>
        <w:rPr>
          <w:rFonts w:hint="eastAsia"/>
        </w:rPr>
        <w:t>　　　　一、2019-2024年海鲜干货行业市场需求情况</w:t>
      </w:r>
      <w:r>
        <w:rPr>
          <w:rFonts w:hint="eastAsia"/>
        </w:rPr>
        <w:br/>
      </w:r>
      <w:r>
        <w:rPr>
          <w:rFonts w:hint="eastAsia"/>
        </w:rPr>
        <w:t>　　　　二、海鲜干货行业市场需求特点分析</w:t>
      </w:r>
      <w:r>
        <w:rPr>
          <w:rFonts w:hint="eastAsia"/>
        </w:rPr>
        <w:br/>
      </w:r>
      <w:r>
        <w:rPr>
          <w:rFonts w:hint="eastAsia"/>
        </w:rPr>
        <w:t>　　　　三、2024-2030年海鲜干货行业市场需求预测</w:t>
      </w:r>
      <w:r>
        <w:rPr>
          <w:rFonts w:hint="eastAsia"/>
        </w:rPr>
        <w:br/>
      </w:r>
      <w:r>
        <w:rPr>
          <w:rFonts w:hint="eastAsia"/>
        </w:rPr>
        <w:t>　　第四节 中国海鲜干货行业市场供给状况</w:t>
      </w:r>
      <w:r>
        <w:rPr>
          <w:rFonts w:hint="eastAsia"/>
        </w:rPr>
        <w:br/>
      </w:r>
      <w:r>
        <w:rPr>
          <w:rFonts w:hint="eastAsia"/>
        </w:rPr>
        <w:t>　　　　一、2019-2024年海鲜干货行业市场供给情况</w:t>
      </w:r>
      <w:r>
        <w:rPr>
          <w:rFonts w:hint="eastAsia"/>
        </w:rPr>
        <w:br/>
      </w:r>
      <w:r>
        <w:rPr>
          <w:rFonts w:hint="eastAsia"/>
        </w:rPr>
        <w:t>　　　　二、海鲜干货行业市场供给特点分析</w:t>
      </w:r>
      <w:r>
        <w:rPr>
          <w:rFonts w:hint="eastAsia"/>
        </w:rPr>
        <w:br/>
      </w:r>
      <w:r>
        <w:rPr>
          <w:rFonts w:hint="eastAsia"/>
        </w:rPr>
        <w:t>　　　　三、2024-2030年海鲜干货行业市场供给预测</w:t>
      </w:r>
      <w:r>
        <w:rPr>
          <w:rFonts w:hint="eastAsia"/>
        </w:rPr>
        <w:br/>
      </w:r>
      <w:r>
        <w:rPr>
          <w:rFonts w:hint="eastAsia"/>
        </w:rPr>
        <w:t>　　第五节 海鲜干货行业市场供需平衡状况</w:t>
      </w:r>
      <w:r>
        <w:rPr>
          <w:rFonts w:hint="eastAsia"/>
        </w:rPr>
        <w:br/>
      </w:r>
      <w:r>
        <w:rPr>
          <w:rFonts w:hint="eastAsia"/>
        </w:rPr>
        <w:br/>
      </w:r>
      <w:r>
        <w:rPr>
          <w:rFonts w:hint="eastAsia"/>
        </w:rPr>
        <w:t>第六章 中国海鲜干货行业进出口情况分析</w:t>
      </w:r>
      <w:r>
        <w:rPr>
          <w:rFonts w:hint="eastAsia"/>
        </w:rPr>
        <w:br/>
      </w:r>
      <w:r>
        <w:rPr>
          <w:rFonts w:hint="eastAsia"/>
        </w:rPr>
        <w:t>　　第一节 海鲜干货行业出口情况</w:t>
      </w:r>
      <w:r>
        <w:rPr>
          <w:rFonts w:hint="eastAsia"/>
        </w:rPr>
        <w:br/>
      </w:r>
      <w:r>
        <w:rPr>
          <w:rFonts w:hint="eastAsia"/>
        </w:rPr>
        <w:t>　　　　一、2019-2024年海鲜干货行业出口情况</w:t>
      </w:r>
      <w:r>
        <w:rPr>
          <w:rFonts w:hint="eastAsia"/>
        </w:rPr>
        <w:br/>
      </w:r>
      <w:r>
        <w:rPr>
          <w:rFonts w:hint="eastAsia"/>
        </w:rPr>
        <w:t>　　　　三、2024-2030年海鲜干货行业出口情况预测</w:t>
      </w:r>
      <w:r>
        <w:rPr>
          <w:rFonts w:hint="eastAsia"/>
        </w:rPr>
        <w:br/>
      </w:r>
      <w:r>
        <w:rPr>
          <w:rFonts w:hint="eastAsia"/>
        </w:rPr>
        <w:t>　　第二节 海鲜干货行业进口情况</w:t>
      </w:r>
      <w:r>
        <w:rPr>
          <w:rFonts w:hint="eastAsia"/>
        </w:rPr>
        <w:br/>
      </w:r>
      <w:r>
        <w:rPr>
          <w:rFonts w:hint="eastAsia"/>
        </w:rPr>
        <w:t>　　　　一、2019-2024年海鲜干货行业进口情况</w:t>
      </w:r>
      <w:r>
        <w:rPr>
          <w:rFonts w:hint="eastAsia"/>
        </w:rPr>
        <w:br/>
      </w:r>
      <w:r>
        <w:rPr>
          <w:rFonts w:hint="eastAsia"/>
        </w:rPr>
        <w:t>　　　　三、2024-2030年海鲜干货行业进口情况预测</w:t>
      </w:r>
      <w:r>
        <w:rPr>
          <w:rFonts w:hint="eastAsia"/>
        </w:rPr>
        <w:br/>
      </w:r>
      <w:r>
        <w:rPr>
          <w:rFonts w:hint="eastAsia"/>
        </w:rPr>
        <w:t>　　第三节 海鲜干货行业进出口面临的挑战及对策</w:t>
      </w:r>
      <w:r>
        <w:rPr>
          <w:rFonts w:hint="eastAsia"/>
        </w:rPr>
        <w:br/>
      </w:r>
      <w:r>
        <w:rPr>
          <w:rFonts w:hint="eastAsia"/>
        </w:rPr>
        <w:br/>
      </w:r>
      <w:r>
        <w:rPr>
          <w:rFonts w:hint="eastAsia"/>
        </w:rPr>
        <w:t>第七章 中国海鲜干货行业重点区域市场分析</w:t>
      </w:r>
      <w:r>
        <w:rPr>
          <w:rFonts w:hint="eastAsia"/>
        </w:rPr>
        <w:br/>
      </w:r>
      <w:r>
        <w:rPr>
          <w:rFonts w:hint="eastAsia"/>
        </w:rPr>
        <w:t>　　第一节 海鲜干货行业区域市场分布情况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中国海鲜干货行业产品价格监测</w:t>
      </w:r>
      <w:r>
        <w:rPr>
          <w:rFonts w:hint="eastAsia"/>
        </w:rPr>
        <w:br/>
      </w:r>
      <w:r>
        <w:rPr>
          <w:rFonts w:hint="eastAsia"/>
        </w:rPr>
        <w:t>　　　　一、海鲜干货市场价格特征</w:t>
      </w:r>
      <w:r>
        <w:rPr>
          <w:rFonts w:hint="eastAsia"/>
        </w:rPr>
        <w:br/>
      </w:r>
      <w:r>
        <w:rPr>
          <w:rFonts w:hint="eastAsia"/>
        </w:rPr>
        <w:t>　　　　二、当前海鲜干货市场价格评述</w:t>
      </w:r>
      <w:r>
        <w:rPr>
          <w:rFonts w:hint="eastAsia"/>
        </w:rPr>
        <w:br/>
      </w:r>
      <w:r>
        <w:rPr>
          <w:rFonts w:hint="eastAsia"/>
        </w:rPr>
        <w:t>　　　　三、影响海鲜干货市场价格因素分析</w:t>
      </w:r>
      <w:r>
        <w:rPr>
          <w:rFonts w:hint="eastAsia"/>
        </w:rPr>
        <w:br/>
      </w:r>
      <w:r>
        <w:rPr>
          <w:rFonts w:hint="eastAsia"/>
        </w:rPr>
        <w:t>　　　　四、未来海鲜干货市场价格走势预测</w:t>
      </w:r>
      <w:r>
        <w:rPr>
          <w:rFonts w:hint="eastAsia"/>
        </w:rPr>
        <w:br/>
      </w:r>
      <w:r>
        <w:rPr>
          <w:rFonts w:hint="eastAsia"/>
        </w:rPr>
        <w:br/>
      </w:r>
      <w:r>
        <w:rPr>
          <w:rFonts w:hint="eastAsia"/>
        </w:rPr>
        <w:t>第九章 海鲜干货行业上、下游市场分析</w:t>
      </w:r>
      <w:r>
        <w:rPr>
          <w:rFonts w:hint="eastAsia"/>
        </w:rPr>
        <w:br/>
      </w:r>
      <w:r>
        <w:rPr>
          <w:rFonts w:hint="eastAsia"/>
        </w:rPr>
        <w:t>　　第一节 海鲜干货行业上游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海鲜干货行业下游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海鲜干货行业重点企业发展调研</w:t>
      </w:r>
      <w:r>
        <w:rPr>
          <w:rFonts w:hint="eastAsia"/>
        </w:rPr>
        <w:br/>
      </w:r>
      <w:r>
        <w:rPr>
          <w:rFonts w:hint="eastAsia"/>
        </w:rPr>
        <w:t>　　第一节 山东好当家海洋发展股份有限公司）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中国水产有限公司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浙江兴业集团有限公司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辽渔集团有限公司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獐子岛集团股份有限公司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海鲜干货行业风险及对策</w:t>
      </w:r>
      <w:r>
        <w:rPr>
          <w:rFonts w:hint="eastAsia"/>
        </w:rPr>
        <w:br/>
      </w:r>
      <w:r>
        <w:rPr>
          <w:rFonts w:hint="eastAsia"/>
        </w:rPr>
        <w:t>　　第一节 2024-2030年海鲜干货行业发展环境分析</w:t>
      </w:r>
      <w:r>
        <w:rPr>
          <w:rFonts w:hint="eastAsia"/>
        </w:rPr>
        <w:br/>
      </w:r>
      <w:r>
        <w:rPr>
          <w:rFonts w:hint="eastAsia"/>
        </w:rPr>
        <w:t>　　第二节 2024-2030年海鲜干货行业投资特性分析</w:t>
      </w:r>
      <w:r>
        <w:rPr>
          <w:rFonts w:hint="eastAsia"/>
        </w:rPr>
        <w:br/>
      </w:r>
      <w:r>
        <w:rPr>
          <w:rFonts w:hint="eastAsia"/>
        </w:rPr>
        <w:t>　　　　一、海鲜干货行业进入壁垒</w:t>
      </w:r>
      <w:r>
        <w:rPr>
          <w:rFonts w:hint="eastAsia"/>
        </w:rPr>
        <w:br/>
      </w:r>
      <w:r>
        <w:rPr>
          <w:rFonts w:hint="eastAsia"/>
        </w:rPr>
        <w:t>　　　　二、海鲜干货行业盈利模式</w:t>
      </w:r>
      <w:r>
        <w:rPr>
          <w:rFonts w:hint="eastAsia"/>
        </w:rPr>
        <w:br/>
      </w:r>
      <w:r>
        <w:rPr>
          <w:rFonts w:hint="eastAsia"/>
        </w:rPr>
        <w:t>　　　　三、海鲜干货行业盈利因素</w:t>
      </w:r>
      <w:r>
        <w:rPr>
          <w:rFonts w:hint="eastAsia"/>
        </w:rPr>
        <w:br/>
      </w:r>
      <w:r>
        <w:rPr>
          <w:rFonts w:hint="eastAsia"/>
        </w:rPr>
        <w:t>　　第三节 海鲜干货行业“波特五力模型”分析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2024-2030年海鲜干货行业风险及对策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海鲜干货行业发展及竞争策略分析</w:t>
      </w:r>
      <w:r>
        <w:rPr>
          <w:rFonts w:hint="eastAsia"/>
        </w:rPr>
        <w:br/>
      </w:r>
      <w:r>
        <w:rPr>
          <w:rFonts w:hint="eastAsia"/>
        </w:rPr>
        <w:t>　　第一节 2024-2030年海鲜干货行业发展战略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2024-2030年海鲜干货企业竞争策略分析</w:t>
      </w:r>
      <w:r>
        <w:rPr>
          <w:rFonts w:hint="eastAsia"/>
        </w:rPr>
        <w:br/>
      </w:r>
      <w:r>
        <w:rPr>
          <w:rFonts w:hint="eastAsia"/>
        </w:rPr>
        <w:t>　　　　一、提高我国海鲜干货企业核心竞争力的对策</w:t>
      </w:r>
      <w:r>
        <w:rPr>
          <w:rFonts w:hint="eastAsia"/>
        </w:rPr>
        <w:br/>
      </w:r>
      <w:r>
        <w:rPr>
          <w:rFonts w:hint="eastAsia"/>
        </w:rPr>
        <w:t>　　　　二、影响海鲜干货企业核心竞争力的因素</w:t>
      </w:r>
      <w:r>
        <w:rPr>
          <w:rFonts w:hint="eastAsia"/>
        </w:rPr>
        <w:br/>
      </w:r>
      <w:r>
        <w:rPr>
          <w:rFonts w:hint="eastAsia"/>
        </w:rPr>
        <w:t>　　　　三、提高海鲜干货企业竞争力的策略</w:t>
      </w:r>
      <w:r>
        <w:rPr>
          <w:rFonts w:hint="eastAsia"/>
        </w:rPr>
        <w:br/>
      </w:r>
      <w:r>
        <w:rPr>
          <w:rFonts w:hint="eastAsia"/>
        </w:rPr>
        <w:t>　　第三节 对我国海鲜干货品牌的战略思考</w:t>
      </w:r>
      <w:r>
        <w:rPr>
          <w:rFonts w:hint="eastAsia"/>
        </w:rPr>
        <w:br/>
      </w:r>
      <w:r>
        <w:rPr>
          <w:rFonts w:hint="eastAsia"/>
        </w:rPr>
        <w:t>　　　　一、海鲜干货实施品牌战略的意义</w:t>
      </w:r>
      <w:r>
        <w:rPr>
          <w:rFonts w:hint="eastAsia"/>
        </w:rPr>
        <w:br/>
      </w:r>
      <w:r>
        <w:rPr>
          <w:rFonts w:hint="eastAsia"/>
        </w:rPr>
        <w:t>　　　　二、我国海鲜干货企业的品牌战略</w:t>
      </w:r>
      <w:r>
        <w:rPr>
          <w:rFonts w:hint="eastAsia"/>
        </w:rPr>
        <w:br/>
      </w:r>
      <w:r>
        <w:rPr>
          <w:rFonts w:hint="eastAsia"/>
        </w:rPr>
        <w:t>　　　　三、海鲜干货品牌战略管理的策略</w:t>
      </w:r>
      <w:r>
        <w:rPr>
          <w:rFonts w:hint="eastAsia"/>
        </w:rPr>
        <w:br/>
      </w:r>
      <w:r>
        <w:rPr>
          <w:rFonts w:hint="eastAsia"/>
        </w:rPr>
        <w:br/>
      </w:r>
      <w:r>
        <w:rPr>
          <w:rFonts w:hint="eastAsia"/>
        </w:rPr>
        <w:t>第十三章 海鲜干货行业发展前景及投资建议</w:t>
      </w:r>
      <w:r>
        <w:rPr>
          <w:rFonts w:hint="eastAsia"/>
        </w:rPr>
        <w:br/>
      </w:r>
      <w:r>
        <w:rPr>
          <w:rFonts w:hint="eastAsia"/>
        </w:rPr>
        <w:t>　　第一节 2024-2030年海鲜干货行业市场前景展望</w:t>
      </w:r>
      <w:r>
        <w:rPr>
          <w:rFonts w:hint="eastAsia"/>
        </w:rPr>
        <w:br/>
      </w:r>
      <w:r>
        <w:rPr>
          <w:rFonts w:hint="eastAsia"/>
        </w:rPr>
        <w:t>　　第二节 2024-2030年海鲜干货行业融资环境分析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海鲜干货项目投资建议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三、海鲜干货项目注意事项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中:智:林:－海鲜干货行业重点客户战略实施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2019-2024年中国海鲜干货市场规模及增长情况</w:t>
      </w:r>
      <w:r>
        <w:rPr>
          <w:rFonts w:hint="eastAsia"/>
        </w:rPr>
        <w:br/>
      </w:r>
      <w:r>
        <w:rPr>
          <w:rFonts w:hint="eastAsia"/>
        </w:rPr>
        <w:t>　　图表 2019-2024年中国海鲜干货行业市场供给及增长趋势</w:t>
      </w:r>
      <w:r>
        <w:rPr>
          <w:rFonts w:hint="eastAsia"/>
        </w:rPr>
        <w:br/>
      </w:r>
      <w:r>
        <w:rPr>
          <w:rFonts w:hint="eastAsia"/>
        </w:rPr>
        <w:t>　　图表 2024-2030年中国海鲜干货行业市场供给预测</w:t>
      </w:r>
      <w:r>
        <w:rPr>
          <w:rFonts w:hint="eastAsia"/>
        </w:rPr>
        <w:br/>
      </w:r>
      <w:r>
        <w:rPr>
          <w:rFonts w:hint="eastAsia"/>
        </w:rPr>
        <w:t>　　图表 2019-2024年中国海鲜干货行业市场需求及增长情况</w:t>
      </w:r>
      <w:r>
        <w:rPr>
          <w:rFonts w:hint="eastAsia"/>
        </w:rPr>
        <w:br/>
      </w:r>
      <w:r>
        <w:rPr>
          <w:rFonts w:hint="eastAsia"/>
        </w:rPr>
        <w:t>　　图表 2024-2030年中国海鲜干货行业市场需求预测</w:t>
      </w:r>
      <w:r>
        <w:rPr>
          <w:rFonts w:hint="eastAsia"/>
        </w:rPr>
        <w:br/>
      </w:r>
      <w:r>
        <w:rPr>
          <w:rFonts w:hint="eastAsia"/>
        </w:rPr>
        <w:t>　　图表 2019-2024年中国海鲜干货行业利润及增长情况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62fde12b94c49" w:history="1">
        <w:r>
          <w:rPr>
            <w:rStyle w:val="Hyperlink"/>
          </w:rPr>
          <w:t>2024-2030年中国海鲜干货市场现状研究分析与发展趋势预测报告</w:t>
        </w:r>
      </w:hyperlink>
      <w:r>
        <w:rPr>
          <w:color w:val="C00000"/>
        </w:rPr>
        <w:t>》，报告编号：</w:t>
      </w:r>
      <w:r>
        <w:rPr>
          <w:rFonts w:hint="eastAsia"/>
          <w:color w:val="C00000"/>
        </w:rPr>
        <w:t>2366767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62fde12b94c49" w:history="1">
        <w:r>
          <w:rPr>
            <w:rStyle w:val="Hyperlink"/>
          </w:rPr>
          <w:t>https://www.20087.com/7/76/HaiXianGanHuoChanYeXianZhuangYuF.html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cb45e8112414c" w:history="1">
      <w:r>
        <w:rPr>
          <w:rStyle w:val="Hyperlink"/>
        </w:rPr>
        <w:t>2024-2030年中国海鲜干货市场现状研究分析与发展趋势预测报告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aiXianGanHuoChanYeXianZhuangYuF.html" TargetMode="External" Id="R96d62fde12b94c49" /></Relationships>
</file>

<file path=word/_rels/header2.xml.rels>&#65279;<?xml version="1.0" encoding="utf-8"?><Relationships xmlns="http://schemas.openxmlformats.org/package/2006/relationships"><Relationship Type="http://schemas.openxmlformats.org/officeDocument/2006/relationships/hyperlink" Target="https://www.20087.com/7/76/HaiXianGanHuoChanYeXianZhuangYuF.html" TargetMode="External" Id="R2facb45e8112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2024-03-16T04:21:00Z</dcterms:created>
  <dcterms:modified xsi:type="dcterms:W3CDTF">2024-03-16T05:21:00Z</dcterms:modified>
  <dc:subject>2024-2030年中国海鲜干货市场现状研究分析与发展趋势预测报告</dc:subject>
  <dc:title>2024-2030年中国海鲜干货市场现状研究分析与发展趋势预测报告</dc:title>
  <cp:keywords>2024-2030年中国海鲜干货市场现状研究分析与发展趋势预测报告</cp:keywords>
  <dc:description>2024-2030年中国海鲜干货市场现状研究分析与发展趋势预测报告</dc:description>
</cp:coreProperties>
</file>