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6dc352a714c6a" w:history="1">
              <w:r>
                <w:rPr>
                  <w:rStyle w:val="Hyperlink"/>
                </w:rPr>
                <w:t>中国碳酸饮料行业深度调研与发展前景分析报告（2023-2029年）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6dc352a714c6a" w:history="1">
              <w:r>
                <w:rPr>
                  <w:rStyle w:val="Hyperlink"/>
                </w:rPr>
                <w:t>中国碳酸饮料行业深度调研与发展前景分析报告（2023-2029年）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6dc352a714c6a" w:history="1">
                <w:r>
                  <w:rPr>
                    <w:rStyle w:val="Hyperlink"/>
                  </w:rPr>
                  <w:t>https://www.20087.com/7/16/TanSuanYinLiaoHangYeFaZhanQianJing.html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是一种历史悠久且广受欢迎的饮品，在全球范围内拥有庞大的消费群体。近年来，随着消费者健康意识的提高，碳酸饮料行业面临了诸多挑战。一方面，消费者越来越倾向于选择低糖或无糖的饮品选项，这促使碳酸饮料生产商开发更多健康、低热量的产品系列。另一方面，随着新型饮料如植物基饮料、功能性饮料等的兴起，碳酸饮料的市场份额受到了一定程度的影响。尽管如此，碳酸饮料依然保持着其独特的市场地位，特别是对于那些寻求快速提神和口感享受的消费者而言。此外，品牌忠诚度仍然是碳酸饮料行业的一大优势，知名品牌如可口可乐和百事可乐在全球范围内拥有稳固的市场份额。</w:t>
      </w:r>
      <w:r>
        <w:rPr>
          <w:rFonts w:hint="eastAsia"/>
        </w:rPr>
        <w:br/>
      </w:r>
      <w:r>
        <w:rPr>
          <w:rFonts w:hint="eastAsia"/>
        </w:rPr>
        <w:t>　　未来，碳酸饮料市场的发展趋势将受到几个关键因素的影响。首先，随着消费者对健康生活方式的追求，低糖、无糖和添加有益成分的碳酸饮料将更受欢迎。此外，个性化和定制化趋势也将推动碳酸饮料行业的发展，例如通过提供个性化包装和服务来吸引年轻消费者。同时，随着可持续发展理念的普及，使用环保包装材料和减少碳足迹将成为碳酸饮料生产商的重要考量。最后，技术创新将为碳酸饮料行业带来新的机遇，比如通过增强现实(AR)或虚拟现实(VR)技术提供互动式包装，以提升消费者的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6dc352a714c6a" w:history="1">
        <w:r>
          <w:rPr>
            <w:rStyle w:val="Hyperlink"/>
          </w:rPr>
          <w:t>中国碳酸饮料行业深度调研与发展前景分析报告（2023-2029年）</w:t>
        </w:r>
      </w:hyperlink>
      <w:r>
        <w:rPr>
          <w:rFonts w:hint="eastAsia"/>
        </w:rPr>
        <w:t>》系统分析了我国碳酸饮料行业的市场规模、市场需求及价格动态，深入探讨了碳酸饮料产业链结构与发展特点。报告对碳酸饮料细分市场进行了详细剖析，基于科学数据预测了市场前景及未来发展趋势，同时聚焦碳酸饮料重点企业，评估了品牌影响力、市场竞争力及行业集中度变化。通过专业分析与客观洞察，报告为投资者、产业链相关企业及政府决策部门提供了重要参考，是把握碳酸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碳酸饮料行业界定及应用</w:t>
      </w:r>
      <w:r>
        <w:rPr>
          <w:rFonts w:hint="eastAsia"/>
        </w:rPr>
        <w:br/>
      </w:r>
      <w:r>
        <w:rPr>
          <w:rFonts w:hint="eastAsia"/>
        </w:rPr>
        <w:t>　　第一节 碳酸饮料行业定义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2018-2023年全球碳酸饮料行业运行概况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2018-2023年全球碳酸饮料行业市场规模分析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全球主要地区碳酸饮料行业运行情况分析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2023-2029年全球碳酸饮料行业发展趋势预测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2022-2023年中国碳酸饮料发展环境分析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中国碳酸饮料行业发展现状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一、2022-2023年碳酸饮料行业品牌发展现状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二、2022-2023年碳酸饮料行业需求市场现状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三、2022-2023年碳酸饮料市场需求层次分析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四、2022-2023年中国碳酸饮料市场走向分析</w:t>
      </w:r>
      <w:r>
        <w:rPr>
          <w:rFonts w:hint="eastAsia"/>
        </w:rPr>
        <w:br/>
      </w:r>
      <w:r>
        <w:rPr>
          <w:rFonts w:hint="eastAsia"/>
        </w:rPr>
        <w:t>　　第二节 中国碳酸饮料产品技术分析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一、2022-2023年碳酸饮料产品技术变化特点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二、2022-2023年碳酸饮料产品市场的新技术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三、2022-2023年碳酸饮料产品市场现状分析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一、2022-2023年碳酸饮料产品市场存在的主要问题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二、2022-2023年国内碳酸饮料产品市场的三大瓶颈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三、2022-2023年碳酸饮料产品市场遭遇的规模难题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一、碳酸饮料市场特点</w:t>
      </w:r>
      <w:r>
        <w:rPr>
          <w:rFonts w:hint="eastAsia"/>
        </w:rPr>
        <w:br/>
      </w:r>
      <w:r>
        <w:rPr>
          <w:rFonts w:hint="eastAsia"/>
        </w:rPr>
        <w:t>　　　　二、碳酸饮料市场分析</w:t>
      </w:r>
      <w:r>
        <w:rPr>
          <w:rFonts w:hint="eastAsia"/>
        </w:rPr>
        <w:br/>
      </w:r>
      <w:r>
        <w:rPr>
          <w:rFonts w:hint="eastAsia"/>
        </w:rPr>
        <w:t>　　　　三、碳酸饮料市场变化的方向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中国碳酸饮料市场现状分析</w:t>
      </w:r>
      <w:r>
        <w:rPr>
          <w:rFonts w:hint="eastAsia"/>
        </w:rPr>
        <w:br/>
      </w:r>
      <w:r>
        <w:rPr>
          <w:rFonts w:hint="eastAsia"/>
        </w:rPr>
        <w:t>　　第二节 中国碳酸饮料行业产量情况分析及预测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一、碳酸饮料总体产能规模</w:t>
      </w:r>
      <w:r>
        <w:rPr>
          <w:rFonts w:hint="eastAsia"/>
        </w:rPr>
        <w:br/>
      </w:r>
      <w:r>
        <w:rPr>
          <w:rFonts w:hint="eastAsia"/>
        </w:rPr>
        <w:t>　　　　二、碳酸饮料生产区域分布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三、2018-2023年中国碳酸饮料产量统计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四、2023-2029年中国碳酸饮料产量预测</w:t>
      </w:r>
      <w:r>
        <w:rPr>
          <w:rFonts w:hint="eastAsia"/>
        </w:rPr>
        <w:br/>
      </w:r>
      <w:r>
        <w:rPr>
          <w:rFonts w:hint="eastAsia"/>
        </w:rPr>
        <w:t>　　第三节 中国碳酸饮料市场需求分析及预测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一、中国碳酸饮料市场需求特点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二、2018-2023年中国碳酸饮料市场需求量统计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三、2023-2029年中国碳酸饮料市场需求量预测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中国碳酸饮料价格趋势分析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一、2018-2023年中国碳酸饮料市场价格趋势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二、2023-2029年中国碳酸饮料市场价格走势预测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中国碳酸饮料进出口分析</w:t>
      </w:r>
      <w:r>
        <w:rPr>
          <w:rFonts w:hint="eastAsia"/>
        </w:rPr>
        <w:br/>
      </w:r>
      <w:r>
        <w:rPr>
          <w:rFonts w:hint="eastAsia"/>
        </w:rPr>
        <w:t>　　第一节 碳酸饮料进口情况分析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碳酸饮料出口情况分析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影响碳酸饮料进出口因素分析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2018-2023年中国碳酸饮料行业规模情况分析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2018-2023年中国碳酸饮料行业财务能力分析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碳酸饮料行业细分产品调研</w:t>
      </w:r>
      <w:r>
        <w:rPr>
          <w:rFonts w:hint="eastAsia"/>
        </w:rPr>
        <w:br/>
      </w:r>
      <w:r>
        <w:rPr>
          <w:rFonts w:hint="eastAsia"/>
        </w:rPr>
        <w:t>　　第一节 碳酸饮料细分产品结构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碳酸饮料行业上游产业发展分析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**地区碳酸饮料市场容量分析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**地区碳酸饮料市场容量分析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**地区碳酸饮料市场容量分析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**地区碳酸饮料市场容量分析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一、2023年影响碳酸饮料行业运行的有利因素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二、2023年影响碳酸饮料行业运行的稳定因素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三、2023年影响碳酸饮料行业运行的不利因素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四、2023年中国碳酸饮料行业发展面临的挑战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五、2023年中国碳酸饮料行业发展面临的机遇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碳酸饮料投资建议</w:t>
      </w:r>
      <w:r>
        <w:rPr>
          <w:rFonts w:hint="eastAsia"/>
        </w:rPr>
        <w:br/>
      </w:r>
      <w:r>
        <w:rPr>
          <w:rFonts w:hint="eastAsia"/>
        </w:rPr>
        <w:t>　　第一节 碳酸饮料行业投资环境分析</w:t>
      </w:r>
      <w:r>
        <w:rPr>
          <w:rFonts w:hint="eastAsia"/>
        </w:rPr>
        <w:br/>
      </w:r>
      <w:r>
        <w:rPr>
          <w:rFonts w:hint="eastAsia"/>
        </w:rPr>
        <w:t>　　第二节 碳酸饮料行业投资进入壁垒分析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碳酸饮料行业历程</w:t>
      </w:r>
      <w:r>
        <w:rPr>
          <w:rFonts w:hint="eastAsia"/>
        </w:rPr>
        <w:br/>
      </w:r>
      <w:r>
        <w:rPr>
          <w:rFonts w:hint="eastAsia"/>
        </w:rPr>
        <w:t>　　图表 碳酸饮料行业生命周期</w:t>
      </w:r>
      <w:r>
        <w:rPr>
          <w:rFonts w:hint="eastAsia"/>
        </w:rPr>
        <w:br/>
      </w:r>
      <w:r>
        <w:rPr>
          <w:rFonts w:hint="eastAsia"/>
        </w:rPr>
        <w:t>　　图表 碳酸饮料行业产业链分析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2018-2023年碳酸饮料行业市场容量分析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2018-2023年中国碳酸饮料行业产能统计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2018-2023年中国碳酸饮料行业产量及增长趋势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2018-2023年中国碳酸饮料市场需求量及增速统计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2023年中国碳酸饮料行业需求领域分布格局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2018-2023年中国碳酸饮料行业盈利情况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2018-2023年中国碳酸饮料行业利润总额统计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2018-2023年中国碳酸饮料进口数量分析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2018-2023年中国碳酸饮料进口金额分析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2018-2023年中国碳酸饮料出口数量分析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2018-2023年中国碳酸饮料出口金额分析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2023年中国碳酸饮料进口国家及地区分析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2023年中国碳酸饮料出口国家及地区分析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2018-2023年中国碳酸饮料行业企业平均规模情况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2023-2029年中国碳酸饮料行业产能预测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2023-2029年中国碳酸饮料行业产量预测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2023-2029年中国碳酸饮料市场需求量预测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2023-2029年中国碳酸饮料行业供需平衡预测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2023-2029年中国碳酸饮料行业市场容量预测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2023-2029年中国碳酸饮料市场前景分析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2023-2029年中国碳酸饮料行业发展趋势预测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6dc352a714c6a" w:history="1">
        <w:r>
          <w:rPr>
            <w:rStyle w:val="Hyperlink"/>
          </w:rPr>
          <w:t>中国碳酸饮料行业深度调研与发展前景分析报告（2023-2029年）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6dc352a714c6a" w:history="1">
        <w:r>
          <w:rPr>
            <w:rStyle w:val="Hyperlink"/>
          </w:rPr>
          <w:t>https://www.20087.com/7/16/TanSuanYinLiaoHangYeFaZhanQianJing.html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小孩每天喝多少碳酸饮料合适、碳酸饮料对人体的好处和坏处、中国本土可乐、碳酸饮料对男人性功能有影响吗、三种常见的饮料是哪些、碳酸饮料的好处与坏处、哪些品牌的饮料是三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25e9711224f91" w:history="1">
      <w:r>
        <w:rPr>
          <w:rStyle w:val="Hyperlink"/>
        </w:rPr>
        <w:t>中国碳酸饮料行业深度调研与发展前景分析报告（2023-2029年）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anSuanYinLiaoHangYeFaZhanQianJing.html" TargetMode="External" Id="Ra996dc352a71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anSuanYinLiaoHangYeFaZhanQianJing.html" TargetMode="External" Id="R92625e971122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2022-11-29T01:32:00Z</dcterms:created>
  <dcterms:modified xsi:type="dcterms:W3CDTF">2022-11-29T02:32:00Z</dcterms:modified>
  <dc:subject>中国碳酸饮料行业深度调研与发展前景分析报告（2023-2029年）</dc:subject>
  <dc:title>中国碳酸饮料行业深度调研与发展前景分析报告（2023-2029年）</dc:title>
  <cp:keywords>中国碳酸饮料行业深度调研与发展前景分析报告（2023-2029年）</cp:keywords>
  <dc:description>中国碳酸饮料行业深度调研与发展前景分析报告（2023-2029年）</dc:description>
</cp:coreProperties>
</file>