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b45a6d2e4e1c" w:history="1">
              <w:r>
                <w:rPr>
                  <w:rStyle w:val="Hyperlink"/>
                </w:rPr>
                <w:t>2026-2032年全球与中国水果店行业发展分析及市场前景报告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b45a6d2e4e1c" w:history="1">
              <w:r>
                <w:rPr>
                  <w:rStyle w:val="Hyperlink"/>
                </w:rPr>
                <w:t>2026-2032年全球与中国水果店行业发展分析及市场前景报告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1b45a6d2e4e1c" w:history="1">
                <w:r>
                  <w:rPr>
                    <w:rStyle w:val="Hyperlink"/>
                  </w:rPr>
                  <w:t>https://www.20087.com/7/26/ShuiGuoDianDeXianZhuangYuFaZhanQianJing.html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店是生鲜零售的重要终端，正处于从传统街边摊向品牌化、数字化与体验化深度转型阶段。目前，连锁水果店普遍建立统一采购、全程冷链与标准化分级体系，确保果品新鲜度与品质一致性；同时引入电子价签、自助收银及会员管理系统，提升运营效率。在消费升级驱动下，高端水果店注重场景营造，通过灯光设计、陈列美学与试吃服务强化感官体验，并拓展切果盒、果昔、轻食等即食产品线以提高客单价。线上融合成为标配，多数门店依托小程序、社群团购或第三方平台实现“线上下单、30分钟达”服务。然而，行业仍面临损耗率高、供应链整合难度大、同质化竞争激烈及对季节性与气候依赖性强等结构性挑战。</w:t>
      </w:r>
      <w:r>
        <w:rPr>
          <w:rFonts w:hint="eastAsia"/>
        </w:rPr>
        <w:br/>
      </w:r>
      <w:r>
        <w:rPr>
          <w:rFonts w:hint="eastAsia"/>
        </w:rPr>
        <w:t>　　未来，水果店将加速向“鲜食健康生活站”与智慧供应链节点演进。市场调研网指出，一方面，基于AI销量预测与动态定价系统将优化库存周转，减少损耗；区块链溯源技术可向消费者透明展示产地、采摘时间与农残检测结果，增强信任感。另一方面，门店功能将延伸至营养咨询、定制果篮订阅及社区健康活动组织，构建私域流量闭环。在可持续发展层面，可降解包装、零塑料陈列及临期水果再加工（如果酱、酵素）将成为ESG实践重点。此外，与本地农场直连的“短链供应”模式将缩短流通环节，保障风味与农户收益。长远看，水果店将超越单纯销售场所，成为城市居民获取新鲜、健康与愉悦生活方式的核心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1b45a6d2e4e1c" w:history="1">
        <w:r>
          <w:rPr>
            <w:rStyle w:val="Hyperlink"/>
          </w:rPr>
          <w:t>2026-2032年全球与中国水果店行业发展分析及市场前景报告</w:t>
        </w:r>
      </w:hyperlink>
      <w:r>
        <w:rPr>
          <w:rFonts w:hint="eastAsia"/>
        </w:rPr>
        <w:t>》，2025年水果店行业市场规模达 亿元，预计2032年市场规模将达 亿元，期间年均复合增长率（CAGR）达 %。报告系统分析了水果店行业的市场规模、市场需求及价格波动，深入探讨了水果店产业链关键环节及各细分市场特点。报告基于权威数据，科学预测了水果店市场前景与发展趋势，同时评估了水果店重点企业的经营状况，包括品牌影响力、市场集中度及竞争格局。通过SWOT分析，报告揭示了水果店行业面临的风险与机遇，为水果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水果店行业相关概述</w:t>
      </w:r>
      <w:r>
        <w:rPr>
          <w:rFonts w:hint="eastAsia"/>
        </w:rPr>
        <w:br/>
      </w:r>
      <w:r>
        <w:rPr>
          <w:rFonts w:hint="eastAsia"/>
        </w:rPr>
        <w:t>　　第一节 水果店行业定义及特征</w:t>
      </w:r>
      <w:r>
        <w:rPr>
          <w:rFonts w:hint="eastAsia"/>
        </w:rPr>
        <w:br/>
      </w:r>
      <w:r>
        <w:rPr>
          <w:rFonts w:hint="eastAsia"/>
        </w:rPr>
        <w:t>　　　　一、水果店行业定义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水果店行业商业模式分析</w:t>
      </w:r>
      <w:r>
        <w:rPr>
          <w:rFonts w:hint="eastAsia"/>
        </w:rPr>
        <w:br/>
      </w:r>
      <w:r>
        <w:rPr>
          <w:rFonts w:hint="eastAsia"/>
        </w:rPr>
        <w:t>　　第三节 水果店行业主要风险因素分析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水果店行业政策环境分析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2026年水果店行业经济及技术环境分析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三、经济环境对水果店行业影响分析</w:t>
      </w:r>
      <w:r>
        <w:rPr>
          <w:rFonts w:hint="eastAsia"/>
        </w:rPr>
        <w:br/>
      </w:r>
      <w:r>
        <w:rPr>
          <w:rFonts w:hint="eastAsia"/>
        </w:rPr>
        <w:t>　　第三节 2026年水果店行业社会环境分析</w:t>
      </w:r>
      <w:r>
        <w:rPr>
          <w:rFonts w:hint="eastAsia"/>
        </w:rPr>
        <w:br/>
      </w:r>
      <w:r>
        <w:rPr>
          <w:rFonts w:hint="eastAsia"/>
        </w:rPr>
        <w:t>　　第四节 2026年水果店行业技术环境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中国水果店行业经营情况分析</w:t>
      </w:r>
      <w:r>
        <w:rPr>
          <w:rFonts w:hint="eastAsia"/>
        </w:rPr>
        <w:br/>
      </w:r>
      <w:r>
        <w:rPr>
          <w:rFonts w:hint="eastAsia"/>
        </w:rPr>
        <w:t>　　第一节 水果店行业发展概况分析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水果店行业供给态势分析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一、2020-2025年中国水果店行业企业数量分析</w:t>
      </w:r>
      <w:r>
        <w:rPr>
          <w:rFonts w:hint="eastAsia"/>
        </w:rPr>
        <w:br/>
      </w:r>
      <w:r>
        <w:rPr>
          <w:rFonts w:hint="eastAsia"/>
        </w:rPr>
        <w:t>　　　　二、水果店行业企业所有制结构分析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三、水果店行业企业注册资本情况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四、水果店行业企业区域分布情况</w:t>
      </w:r>
      <w:r>
        <w:rPr>
          <w:rFonts w:hint="eastAsia"/>
        </w:rPr>
        <w:br/>
      </w:r>
      <w:r>
        <w:rPr>
          <w:rFonts w:hint="eastAsia"/>
        </w:rPr>
        <w:t>　　第三节 水果店行业消费态势分析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一、2020-2025年中国水果店行业消费情况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二、2020-2025年中国水果店行业消费区域分布</w:t>
      </w:r>
      <w:r>
        <w:rPr>
          <w:rFonts w:hint="eastAsia"/>
        </w:rPr>
        <w:br/>
      </w:r>
      <w:r>
        <w:rPr>
          <w:rFonts w:hint="eastAsia"/>
        </w:rPr>
        <w:t>　　第四节 水果店行业消费价格水平分析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2026年中国水果店行业竞争格局分析</w:t>
      </w:r>
      <w:r>
        <w:rPr>
          <w:rFonts w:hint="eastAsia"/>
        </w:rPr>
        <w:br/>
      </w:r>
      <w:r>
        <w:rPr>
          <w:rFonts w:hint="eastAsia"/>
        </w:rPr>
        <w:t>　　第一节 水果店行业竞争格局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水果店行业五力竞争分析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水果店行业壁垒分析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水果店行业竞争力提升策略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水果店行业上游产业链分析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上游行业对水果店行业影响分析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水果店行业下游产业链分析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下游需求市场对水果店行业影响分析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2020-2025年水果店行业各区域市场概况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华北地区水果店行业分析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东北地区水果店行业分析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华东地区水果店行业分析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华中地区水果店行业分析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华南地区水果店行业分析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西部地区水果店行业分析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水果店行业主要优势企业分析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深圳市百果园实业发展有限公司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杭州群丰果品连锁有限公司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Dole（都乐）食品公司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浙江天子股份有限公司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深圳市鑫荣懋农产品股份有限公司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三海瓜园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北京福满佳商贸有限公司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南昌名果贸易有限公司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四川百果鲜果业股份有限公司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新疆果业集团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2026-2032年中国水果店行业趋势预测分析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2026-2032年中国水果店行业发展趋势预测</w:t>
      </w:r>
      <w:r>
        <w:rPr>
          <w:rFonts w:hint="eastAsia"/>
        </w:rPr>
        <w:br/>
      </w:r>
      <w:r>
        <w:rPr>
          <w:rFonts w:hint="eastAsia"/>
        </w:rPr>
        <w:t>　　　　一、水果店行业发展驱动因素分析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二、水果店行业发展制约因素分析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三、水果店行业需求趋势分析</w:t>
      </w:r>
      <w:r>
        <w:rPr>
          <w:rFonts w:hint="eastAsia"/>
        </w:rPr>
        <w:br/>
      </w:r>
      <w:r>
        <w:rPr>
          <w:rFonts w:hint="eastAsia"/>
        </w:rPr>
        <w:t>　　第二节 中智.林.水果店行业研究结论及建议</w:t>
      </w:r>
      <w:r>
        <w:rPr>
          <w:rFonts w:hint="eastAsia"/>
        </w:rPr>
        <w:br/>
      </w:r>
      <w:r>
        <w:rPr>
          <w:rFonts w:hint="eastAsia"/>
        </w:rPr>
        <w:t>　　　　一、水果店行业研究结论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水果店介绍</w:t>
      </w:r>
      <w:r>
        <w:rPr>
          <w:rFonts w:hint="eastAsia"/>
        </w:rPr>
        <w:br/>
      </w:r>
      <w:r>
        <w:rPr>
          <w:rFonts w:hint="eastAsia"/>
        </w:rPr>
        <w:t>　　图表 水果店图片</w:t>
      </w:r>
      <w:r>
        <w:rPr>
          <w:rFonts w:hint="eastAsia"/>
        </w:rPr>
        <w:br/>
      </w:r>
      <w:r>
        <w:rPr>
          <w:rFonts w:hint="eastAsia"/>
        </w:rPr>
        <w:t>　　图表 水果店产业链调研</w:t>
      </w:r>
      <w:r>
        <w:rPr>
          <w:rFonts w:hint="eastAsia"/>
        </w:rPr>
        <w:br/>
      </w:r>
      <w:r>
        <w:rPr>
          <w:rFonts w:hint="eastAsia"/>
        </w:rPr>
        <w:t>　　图表 水果店行业特点</w:t>
      </w:r>
      <w:r>
        <w:rPr>
          <w:rFonts w:hint="eastAsia"/>
        </w:rPr>
        <w:br/>
      </w:r>
      <w:r>
        <w:rPr>
          <w:rFonts w:hint="eastAsia"/>
        </w:rPr>
        <w:t>　　图表 水果店政策</w:t>
      </w:r>
      <w:r>
        <w:rPr>
          <w:rFonts w:hint="eastAsia"/>
        </w:rPr>
        <w:br/>
      </w:r>
      <w:r>
        <w:rPr>
          <w:rFonts w:hint="eastAsia"/>
        </w:rPr>
        <w:t>　　图表 水果店技术 标准</w:t>
      </w:r>
      <w:r>
        <w:rPr>
          <w:rFonts w:hint="eastAsia"/>
        </w:rPr>
        <w:br/>
      </w:r>
      <w:r>
        <w:rPr>
          <w:rFonts w:hint="eastAsia"/>
        </w:rPr>
        <w:t>　　图表 水果店最新消息 动态</w:t>
      </w:r>
      <w:r>
        <w:rPr>
          <w:rFonts w:hint="eastAsia"/>
        </w:rPr>
        <w:br/>
      </w:r>
      <w:r>
        <w:rPr>
          <w:rFonts w:hint="eastAsia"/>
        </w:rPr>
        <w:t>　　图表 水果店行业现状</w:t>
      </w:r>
      <w:r>
        <w:rPr>
          <w:rFonts w:hint="eastAsia"/>
        </w:rPr>
        <w:br/>
      </w:r>
      <w:r>
        <w:rPr>
          <w:rFonts w:hint="eastAsia"/>
        </w:rPr>
        <w:t>　　图表 2020-2025年水果店行业市场容量统计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2020-2025年中国水果店市场规模情况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2020-2025年中国水果店销售统计</w:t>
      </w:r>
      <w:r>
        <w:rPr>
          <w:rFonts w:hint="eastAsia"/>
        </w:rPr>
        <w:br/>
      </w:r>
      <w:r>
        <w:rPr>
          <w:rFonts w:hint="eastAsia"/>
        </w:rPr>
        <w:t>　　图表 2020-2025年中国水果店利润总额</w:t>
      </w:r>
      <w:r>
        <w:rPr>
          <w:rFonts w:hint="eastAsia"/>
        </w:rPr>
        <w:br/>
      </w:r>
      <w:r>
        <w:rPr>
          <w:rFonts w:hint="eastAsia"/>
        </w:rPr>
        <w:t>　　图表 2020-2025年中国水果店企业数量统计</w:t>
      </w:r>
      <w:r>
        <w:rPr>
          <w:rFonts w:hint="eastAsia"/>
        </w:rPr>
        <w:br/>
      </w:r>
      <w:r>
        <w:rPr>
          <w:rFonts w:hint="eastAsia"/>
        </w:rPr>
        <w:t>　　图表 2025年水果店成本和利润分析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2020-2025年中国水果店行业经营效益分析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2020-2025年中国水果店行业发展能力分析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2020-2025年中国水果店行业偿债能力分析</w:t>
      </w:r>
      <w:r>
        <w:rPr>
          <w:rFonts w:hint="eastAsia"/>
        </w:rPr>
        <w:br/>
      </w:r>
      <w:r>
        <w:rPr>
          <w:rFonts w:hint="eastAsia"/>
        </w:rPr>
        <w:t>　　图表 水果店品牌分析</w:t>
      </w:r>
      <w:r>
        <w:rPr>
          <w:rFonts w:hint="eastAsia"/>
        </w:rPr>
        <w:br/>
      </w:r>
      <w:r>
        <w:rPr>
          <w:rFonts w:hint="eastAsia"/>
        </w:rPr>
        <w:t>　　图表 **地区水果店市场规模</w:t>
      </w:r>
      <w:r>
        <w:rPr>
          <w:rFonts w:hint="eastAsia"/>
        </w:rPr>
        <w:br/>
      </w:r>
      <w:r>
        <w:rPr>
          <w:rFonts w:hint="eastAsia"/>
        </w:rPr>
        <w:t>　　图表 **地区水果店行业市场需求</w:t>
      </w:r>
      <w:r>
        <w:rPr>
          <w:rFonts w:hint="eastAsia"/>
        </w:rPr>
        <w:br/>
      </w:r>
      <w:r>
        <w:rPr>
          <w:rFonts w:hint="eastAsia"/>
        </w:rPr>
        <w:t>　　图表 **地区水果店市场调研</w:t>
      </w:r>
      <w:r>
        <w:rPr>
          <w:rFonts w:hint="eastAsia"/>
        </w:rPr>
        <w:br/>
      </w:r>
      <w:r>
        <w:rPr>
          <w:rFonts w:hint="eastAsia"/>
        </w:rPr>
        <w:t>　　图表 **地区水果店行业市场需求分析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**地区水果店市场规模</w:t>
      </w:r>
      <w:r>
        <w:rPr>
          <w:rFonts w:hint="eastAsia"/>
        </w:rPr>
        <w:br/>
      </w:r>
      <w:r>
        <w:rPr>
          <w:rFonts w:hint="eastAsia"/>
        </w:rPr>
        <w:t>　　图表 **地区水果店行业市场需求</w:t>
      </w:r>
      <w:r>
        <w:rPr>
          <w:rFonts w:hint="eastAsia"/>
        </w:rPr>
        <w:br/>
      </w:r>
      <w:r>
        <w:rPr>
          <w:rFonts w:hint="eastAsia"/>
        </w:rPr>
        <w:t>　　图表 **地区水果店市场调研</w:t>
      </w:r>
      <w:r>
        <w:rPr>
          <w:rFonts w:hint="eastAsia"/>
        </w:rPr>
        <w:br/>
      </w:r>
      <w:r>
        <w:rPr>
          <w:rFonts w:hint="eastAsia"/>
        </w:rPr>
        <w:t>　　图表 **地区水果店市场需求分析</w:t>
      </w:r>
      <w:r>
        <w:rPr>
          <w:rFonts w:hint="eastAsia"/>
        </w:rPr>
        <w:br/>
      </w:r>
      <w:r>
        <w:rPr>
          <w:rFonts w:hint="eastAsia"/>
        </w:rPr>
        <w:t>　　图表 水果店上游发展</w:t>
      </w:r>
      <w:r>
        <w:rPr>
          <w:rFonts w:hint="eastAsia"/>
        </w:rPr>
        <w:br/>
      </w:r>
      <w:r>
        <w:rPr>
          <w:rFonts w:hint="eastAsia"/>
        </w:rPr>
        <w:t>　　图表 水果店下游发展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水果店企业（一）概况</w:t>
      </w:r>
      <w:r>
        <w:rPr>
          <w:rFonts w:hint="eastAsia"/>
        </w:rPr>
        <w:br/>
      </w:r>
      <w:r>
        <w:rPr>
          <w:rFonts w:hint="eastAsia"/>
        </w:rPr>
        <w:t>　　图表 企业水果店业务</w:t>
      </w:r>
      <w:r>
        <w:rPr>
          <w:rFonts w:hint="eastAsia"/>
        </w:rPr>
        <w:br/>
      </w:r>
      <w:r>
        <w:rPr>
          <w:rFonts w:hint="eastAsia"/>
        </w:rPr>
        <w:t>　　图表 水果店企业（一）经营情况分析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水果店企业（二）简介</w:t>
      </w:r>
      <w:r>
        <w:rPr>
          <w:rFonts w:hint="eastAsia"/>
        </w:rPr>
        <w:br/>
      </w:r>
      <w:r>
        <w:rPr>
          <w:rFonts w:hint="eastAsia"/>
        </w:rPr>
        <w:t>　　图表 企业水果店业务</w:t>
      </w:r>
      <w:r>
        <w:rPr>
          <w:rFonts w:hint="eastAsia"/>
        </w:rPr>
        <w:br/>
      </w:r>
      <w:r>
        <w:rPr>
          <w:rFonts w:hint="eastAsia"/>
        </w:rPr>
        <w:t>　　图表 水果店企业（二）经营情况分析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水果店企业（三）概况</w:t>
      </w:r>
      <w:r>
        <w:rPr>
          <w:rFonts w:hint="eastAsia"/>
        </w:rPr>
        <w:br/>
      </w:r>
      <w:r>
        <w:rPr>
          <w:rFonts w:hint="eastAsia"/>
        </w:rPr>
        <w:t>　　图表 企业水果店业务</w:t>
      </w:r>
      <w:r>
        <w:rPr>
          <w:rFonts w:hint="eastAsia"/>
        </w:rPr>
        <w:br/>
      </w:r>
      <w:r>
        <w:rPr>
          <w:rFonts w:hint="eastAsia"/>
        </w:rPr>
        <w:t>　　图表 水果店企业（三）经营情况分析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水果店企业（四）简介</w:t>
      </w:r>
      <w:r>
        <w:rPr>
          <w:rFonts w:hint="eastAsia"/>
        </w:rPr>
        <w:br/>
      </w:r>
      <w:r>
        <w:rPr>
          <w:rFonts w:hint="eastAsia"/>
        </w:rPr>
        <w:t>　　图表 企业水果店业务</w:t>
      </w:r>
      <w:r>
        <w:rPr>
          <w:rFonts w:hint="eastAsia"/>
        </w:rPr>
        <w:br/>
      </w:r>
      <w:r>
        <w:rPr>
          <w:rFonts w:hint="eastAsia"/>
        </w:rPr>
        <w:t>　　图表 水果店企业（四）经营情况分析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水果店投资、并购情况</w:t>
      </w:r>
      <w:r>
        <w:rPr>
          <w:rFonts w:hint="eastAsia"/>
        </w:rPr>
        <w:br/>
      </w:r>
      <w:r>
        <w:rPr>
          <w:rFonts w:hint="eastAsia"/>
        </w:rPr>
        <w:t>　　图表 水果店优势</w:t>
      </w:r>
      <w:r>
        <w:rPr>
          <w:rFonts w:hint="eastAsia"/>
        </w:rPr>
        <w:br/>
      </w:r>
      <w:r>
        <w:rPr>
          <w:rFonts w:hint="eastAsia"/>
        </w:rPr>
        <w:t>　　图表 水果店劣势</w:t>
      </w:r>
      <w:r>
        <w:rPr>
          <w:rFonts w:hint="eastAsia"/>
        </w:rPr>
        <w:br/>
      </w:r>
      <w:r>
        <w:rPr>
          <w:rFonts w:hint="eastAsia"/>
        </w:rPr>
        <w:t>　　图表 水果店机会</w:t>
      </w:r>
      <w:r>
        <w:rPr>
          <w:rFonts w:hint="eastAsia"/>
        </w:rPr>
        <w:br/>
      </w:r>
      <w:r>
        <w:rPr>
          <w:rFonts w:hint="eastAsia"/>
        </w:rPr>
        <w:t>　　图表 水果店威胁</w:t>
      </w:r>
      <w:r>
        <w:rPr>
          <w:rFonts w:hint="eastAsia"/>
        </w:rPr>
        <w:br/>
      </w:r>
      <w:r>
        <w:rPr>
          <w:rFonts w:hint="eastAsia"/>
        </w:rPr>
        <w:t>　　图表 进入水果店行业壁垒</w:t>
      </w:r>
      <w:r>
        <w:rPr>
          <w:rFonts w:hint="eastAsia"/>
        </w:rPr>
        <w:br/>
      </w:r>
      <w:r>
        <w:rPr>
          <w:rFonts w:hint="eastAsia"/>
        </w:rPr>
        <w:t>　　图表 水果店发展有利因素</w:t>
      </w:r>
      <w:r>
        <w:rPr>
          <w:rFonts w:hint="eastAsia"/>
        </w:rPr>
        <w:br/>
      </w:r>
      <w:r>
        <w:rPr>
          <w:rFonts w:hint="eastAsia"/>
        </w:rPr>
        <w:t>　　图表 水果店发展不利因素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2026-2032年中国水果店行业信息化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2026-2032年中国水果店行业市场容量预测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2026-2032年中国水果店行业市场规模预测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2026-2032年中国水果店行业风险</w:t>
      </w:r>
      <w:r>
        <w:rPr>
          <w:rFonts w:hint="eastAsia"/>
        </w:rPr>
        <w:br/>
      </w:r>
      <w:r>
        <w:rPr>
          <w:rFonts w:hint="eastAsia"/>
        </w:rPr>
        <w:t>　　图表 2026-2032年中国水果店市场前景分析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b45a6d2e4e1c" w:history="1">
        <w:r>
          <w:rPr>
            <w:rStyle w:val="Hyperlink"/>
          </w:rPr>
          <w:t>2026-2032年全球与中国水果店行业发展分析及市场前景报告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1b45a6d2e4e1c" w:history="1">
        <w:r>
          <w:rPr>
            <w:rStyle w:val="Hyperlink"/>
          </w:rPr>
          <w:t>https://www.20087.com/7/26/ShuiGuoDianDeXianZhuangYuFaZhanQianJing.html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热点：开水果店需要多少钱、水果店怎么开、水果店加盟店十大品牌、水果店的瓶子作品大全、开水果店需要具备什么条件、水果店名字、新手怎样开水果店、水果店新手怎么入行、水果专卖店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e293a83fe445e" w:history="1">
      <w:r>
        <w:rPr>
          <w:rStyle w:val="Hyperlink"/>
        </w:rPr>
        <w:t>2026-2032年全球与中国水果店行业发展分析及市场前景报告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iGuoDianDeXianZhuangYuFaZhanQianJing.html" TargetMode="External" Id="R2651b45a6d2e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iGuoDianDeXianZhuangYuFaZhanQianJing.html" TargetMode="External" Id="Rebfe293a83fe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2026-03-01T02:09:33Z</dcterms:created>
  <dcterms:modified xsi:type="dcterms:W3CDTF">2026-03-01T03:09:33Z</dcterms:modified>
  <dc:subject>2026-2032年全球与中国水果店行业发展分析及市场前景报告</dc:subject>
  <dc:title>2026-2032年全球与中国水果店行业发展分析及市场前景报告</dc:title>
  <cp:keywords>2026-2032年全球与中国水果店行业发展分析及市场前景报告</cp:keywords>
  <dc:description>2026-2032年全球与中国水果店行业发展分析及市场前景报告</dc:description>
</cp:coreProperties>
</file>