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74dfebb54586" w:history="1">
              <w:r>
                <w:rPr>
                  <w:rStyle w:val="Hyperlink"/>
                </w:rPr>
                <w:t>2026-2032年中国生酮零食行业市场调研与发展前景报告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74dfebb54586" w:history="1">
              <w:r>
                <w:rPr>
                  <w:rStyle w:val="Hyperlink"/>
                </w:rPr>
                <w:t>2026-2032年中国生酮零食行业市场调研与发展前景报告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74dfebb54586" w:history="1">
                <w:r>
                  <w:rPr>
                    <w:rStyle w:val="Hyperlink"/>
                  </w:rPr>
                  <w:t>https://www.20087.com/7/86/ShengTongLingShiDeQianJingQuShi.html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酮零食是以低碳水、高脂肪、适量蛋白为配方核心的功能性食品，主要面向执行生酮饮食的消费者，用于维持体内酮体水平并满足日常能量与口感需求。生酮零食形态涵盖坚果棒、奶酪脆片、椰子油饼干、MCT油软糖等，普遍强调无添加糖、使用赤藓糖醇或甜叶菊等代糖，并通过清洁标签（如无麸质、无大豆、无乳清）强化健康属性。在体重管理、代谢健康及认知功能改善等需求驱动下，生酮零食在健身人群、糖尿病患者及神经退行性疾病关注者中获得初步认可。然而，部分产品因过度依赖饱和脂肪或人工代糖引发营养均衡性质疑，且口感单一、价格偏高限制其大众化渗透。</w:t>
      </w:r>
      <w:r>
        <w:rPr>
          <w:rFonts w:hint="eastAsia"/>
        </w:rPr>
        <w:br/>
      </w:r>
      <w:r>
        <w:rPr>
          <w:rFonts w:hint="eastAsia"/>
        </w:rPr>
        <w:t>　　未来，生酮零食将向营养均衡化、风味多元化与临床背书方向演进。市场调研网指出，一方面，配方将引入奇亚籽、亚麻籽、藻油DHA等优质脂肪源，并平衡电解质与膳食纤维，提升长期食用安全性；另一方面，融合亚洲风味（如海苔、梅子、咖喱）或咸甜复合口味将突破传统“油腻”刻板印象。此外，与医疗机构合作开展代谢指标干预研究，将为产品功效提供科学支撑。长远来看，生酮零食将从小众饮食配套升级为代谢健康管理工具，在预防医学与个性化营养体系中占据一席之地，并通过碳水化合物当量标识与血糖负荷认证建立消费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1174dfebb54586" w:history="1">
        <w:r>
          <w:rPr>
            <w:rStyle w:val="Hyperlink"/>
          </w:rPr>
          <w:t>2026-2032年中国生酮零食行业市场调研与发展前景报告</w:t>
        </w:r>
      </w:hyperlink>
      <w:r>
        <w:rPr>
          <w:rFonts w:hint="eastAsia"/>
        </w:rPr>
        <w:t>》，2025年生酮零食行业市场规模达 亿元，预计2032年市场规模将达 亿元，期间年均复合增长率（CAGR）达 %。报告依托国家统计局、相关行业协会及科研单位提供的权威数据，全面分析了生酮零食行业发展环境、产业链结构、市场供需状况及价格变化，重点研究了生酮零食行业内主要企业的经营现状。报告对生酮零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生酮零食市场概述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按照不同产品类型，生酮零食主要可以分为如下几个类别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中国不同产品类型生酮零食增长趋势2021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糕点类</w:t>
      </w:r>
      <w:r>
        <w:rPr>
          <w:rFonts w:hint="eastAsia"/>
        </w:rPr>
        <w:br/>
      </w:r>
      <w:r>
        <w:rPr>
          <w:rFonts w:hint="eastAsia"/>
        </w:rPr>
        <w:t>　　　　1.2.3 巧克力类</w:t>
      </w:r>
      <w:r>
        <w:rPr>
          <w:rFonts w:hint="eastAsia"/>
        </w:rPr>
        <w:br/>
      </w:r>
      <w:r>
        <w:rPr>
          <w:rFonts w:hint="eastAsia"/>
        </w:rPr>
        <w:t>　　　　1.2.4 能量棒类</w:t>
      </w:r>
      <w:r>
        <w:rPr>
          <w:rFonts w:hint="eastAsia"/>
        </w:rPr>
        <w:br/>
      </w:r>
      <w:r>
        <w:rPr>
          <w:rFonts w:hint="eastAsia"/>
        </w:rPr>
        <w:t>　　　　1.2.5 肉类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从不同应用，生酮零食主要包括如下几个方面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中国不同应用生酮零食增长趋势2021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中国生酮零食发展现状及未来趋势（2021-2032）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中国市场生酮零食收入及增长率（2021-2032）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中国市场生酮零食销量及增长率（2021-2032）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中国市场主要生酮零食厂商分析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中国市场主要厂商生酮零食销量及市场占有率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中国市场主要厂商生酮零食销量（2021-2026）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中国市场主要厂商生酮零食收入及市场占有率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中国市场主要厂商生酮零食收入（2021-2026）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中国市场主要厂商生酮零食收入市场份额（2021-2026）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2025年中国市场主要厂商生酮零食收入排名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中国市场主要厂商生酮零食价格（2021-2026）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中国市场主要厂商生酮零食总部及产地分布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中国市场主要厂商成立时间及生酮零食商业化日期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中国市场主要厂商生酮零食产品类型及应用</w:t>
      </w:r>
      <w:r>
        <w:rPr>
          <w:rFonts w:hint="eastAsia"/>
        </w:rPr>
        <w:br/>
      </w:r>
      <w:r>
        <w:rPr>
          <w:rFonts w:hint="eastAsia"/>
        </w:rPr>
        <w:t>　　2.7 生酮零食行业集中度、竞争程度分析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生酮零食行业集中度分析：2025年中国Top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中国市场生酮零食第一梯队、第二梯队和第三梯队厂商（品牌）及2025年市场份额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不同产品类型生酮零食分析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中国市场不同产品类型生酮零食销量（2021-2032）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中国市场不同产品类型生酮零食销量及市场份额（2021-2026）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中国市场不同产品类型生酮零食销量预测（2027-2032）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中国市场不同产品类型生酮零食规模（2021-2032）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中国市场不同产品类型生酮零食规模及市场份额（2021-2026）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中国市场不同产品类型生酮零食规模预测（2027-2032）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中国市场不同产品类型生酮零食价格走势（2021-2032）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不同应用生酮零食分析</w:t>
      </w:r>
      <w:r>
        <w:rPr>
          <w:rFonts w:hint="eastAsia"/>
        </w:rPr>
        <w:br/>
      </w:r>
      <w:r>
        <w:rPr>
          <w:rFonts w:hint="eastAsia"/>
        </w:rPr>
        <w:t>　　5.1 中国市场不同应用生酮零食销量（2021-2032）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中国市场不同应用生酮零食销量及市场份额（2021-2026）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中国市场不同应用生酮零食销量预测（2027-2032）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中国市场不同应用生酮零食规模（2021-2032）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中国市场不同应用生酮零食规模及市场份额（2021-2026）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中国市场不同应用生酮零食规模预测（2027-2032）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中国市场不同应用生酮零食价格走势（2021-2032）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生酮零食行业发展分析---发展趋势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生酮零食行业发展分析---厂商壁垒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生酮零食行业发展分析---驱动因素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生酮零食行业发展分析---制约因素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生酮零食中国企业SWOT分析</w:t>
      </w:r>
      <w:r>
        <w:rPr>
          <w:rFonts w:hint="eastAsia"/>
        </w:rPr>
        <w:br/>
      </w:r>
      <w:r>
        <w:rPr>
          <w:rFonts w:hint="eastAsia"/>
        </w:rPr>
        <w:t>　　6.6 生酮零食行业发展分析---行业政策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生酮零食行业产业链简介</w:t>
      </w:r>
      <w:r>
        <w:rPr>
          <w:rFonts w:hint="eastAsia"/>
        </w:rPr>
        <w:br/>
      </w:r>
      <w:r>
        <w:rPr>
          <w:rFonts w:hint="eastAsia"/>
        </w:rPr>
        <w:t>　　7.2 生酮零食产业链分析-上游</w:t>
      </w:r>
      <w:r>
        <w:rPr>
          <w:rFonts w:hint="eastAsia"/>
        </w:rPr>
        <w:br/>
      </w:r>
      <w:r>
        <w:rPr>
          <w:rFonts w:hint="eastAsia"/>
        </w:rPr>
        <w:t>　　7.3 生酮零食产业链分析-中游</w:t>
      </w:r>
      <w:r>
        <w:rPr>
          <w:rFonts w:hint="eastAsia"/>
        </w:rPr>
        <w:br/>
      </w:r>
      <w:r>
        <w:rPr>
          <w:rFonts w:hint="eastAsia"/>
        </w:rPr>
        <w:t>　　7.4 生酮零食产业链分析-下游</w:t>
      </w:r>
      <w:r>
        <w:rPr>
          <w:rFonts w:hint="eastAsia"/>
        </w:rPr>
        <w:br/>
      </w:r>
      <w:r>
        <w:rPr>
          <w:rFonts w:hint="eastAsia"/>
        </w:rPr>
        <w:t>　　7.5 生酮零食行业采购模式</w:t>
      </w:r>
      <w:r>
        <w:rPr>
          <w:rFonts w:hint="eastAsia"/>
        </w:rPr>
        <w:br/>
      </w:r>
      <w:r>
        <w:rPr>
          <w:rFonts w:hint="eastAsia"/>
        </w:rPr>
        <w:t>　　7.6 生酮零食行业生产模式</w:t>
      </w:r>
      <w:r>
        <w:rPr>
          <w:rFonts w:hint="eastAsia"/>
        </w:rPr>
        <w:br/>
      </w:r>
      <w:r>
        <w:rPr>
          <w:rFonts w:hint="eastAsia"/>
        </w:rPr>
        <w:t>　　7.7 生酮零食行业销售模式及销售渠道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中国本土生酮零食产能、产量分析</w:t>
      </w:r>
      <w:r>
        <w:rPr>
          <w:rFonts w:hint="eastAsia"/>
        </w:rPr>
        <w:br/>
      </w:r>
      <w:r>
        <w:rPr>
          <w:rFonts w:hint="eastAsia"/>
        </w:rPr>
        <w:t>　　8.1 中国生酮零食供需现状及预测（2021-2032）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中国生酮零食产能、产量、产能利用率及发展趋势（2021-2032）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中国生酮零食产量、市场需求量及发展趋势（2021-2032）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中国生酮零食进出口分析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中国市场生酮零食主要进口来源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中国市场生酮零食主要出口目的地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不同产品类型生酮零食市场规模2021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不同应用生酮零食市场规模2021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中国市场主要厂商生酮零食销量（2021-2026）&amp;（千件）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中国市场主要厂商生酮零食收入（2021-2026）&amp;（万元）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中国市场主要厂商生酮零食收入份额（2021-2026）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2025年中国主要生产商生酮零食收入排名（万元）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中国市场主要厂商生酮零食价格（2021-2026）&amp;（元/件）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中国市场主要厂商生酮零食总部及产地分布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中国市场主要厂商成立时间及生酮零食商业化日期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中国市场主要厂商生酮零食产品类型及应用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2025年中国市场生酮零食主要厂商市场地位（第一梯队、第二梯队和第三梯队）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生酮零食市场投资、并购等现状分析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中国市场不同产品类型生酮零食销量（2021-2026）&amp;（千件）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中国市场不同产品类型生酮零食销量预测（2027-2032）&amp;（千件）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中国市场不同产品类型生酮零食销量市场份额预测（2027-2032）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中国市场不同产品类型生酮零食规模（2021-2026）&amp;（万元）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中国市场不同产品类型生酮零食规模市场份额（2021-2026）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中国市场不同产品类型生酮零食规模预测（2027-2032）&amp;（万元）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中国市场不同产品类型生酮零食规模市场份额预测（2027-2032）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中国市场不同应用生酮零食销量（2021-2026）&amp;（千件）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中国市场不同应用生酮零食销量预测（2027-2032）&amp;（千件）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中国市场不同应用生酮零食销量市场份额预测（2027-2032）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中国市场不同应用生酮零食规模（2021-2026）&amp;（万元）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中国市场不同应用生酮零食规模市场份额（2021-2026）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中国市场不同应用生酮零食规模预测（2027-2032）&amp;（万元）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中国市场不同应用生酮零食规模市场份额预测（2027-2032）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生酮零食行业发展分析---发展趋势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生酮零食行业发展分析---厂商壁垒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生酮零食行业发展分析---驱动因素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生酮零食行业发展分析---制约因素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生酮零食行业相关重点政策一览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生酮零食行业供应链分析</w:t>
      </w:r>
      <w:r>
        <w:rPr>
          <w:rFonts w:hint="eastAsia"/>
        </w:rPr>
        <w:br/>
      </w:r>
      <w:r>
        <w:rPr>
          <w:rFonts w:hint="eastAsia"/>
        </w:rPr>
        <w:t>　　表 76： 生酮零食上游原料供应商</w:t>
      </w:r>
      <w:r>
        <w:rPr>
          <w:rFonts w:hint="eastAsia"/>
        </w:rPr>
        <w:br/>
      </w:r>
      <w:r>
        <w:rPr>
          <w:rFonts w:hint="eastAsia"/>
        </w:rPr>
        <w:t>　　表 77： 生酮零食行业主要下游客户</w:t>
      </w:r>
      <w:r>
        <w:rPr>
          <w:rFonts w:hint="eastAsia"/>
        </w:rPr>
        <w:br/>
      </w:r>
      <w:r>
        <w:rPr>
          <w:rFonts w:hint="eastAsia"/>
        </w:rPr>
        <w:t>　　表 78： 生酮零食典型经销商</w:t>
      </w:r>
      <w:r>
        <w:rPr>
          <w:rFonts w:hint="eastAsia"/>
        </w:rPr>
        <w:br/>
      </w:r>
      <w:r>
        <w:rPr>
          <w:rFonts w:hint="eastAsia"/>
        </w:rPr>
        <w:t>　　表 79： 中国生酮零食产量、销量、进口量及出口量（2021-2026）&amp;（千件）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中国生酮零食产量、销量、进口量及出口量预测（2027-2032）&amp;（千件）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中国市场生酮零食主要进口来源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中国市场生酮零食主要出口目的地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生酮零食产品图片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中国不同产品类型生酮零食市场规模市场份额2025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糕点类产品图片</w:t>
      </w:r>
      <w:r>
        <w:rPr>
          <w:rFonts w:hint="eastAsia"/>
        </w:rPr>
        <w:br/>
      </w:r>
      <w:r>
        <w:rPr>
          <w:rFonts w:hint="eastAsia"/>
        </w:rPr>
        <w:t>　　图 4： 巧克力类产品图片</w:t>
      </w:r>
      <w:r>
        <w:rPr>
          <w:rFonts w:hint="eastAsia"/>
        </w:rPr>
        <w:br/>
      </w:r>
      <w:r>
        <w:rPr>
          <w:rFonts w:hint="eastAsia"/>
        </w:rPr>
        <w:t>　　图 5： 能量棒类产品图片</w:t>
      </w:r>
      <w:r>
        <w:rPr>
          <w:rFonts w:hint="eastAsia"/>
        </w:rPr>
        <w:br/>
      </w:r>
      <w:r>
        <w:rPr>
          <w:rFonts w:hint="eastAsia"/>
        </w:rPr>
        <w:t>　　图 6： 肉类产品图片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中国不同应用生酮零食市场份额2025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中国市场生酮零食市场规模，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中国市场生酮零食收入及增长率（2021-2032）&amp;（万元）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中国市场生酮零食销量及增长率（2021-2032）&amp;（千件）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2025年中国市场主要厂商生酮零食销量市场份额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2025年中国市场主要厂商生酮零食收入市场份额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2025年中国市场前五大厂商生酮零食市场份额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2025年中国市场生酮零食第一梯队、第二梯队和第三梯队厂商（品牌）及市场份额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中国市场不同产品类型生酮零食价格走势（2021-2032）&amp;（元/件）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中国市场不同应用生酮零食价格走势（2021-2032）&amp;（元/件）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生酮零食中国企业SWOT分析</w:t>
      </w:r>
      <w:r>
        <w:rPr>
          <w:rFonts w:hint="eastAsia"/>
        </w:rPr>
        <w:br/>
      </w:r>
      <w:r>
        <w:rPr>
          <w:rFonts w:hint="eastAsia"/>
        </w:rPr>
        <w:t>　　图 21： 生酮零食产业链</w:t>
      </w:r>
      <w:r>
        <w:rPr>
          <w:rFonts w:hint="eastAsia"/>
        </w:rPr>
        <w:br/>
      </w:r>
      <w:r>
        <w:rPr>
          <w:rFonts w:hint="eastAsia"/>
        </w:rPr>
        <w:t>　　图 22： 生酮零食行业采购模式分析</w:t>
      </w:r>
      <w:r>
        <w:rPr>
          <w:rFonts w:hint="eastAsia"/>
        </w:rPr>
        <w:br/>
      </w:r>
      <w:r>
        <w:rPr>
          <w:rFonts w:hint="eastAsia"/>
        </w:rPr>
        <w:t>　　图 23： 生酮零食行业生产模式分析</w:t>
      </w:r>
      <w:r>
        <w:rPr>
          <w:rFonts w:hint="eastAsia"/>
        </w:rPr>
        <w:br/>
      </w:r>
      <w:r>
        <w:rPr>
          <w:rFonts w:hint="eastAsia"/>
        </w:rPr>
        <w:t>　　图 24： 生酮零食行业销售模式分析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中国生酮零食产能、产量、产能利用率及发展趋势（2021-2032）&amp;（千件）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中国生酮零食产量、市场需求量及发展趋势（2021-2032）&amp;（千件）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74dfebb54586" w:history="1">
        <w:r>
          <w:rPr>
            <w:rStyle w:val="Hyperlink"/>
          </w:rPr>
          <w:t>2026-2032年中国生酮零食行业市场调研与发展前景报告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74dfebb54586" w:history="1">
        <w:r>
          <w:rPr>
            <w:rStyle w:val="Hyperlink"/>
          </w:rPr>
          <w:t>https://www.20087.com/7/86/ShengTongLingShiDeQianJingQuShi.html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3fe8b3a9c4f43" w:history="1">
      <w:r>
        <w:rPr>
          <w:rStyle w:val="Hyperlink"/>
        </w:rPr>
        <w:t>2026-2032年中国生酮零食行业市场调研与发展前景报告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ngTongLingShiDeQianJingQuShi.html" TargetMode="External" Id="Rdb1174dfebb5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ngTongLingShiDeQianJingQuShi.html" TargetMode="External" Id="R2163fe8b3a9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2026-02-09T01:02:13Z</dcterms:created>
  <dcterms:modified xsi:type="dcterms:W3CDTF">2026-02-09T02:02:13Z</dcterms:modified>
  <dc:subject>2026-2032年中国生酮零食行业市场调研与发展前景报告</dc:subject>
  <dc:title>2026-2032年中国生酮零食行业市场调研与发展前景报告</dc:title>
  <cp:keywords>2026-2032年中国生酮零食行业市场调研与发展前景报告</cp:keywords>
  <dc:description>2026-2032年中国生酮零食行业市场调研与发展前景报告</dc:description>
</cp:coreProperties>
</file>