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472a9e36549c1" w:history="1">
              <w:r>
                <w:rPr>
                  <w:rStyle w:val="Hyperlink"/>
                </w:rPr>
                <w:t>2025-2031年中国高端矿泉水市场调查研究及发展前景趋势分析报告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472a9e36549c1" w:history="1">
              <w:r>
                <w:rPr>
                  <w:rStyle w:val="Hyperlink"/>
                </w:rPr>
                <w:t>2025-2031年中国高端矿泉水市场调查研究及发展前景趋势分析报告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472a9e36549c1" w:history="1">
                <w:r>
                  <w:rPr>
                    <w:rStyle w:val="Hyperlink"/>
                  </w:rPr>
                  <w:t>https://www.20087.com/8/96/GaoDuanKuangQuanShuiFaZhanQuShiY.html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矿泉水市场近年来在全球范围内显示出强劲的增长态势，这主要归功于消费者对健康生活方式的追求和对水源地纯净度、矿物质含量的日益关注。高端矿泉水往往源自偏远、未受污染的自然水源，经过精心筛选和处理，以保证水质的纯净和口感的独特。随着市场细分化，不同品牌纷纷强调各自水源的独特性、包装设计的奢华感以及健康益处，以吸引高端消费者。然而，高昂的价格、分销渠道的局限以及消费者对矿泉水真实价值的认知差异，构成了行业发展的挑战。</w:t>
      </w:r>
      <w:r>
        <w:rPr>
          <w:rFonts w:hint="eastAsia"/>
        </w:rPr>
        <w:br/>
      </w:r>
      <w:r>
        <w:rPr>
          <w:rFonts w:hint="eastAsia"/>
        </w:rPr>
        <w:t>　　未来，高端矿泉水行业将更加注重水源地的故事性、包装的环保性和健康功效的科学证明。品牌将通过讲述水源地的历史、文化和地理背景，增强产品的吸引力。同时，采用可回收材料和创新包装设计，减少对环境的影响，迎合消费者对可持续性的需求。此外，通过与健康专家和研究机构合作，提供关于矿泉水中矿物质对人体健康益处的科学证据，提升消费者对产品价值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472a9e36549c1" w:history="1">
        <w:r>
          <w:rPr>
            <w:rStyle w:val="Hyperlink"/>
          </w:rPr>
          <w:t>2025-2031年中国高端矿泉水市场调查研究及发展前景趋势分析报告</w:t>
        </w:r>
      </w:hyperlink>
      <w:r>
        <w:rPr>
          <w:rFonts w:hint="eastAsia"/>
        </w:rPr>
        <w:t>》通过对高端矿泉水行业的全面调研，系统分析了高端矿泉水市场规模、技术现状及未来发展方向，揭示了行业竞争格局的演变趋势与潜在问题。同时，报告评估了高端矿泉水行业投资价值与效益，识别了发展中的主要挑战与机遇，并结合SWOT分析为投资者和企业提供了科学的战略建议。此外，报告重点聚焦高端矿泉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2020-2025年中国高端矿泉水行业发展环境分析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2020-2025年中国高端矿泉水行业政策环境</w:t>
      </w:r>
      <w:r>
        <w:rPr>
          <w:rFonts w:hint="eastAsia"/>
        </w:rPr>
        <w:br/>
      </w:r>
      <w:r>
        <w:rPr>
          <w:rFonts w:hint="eastAsia"/>
        </w:rPr>
        <w:t>　　　　一、中国高端矿泉水行业监管体制分析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二、中国高端矿泉水行业主要法律法规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三、中国高端矿泉水行业政策走势解读</w:t>
      </w:r>
      <w:r>
        <w:rPr>
          <w:rFonts w:hint="eastAsia"/>
        </w:rPr>
        <w:br/>
      </w:r>
      <w:r>
        <w:rPr>
          <w:rFonts w:hint="eastAsia"/>
        </w:rPr>
        <w:t>　　第二节 中国高端矿泉水行业在国民经济中地位分析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中国高端矿泉水行业进入壁垒/退出机制分析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一、中国高端矿泉水行业进入壁垒分析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二、中国高端矿泉水行业退出机制分析</w:t>
      </w:r>
      <w:r>
        <w:rPr>
          <w:rFonts w:hint="eastAsia"/>
        </w:rPr>
        <w:br/>
      </w:r>
      <w:r>
        <w:rPr>
          <w:rFonts w:hint="eastAsia"/>
        </w:rPr>
        <w:t>　　第四节 中国高端矿泉水行业技术环境分析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2020-2025年中国高端矿泉水行业规模与经济效益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一、中国高端矿泉水行业企业数量分析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二、中国高端矿泉水行业资产规模分析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三、中国高端矿泉水行业销售收入分析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四、中国高端矿泉水行业利润总额分析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一、中国高端矿泉水行业偿债能力分析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二、中国高端矿泉水行业盈利能力分析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三、中国高端矿泉水行业的毛利率分析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四、中国高端矿泉水行业运营能力分析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2020-2025年中国高端矿泉水行业成本费用分析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一、中国高端矿泉水行业销售成本分析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二、中国高端矿泉水行业销售费用分析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三、中国高端矿泉水行业管理费用分析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四、中国高端矿泉水行业财务费用分析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2020-2025年中国高端矿泉水行业重点区域发展分析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2020-2025年中国高端矿泉水产业链构成分析</w:t>
      </w:r>
      <w:r>
        <w:rPr>
          <w:rFonts w:hint="eastAsia"/>
        </w:rPr>
        <w:br/>
      </w:r>
      <w:r>
        <w:rPr>
          <w:rFonts w:hint="eastAsia"/>
        </w:rPr>
        <w:t>　　第一节 中国高端矿泉水行业产业链构成分析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中国高端矿泉水行业上游产业供应能力分析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中国高端矿泉水行业下游产业市场需求能力分析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高端矿泉水企业产业链延伸策略研究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二、高端矿泉水企业产业链延伸策略的方向分析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三、高端矿泉水企业产业链延伸策略的建议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2020-2025年中国高端矿泉水行业渠道及模式分析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一、2020-2025年中国高端矿泉水行业盈利模式分析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2、2020-2025年影响中国高端矿泉水行业盈利的因素分析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二、2020-2025年中国高端矿泉水行业经营模式分析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一、2020-2025年中国高端矿泉水行业渠道结构分析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2025-2031年中国高端矿泉水产业园区规划与运营策略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2025-2031年中国高端矿泉水产业园区建设和运营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2025-2031年中国高端矿泉水产业园区开发运营策略研究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2025-2031年中国高端矿泉水产业园区提升竞争力策略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2020-2025年中国高端矿泉水行业企业综合排名分析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一、中国高端矿泉水行业企业资产规模十强企业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二、中国高端矿泉水行业企业销售收入十强企业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三、中国高端矿泉水行业企业利润总额十强企业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一、中国高端矿泉水行业民营主要企业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二、中国高端矿泉水行业外资主要企业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2025-2031年规划中国高端矿泉水行业重点企业分析</w:t>
      </w:r>
      <w:r>
        <w:rPr>
          <w:rFonts w:hint="eastAsia"/>
        </w:rPr>
        <w:br/>
      </w:r>
      <w:r>
        <w:rPr>
          <w:rFonts w:hint="eastAsia"/>
        </w:rPr>
        <w:t>　　第一节 法国达能集团有限公司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第六节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第八节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第九节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第十节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二、主要高端矿泉水品牌</w:t>
      </w:r>
      <w:r>
        <w:rPr>
          <w:rFonts w:hint="eastAsia"/>
        </w:rPr>
        <w:br/>
      </w:r>
      <w:r>
        <w:rPr>
          <w:rFonts w:hint="eastAsia"/>
        </w:rPr>
        <w:t>　　　　三、服装风格分析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2025-2031年中国高端矿泉水行业规划投资环境分析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2025-2031年中国高端矿泉水行业投资前景策略分析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2025-2031年中国高端矿泉水行业规划发展前景预测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一、中国高端矿泉水行业投资前景预测分析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二、中国高端矿泉水行业需求规模预测分析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三、中国高端矿泉水行业市场前景预测分析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2025-2031年中国高端矿泉水行业前景发展分析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2025-2031年中国高端矿泉水行业前景SWOT分析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一、中国高端矿泉水行业企业数量预测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二、中国高端矿泉水行业资产规模预测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三、中国高端矿泉水行业销售收入预测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四、中国高端矿泉水行业利润总额预测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一、中国高端矿泉水行业偿债能力预测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二、中国高端矿泉水行业盈利能力预测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三、中国高端矿泉水行业的毛利率预测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四、中国高端矿泉水行业运营能力预测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一、中国高端矿泉水行业未来发展方向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二、中国高端矿泉水行业主要投资建议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三、中国高端矿泉水企业融资分析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2025-2031年高端矿泉水企业战略规划策略分析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中智⋅林⋅－2025-2031年规划企业重点客户战略实施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中国高端矿泉水行业生命周期</w:t>
      </w:r>
      <w:r>
        <w:rPr>
          <w:rFonts w:hint="eastAsia"/>
        </w:rPr>
        <w:br/>
      </w:r>
      <w:r>
        <w:rPr>
          <w:rFonts w:hint="eastAsia"/>
        </w:rPr>
        <w:t>　　图表 全球高端矿泉水进出口增长情况</w:t>
      </w:r>
      <w:r>
        <w:rPr>
          <w:rFonts w:hint="eastAsia"/>
        </w:rPr>
        <w:br/>
      </w:r>
      <w:r>
        <w:rPr>
          <w:rFonts w:hint="eastAsia"/>
        </w:rPr>
        <w:t>　　图表 全球高端矿泉水进出口区域分布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华南地区中国高端矿泉水行业市场规模</w:t>
      </w:r>
      <w:r>
        <w:rPr>
          <w:rFonts w:hint="eastAsia"/>
        </w:rPr>
        <w:br/>
      </w:r>
      <w:r>
        <w:rPr>
          <w:rFonts w:hint="eastAsia"/>
        </w:rPr>
        <w:t>　　图表 东地区中国高端矿泉水行业市场规模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华北地区中国高端矿泉水行业市场规模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华中地区中国高端矿泉水行业市场规模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2020-2025年中国高端矿泉水行业年销量</w:t>
      </w:r>
      <w:r>
        <w:rPr>
          <w:rFonts w:hint="eastAsia"/>
        </w:rPr>
        <w:br/>
      </w:r>
      <w:r>
        <w:rPr>
          <w:rFonts w:hint="eastAsia"/>
        </w:rPr>
        <w:t>　　图表 2025年我国高端矿泉水价格走势</w:t>
      </w:r>
      <w:r>
        <w:rPr>
          <w:rFonts w:hint="eastAsia"/>
        </w:rPr>
        <w:br/>
      </w:r>
      <w:r>
        <w:rPr>
          <w:rFonts w:hint="eastAsia"/>
        </w:rPr>
        <w:t>　　图表 2025-2031年我国高端矿泉水价格走势预测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2020-2025年我国高端矿泉水进出口统计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472a9e36549c1" w:history="1">
        <w:r>
          <w:rPr>
            <w:rStyle w:val="Hyperlink"/>
          </w:rPr>
          <w:t>2025-2031年中国高端矿泉水市场调查研究及发展前景趋势分析报告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472a9e36549c1" w:history="1">
        <w:r>
          <w:rPr>
            <w:rStyle w:val="Hyperlink"/>
          </w:rPr>
          <w:t>https://www.20087.com/8/96/GaoDuanKuangQuanShuiFaZhanQuShiY.html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热点：全球最贵的矿泉水、高端矿泉水定制、矿泉水中的爱马仕、高端矿泉水设备、百岁山属于什么档次的水、高端矿泉水瓶、高端纯净水、高端矿泉水排名、中国十大顶级奢侈矿泉水品牌排行榜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f3b01fb14e15" w:history="1">
      <w:r>
        <w:rPr>
          <w:rStyle w:val="Hyperlink"/>
        </w:rPr>
        <w:t>2025-2031年中国高端矿泉水市场调查研究及发展前景趋势分析报告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oDuanKuangQuanShuiFaZhanQuShiY.html" TargetMode="External" Id="R0dc472a9e36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oDuanKuangQuanShuiFaZhanQuShiY.html" TargetMode="External" Id="R9240f3b01fb1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2025-05-27T04:31:00Z</dcterms:created>
  <dcterms:modified xsi:type="dcterms:W3CDTF">2025-05-27T05:31:00Z</dcterms:modified>
  <dc:subject>2025-2031年中国高端矿泉水市场调查研究及发展前景趋势分析报告</dc:subject>
  <dc:title>2025-2031年中国高端矿泉水市场调查研究及发展前景趋势分析报告</dc:title>
  <cp:keywords>2025-2031年中国高端矿泉水市场调查研究及发展前景趋势分析报告</cp:keywords>
  <dc:description>2025-2031年中国高端矿泉水市场调查研究及发展前景趋势分析报告</dc:description>
</cp:coreProperties>
</file>