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2c7c42b234b33" w:history="1">
              <w:r>
                <w:rPr>
                  <w:rStyle w:val="Hyperlink"/>
                </w:rPr>
                <w:t>2025-2031年全球与中国有机泡菜行业调研及市场前景预测报告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2c7c42b234b33" w:history="1">
              <w:r>
                <w:rPr>
                  <w:rStyle w:val="Hyperlink"/>
                </w:rPr>
                <w:t>2025-2031年全球与中国有机泡菜行业调研及市场前景预测报告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2c7c42b234b33" w:history="1">
                <w:r>
                  <w:rPr>
                    <w:rStyle w:val="Hyperlink"/>
                  </w:rPr>
                  <w:t>https://www.20087.com/8/66/YouJiPaoCaiShiChangQianJingYuCe.html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泡菜是以有机蔬菜为主要原料，采用传统发酵工艺制作而成的一类健康食品，具有风味独特、营养价值高、无化学添加剂等特点。近年来，随着消费者对食品安全与健康饮食的关注度提升，有机泡菜逐渐成为餐桌上的热门选择，尤其在亚洲国家拥有广泛的消费基础。目前，有机泡菜的生产流程强调原料来源可追溯、微生物发酵可控、防腐剂使用受限，以确保产品符合有机认证标准。部分企业还结合现代冷链保鲜、真空包装和益生菌强化技术，延长产品保质期并增强肠道健康功效。然而，由于有机原料种植周期长、生产成本高，加之发酵工艺复杂、产品批次稳定性难以把控，导致市场供应相对有限，价格偏高。</w:t>
      </w:r>
      <w:r>
        <w:rPr>
          <w:rFonts w:hint="eastAsia"/>
        </w:rPr>
        <w:br/>
      </w:r>
      <w:r>
        <w:rPr>
          <w:rFonts w:hint="eastAsia"/>
        </w:rPr>
        <w:t>　　未来，有机泡菜的发展将更加注重产品多样性、功能性和标准化建设。随着发酵工程和微生物组学研究的深入，企业将通过筛选特定益生菌株来提升泡菜的营养价值和保健功能，例如调节肠道菌群、增强免疫力等。同时，产品形态将不断丰富，除传统瓶装外，还将推出即食小包装、冷冻泡菜、脱水泡菜粉等便于携带和使用的新型产品，以适应快节奏生活方式下的消费需求。此外，行业标准和认证体系将进一步完善，推动有机泡菜在国内外市场的规范化流通。在健康消费升级和传统文化回归的双重推动下，有机泡菜有望在全球范围内获得更广泛的认可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2c7c42b234b33" w:history="1">
        <w:r>
          <w:rPr>
            <w:rStyle w:val="Hyperlink"/>
          </w:rPr>
          <w:t>2025-2031年全球与中国有机泡菜行业调研及市场前景预测报告</w:t>
        </w:r>
      </w:hyperlink>
      <w:r>
        <w:rPr>
          <w:rFonts w:hint="eastAsia"/>
        </w:rPr>
        <w:t>》系统梳理了有机泡菜行业的市场规模、技术现状及产业链结构，结合详实数据分析了有机泡菜行业需求、价格动态与竞争格局，科学预测了有机泡菜发展趋势与市场前景，重点解读了行业内重点企业的战略布局与品牌影响力，同时对市场竞争与集中度进行了评估。此外，报告还细分了市场领域，揭示了有机泡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有机泡菜市场概述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按照不同产品类型，有机泡菜主要可以分为如下几个类别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全球不同产品类型有机泡菜销售额增长趋势2020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卷心菜泡菜</w:t>
      </w:r>
      <w:r>
        <w:rPr>
          <w:rFonts w:hint="eastAsia"/>
        </w:rPr>
        <w:br/>
      </w:r>
      <w:r>
        <w:rPr>
          <w:rFonts w:hint="eastAsia"/>
        </w:rPr>
        <w:t>　　　　1.2.3 萝卜泡菜</w:t>
      </w:r>
      <w:r>
        <w:rPr>
          <w:rFonts w:hint="eastAsia"/>
        </w:rPr>
        <w:br/>
      </w:r>
      <w:r>
        <w:rPr>
          <w:rFonts w:hint="eastAsia"/>
        </w:rPr>
        <w:t>　　　　1.2.4 黄瓜泡菜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从不同应用，有机泡菜主要包括如下几个方面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全球不同应用有机泡菜销售额增长趋势2020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有机泡菜行业背景、发展历史、现状及趋势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有机泡菜行业目前现状分析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有机泡菜发展趋势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全球有机泡菜总体规模分析</w:t>
      </w:r>
      <w:r>
        <w:rPr>
          <w:rFonts w:hint="eastAsia"/>
        </w:rPr>
        <w:br/>
      </w:r>
      <w:r>
        <w:rPr>
          <w:rFonts w:hint="eastAsia"/>
        </w:rPr>
        <w:t>　　2.1 全球有机泡菜供需现状及预测（2020-2031）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全球有机泡菜产能、产量、产能利用率及发展趋势（2020-2031）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全球有机泡菜产量、需求量及发展趋势（2020-2031）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全球主要地区有机泡菜产量及发展趋势（2020-2031）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全球主要地区有机泡菜产量（2020-2025）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全球主要地区有机泡菜产量（2026-2031）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全球主要地区有机泡菜产量市场份额（2020-2031）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中国有机泡菜供需现状及预测（2020-2031）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中国有机泡菜产能、产量、产能利用率及发展趋势（2020-2031）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中国有机泡菜产量、市场需求量及发展趋势（2020-2031）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全球有机泡菜销量及销售额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全球市场有机泡菜销售额（2020-2031）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全球市场有机泡菜销量（2020-2031）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全球市场有机泡菜价格趋势（2020-2031）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全球有机泡菜主要地区分析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全球主要地区有机泡菜市场规模分析：2020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全球主要地区有机泡菜销售收入及市场份额（2020-2025年）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全球主要地区有机泡菜销售收入预测（2026-2031年）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全球主要地区有机泡菜销量分析：2020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全球主要地区有机泡菜销量及市场份额（2020-2025年）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全球主要地区有机泡菜销量及市场份额预测（2026-2031）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北美市场有机泡菜销量、收入及增长率（2020-2031）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欧洲市场有机泡菜销量、收入及增长率（2020-2031）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中国市场有机泡菜销量、收入及增长率（2020-2031）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日本市场有机泡菜销量、收入及增长率（2020-2031）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东南亚市场有机泡菜销量、收入及增长率（2020-2031）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印度市场有机泡菜销量、收入及增长率（2020-2031）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全球市场主要厂商有机泡菜产能市场份额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全球市场主要厂商有机泡菜销量（2020-2025）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全球市场主要厂商有机泡菜销量（2020-2025）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全球市场主要厂商有机泡菜销售收入（2020-2025）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全球市场主要厂商有机泡菜销售价格（2020-2025）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2024年全球主要生产商有机泡菜收入排名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中国市场主要厂商有机泡菜销量（2020-2025）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中国市场主要厂商有机泡菜销量（2020-2025）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中国市场主要厂商有机泡菜销售收入（2020-2025）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2024年中国主要生产商有机泡菜收入排名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中国市场主要厂商有机泡菜销售价格（2020-2025）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全球主要厂商有机泡菜总部及产地分布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全球主要厂商成立时间及有机泡菜商业化日期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全球主要厂商有机泡菜产品类型及应用</w:t>
      </w:r>
      <w:r>
        <w:rPr>
          <w:rFonts w:hint="eastAsia"/>
        </w:rPr>
        <w:br/>
      </w:r>
      <w:r>
        <w:rPr>
          <w:rFonts w:hint="eastAsia"/>
        </w:rPr>
        <w:t>　　4.7 有机泡菜行业集中度、竞争程度分析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有机泡菜行业集中度分析：2024年全球Top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全球有机泡菜第一梯队、第二梯队和第三梯队生产商（品牌）及市场份额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有机泡菜销量、收入、价格及毛利率（2020-2025）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不同产品类型有机泡菜分析</w:t>
      </w:r>
      <w:r>
        <w:rPr>
          <w:rFonts w:hint="eastAsia"/>
        </w:rPr>
        <w:br/>
      </w:r>
      <w:r>
        <w:rPr>
          <w:rFonts w:hint="eastAsia"/>
        </w:rPr>
        <w:t>　　6.1 全球不同产品类型有机泡菜销量（2020-2031）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全球不同产品类型有机泡菜销量及市场份额（2020-2025）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全球不同产品类型有机泡菜销量预测（2026-2031）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全球不同产品类型有机泡菜收入（2020-2031）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全球不同产品类型有机泡菜收入及市场份额（2020-2025）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全球不同产品类型有机泡菜收入预测（2026-2031）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全球不同产品类型有机泡菜价格走势（2020-2031）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不同应用有机泡菜分析</w:t>
      </w:r>
      <w:r>
        <w:rPr>
          <w:rFonts w:hint="eastAsia"/>
        </w:rPr>
        <w:br/>
      </w:r>
      <w:r>
        <w:rPr>
          <w:rFonts w:hint="eastAsia"/>
        </w:rPr>
        <w:t>　　7.1 全球不同应用有机泡菜销量（2020-2031）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全球不同应用有机泡菜销量及市场份额（2020-2025）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全球不同应用有机泡菜销量预测（2026-2031）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全球不同应用有机泡菜收入（2020-2031）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全球不同应用有机泡菜收入及市场份额（2020-2025）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全球不同应用有机泡菜收入预测（2026-2031）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全球不同应用有机泡菜价格走势（2020-2031）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有机泡菜产业链分析</w:t>
      </w:r>
      <w:r>
        <w:rPr>
          <w:rFonts w:hint="eastAsia"/>
        </w:rPr>
        <w:br/>
      </w:r>
      <w:r>
        <w:rPr>
          <w:rFonts w:hint="eastAsia"/>
        </w:rPr>
        <w:t>　　8.2 有机泡菜工艺制造技术分析</w:t>
      </w:r>
      <w:r>
        <w:rPr>
          <w:rFonts w:hint="eastAsia"/>
        </w:rPr>
        <w:br/>
      </w:r>
      <w:r>
        <w:rPr>
          <w:rFonts w:hint="eastAsia"/>
        </w:rPr>
        <w:t>　　8.3 有机泡菜产业上游供应分析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有机泡菜下游客户分析</w:t>
      </w:r>
      <w:r>
        <w:rPr>
          <w:rFonts w:hint="eastAsia"/>
        </w:rPr>
        <w:br/>
      </w:r>
      <w:r>
        <w:rPr>
          <w:rFonts w:hint="eastAsia"/>
        </w:rPr>
        <w:t>　　8.5 有机泡菜销售渠道分析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有机泡菜行业发展机遇及主要驱动因素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有机泡菜行业发展面临的风险</w:t>
      </w:r>
      <w:r>
        <w:rPr>
          <w:rFonts w:hint="eastAsia"/>
        </w:rPr>
        <w:br/>
      </w:r>
      <w:r>
        <w:rPr>
          <w:rFonts w:hint="eastAsia"/>
        </w:rPr>
        <w:t>　　9.3 有机泡菜行业政策分析</w:t>
      </w:r>
      <w:r>
        <w:rPr>
          <w:rFonts w:hint="eastAsia"/>
        </w:rPr>
        <w:br/>
      </w:r>
      <w:r>
        <w:rPr>
          <w:rFonts w:hint="eastAsia"/>
        </w:rPr>
        <w:t>　　9.4 有机泡菜中国企业SWOT分析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全球不同产品类型有机泡菜销售额增长（CAGR）趋势2020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有机泡菜行业目前发展现状</w:t>
      </w:r>
      <w:r>
        <w:rPr>
          <w:rFonts w:hint="eastAsia"/>
        </w:rPr>
        <w:br/>
      </w:r>
      <w:r>
        <w:rPr>
          <w:rFonts w:hint="eastAsia"/>
        </w:rPr>
        <w:t>　　表 4： 有机泡菜发展趋势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全球主要地区有机泡菜产量增速（CAGR）：（2020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全球主要地区有机泡菜产量（2020-2025）&amp;（万吨）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全球主要地区有机泡菜产量（2026-2031）&amp;（万吨）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全球主要地区有机泡菜产量市场份额（2020-2025）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全球主要地区有机泡菜产量（2026-2031）&amp;（万吨）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全球主要地区有机泡菜销售收入增速：（2020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全球主要地区有机泡菜销售收入（2020-2025）&amp;（百万美元）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全球主要地区有机泡菜销售收入市场份额（2020-2025）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全球主要地区有机泡菜收入（2026-2031）&amp;（百万美元）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全球主要地区有机泡菜收入市场份额（2026-2031）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全球主要地区有机泡菜销量（万吨）：2020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全球主要地区有机泡菜销量（2020-2025）&amp;（万吨）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全球主要地区有机泡菜销量市场份额（2020-2025）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全球主要地区有机泡菜销量（2026-2031）&amp;（万吨）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全球主要地区有机泡菜销量份额（2026-2031）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全球市场主要厂商有机泡菜产能（2024-2025）&amp;（万吨）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全球市场主要厂商有机泡菜销量（2020-2025）&amp;（万吨）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全球市场主要厂商有机泡菜销量市场份额（2020-2025）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全球市场主要厂商有机泡菜销售收入（2020-2025）&amp;（百万美元）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全球市场主要厂商有机泡菜销售收入市场份额（2020-2025）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全球市场主要厂商有机泡菜销售价格（2020-2025）&amp;（美元/吨）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2024年全球主要生产商有机泡菜收入排名（百万美元）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中国市场主要厂商有机泡菜销量（2020-2025）&amp;（万吨）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中国市场主要厂商有机泡菜销量市场份额（2020-2025）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中国市场主要厂商有机泡菜销售收入（2020-2025）&amp;（百万美元）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中国市场主要厂商有机泡菜销售收入市场份额（2020-2025）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2024年中国主要生产商有机泡菜收入排名（百万美元）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中国市场主要厂商有机泡菜销售价格（2020-2025）&amp;（美元/吨）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全球主要厂商有机泡菜总部及产地分布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全球主要厂商成立时间及有机泡菜商业化日期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全球主要厂商有机泡菜产品类型及应用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2024年全球有机泡菜主要厂商市场地位（第一梯队、第二梯队和第三梯队）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全球有机泡菜市场投资、并购等现状分析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有机泡菜销量（万吨）、收入（百万美元）、价格（美元/吨）及毛利率（2020-2025）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有机泡菜销量（万吨）、收入（百万美元）、价格（美元/吨）及毛利率（2020-2025）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有机泡菜销量（万吨）、收入（百万美元）、价格（美元/吨）及毛利率（2020-2025）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有机泡菜销量（万吨）、收入（百万美元）、价格（美元/吨）及毛利率（2020-2025）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有机泡菜销量（万吨）、收入（百万美元）、价格（美元/吨）及毛利率（2020-2025）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有机泡菜销量（万吨）、收入（百万美元）、价格（美元/吨）及毛利率（2020-2025）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有机泡菜销量（万吨）、收入（百万美元）、价格（美元/吨）及毛利率（2020-2025）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有机泡菜销量（万吨）、收入（百万美元）、价格（美元/吨）及毛利率（2020-2025）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有机泡菜销量（万吨）、收入（百万美元）、价格（美元/吨）及毛利率（2020-2025）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有机泡菜销量（万吨）、收入（百万美元）、价格（美元/吨）及毛利率（2020-2025）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有机泡菜销量（万吨）、收入（百万美元）、价格（美元/吨）及毛利率（2020-2025）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有机泡菜销量（万吨）、收入（百万美元）、价格（美元/吨）及毛利率（2020-2025）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有机泡菜销量（万吨）、收入（百万美元）、价格（美元/吨）及毛利率（2020-2025）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有机泡菜生产基地、销售区域、竞争对手及市场地位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有机泡菜产品规格、参数及市场应用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有机泡菜销量（万吨）、收入（百万美元）、价格（美元/吨）及毛利率（2020-2025）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全球不同产品类型有机泡菜销量（2020-2025年）&amp;（万吨）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全球不同产品类型有机泡菜销量市场份额（2020-2025）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全球不同产品类型有机泡菜销量预测（2026-2031）&amp;（万吨）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全球市场不同产品类型有机泡菜销量市场份额预测（2026-2031）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全球不同产品类型有机泡菜收入（2020-2025年）&amp;（百万美元）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全球不同产品类型有机泡菜收入市场份额（2020-2025）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全球不同产品类型有机泡菜收入预测（2026-2031）&amp;（百万美元）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全球不同产品类型有机泡菜收入市场份额预测（2026-2031）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全球不同应用有机泡菜销量（2020-2025年）&amp;（万吨）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全球不同应用有机泡菜销量市场份额（2020-2025）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全球不同应用有机泡菜销量预测（2026-2031）&amp;（万吨）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全球市场不同应用有机泡菜销量市场份额预测（2026-2031）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全球不同应用有机泡菜收入（2020-2025年）&amp;（百万美元）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全球不同应用有机泡菜收入市场份额（2020-2025）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全球不同应用有机泡菜收入预测（2026-2031）&amp;（百万美元）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全球不同应用有机泡菜收入市场份额预测（2026-2031）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有机泡菜上游原料供应商及联系方式列表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有机泡菜典型客户列表</w:t>
      </w:r>
      <w:r>
        <w:rPr>
          <w:rFonts w:hint="eastAsia"/>
        </w:rPr>
        <w:br/>
      </w:r>
      <w:r>
        <w:rPr>
          <w:rFonts w:hint="eastAsia"/>
        </w:rPr>
        <w:t>　　表 126： 有机泡菜主要销售模式及销售渠道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有机泡菜行业发展机遇及主要驱动因素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有机泡菜行业发展面临的风险</w:t>
      </w:r>
      <w:r>
        <w:rPr>
          <w:rFonts w:hint="eastAsia"/>
        </w:rPr>
        <w:br/>
      </w:r>
      <w:r>
        <w:rPr>
          <w:rFonts w:hint="eastAsia"/>
        </w:rPr>
        <w:t>　　表 129： 有机泡菜行业政策分析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有机泡菜产品图片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全球不同产品类型有机泡菜销售额2020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全球不同产品类型有机泡菜市场份额2024 &amp; 2031</w:t>
      </w:r>
      <w:r>
        <w:rPr>
          <w:rFonts w:hint="eastAsia"/>
        </w:rPr>
        <w:br/>
      </w:r>
      <w:r>
        <w:rPr>
          <w:rFonts w:hint="eastAsia"/>
        </w:rPr>
        <w:t>　　图 4： 卷心菜泡菜产品图片</w:t>
      </w:r>
      <w:r>
        <w:rPr>
          <w:rFonts w:hint="eastAsia"/>
        </w:rPr>
        <w:br/>
      </w:r>
      <w:r>
        <w:rPr>
          <w:rFonts w:hint="eastAsia"/>
        </w:rPr>
        <w:t>　　图 5： 萝卜泡菜产品图片</w:t>
      </w:r>
      <w:r>
        <w:rPr>
          <w:rFonts w:hint="eastAsia"/>
        </w:rPr>
        <w:br/>
      </w:r>
      <w:r>
        <w:rPr>
          <w:rFonts w:hint="eastAsia"/>
        </w:rPr>
        <w:t>　　图 6： 黄瓜泡菜产品图片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全球不同应用有机泡菜市场份额2024 &amp; 2031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全球有机泡菜产能、产量、产能利用率及发展趋势（2020-2031）&amp;（万吨）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全球有机泡菜产量、需求量及发展趋势（2020-2031）&amp;（万吨）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全球主要地区有机泡菜产量（2020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全球主要地区有机泡菜产量市场份额（2020-2031）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中国有机泡菜产能、产量、产能利用率及发展趋势（2020-2031）&amp;（万吨）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中国有机泡菜产量、市场需求量及发展趋势（2020-2031）&amp;（万吨）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全球有机泡菜市场销售额及增长率：（2020-2031）&amp;（百万美元）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全球市场有机泡菜市场规模：2020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全球市场有机泡菜销量及增长率（2020-2031）&amp;（万吨）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全球市场有机泡菜价格趋势（2020-2031）&amp;（美元/吨）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全球主要地区有机泡菜销售收入（2020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全球主要地区有机泡菜销售收入市场份额（2020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北美市场有机泡菜销量及增长率（2020-2031）&amp;（万吨）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北美市场有机泡菜收入及增长率（2020-2031）&amp;（百万美元）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欧洲市场有机泡菜销量及增长率（2020-2031）&amp;（万吨）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欧洲市场有机泡菜收入及增长率（2020-2031）&amp;（百万美元）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中国市场有机泡菜销量及增长率（2020-2031）&amp;（万吨）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中国市场有机泡菜收入及增长率（2020-2031）&amp;（百万美元）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日本市场有机泡菜销量及增长率（2020-2031）&amp;（万吨）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日本市场有机泡菜收入及增长率（2020-2031）&amp;（百万美元）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东南亚市场有机泡菜销量及增长率（2020-2031）&amp;（万吨）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东南亚市场有机泡菜收入及增长率（2020-2031）&amp;（百万美元）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印度市场有机泡菜销量及增长率（2020-2031）&amp;（万吨）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印度市场有机泡菜收入及增长率（2020-2031）&amp;（百万美元）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2024年全球市场主要厂商有机泡菜销量市场份额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2024年全球市场主要厂商有机泡菜收入市场份额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2024年中国市场主要厂商有机泡菜销量市场份额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2024年中国市场主要厂商有机泡菜收入市场份额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2024年全球前五大生产商有机泡菜市场份额</w:t>
      </w:r>
      <w:r>
        <w:rPr>
          <w:rFonts w:hint="eastAsia"/>
        </w:rPr>
        <w:br/>
      </w:r>
      <w:r>
        <w:rPr>
          <w:rFonts w:hint="eastAsia"/>
        </w:rPr>
        <w:t>　　图 41： 2024年全球有机泡菜第一梯队、第二梯队和第三梯队厂商及市场份额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全球不同产品类型有机泡菜价格走势（2020-2031）&amp;（美元/吨）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全球不同应用有机泡菜价格走势（2020-2031）&amp;（美元/吨）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有机泡菜产业链</w:t>
      </w:r>
      <w:r>
        <w:rPr>
          <w:rFonts w:hint="eastAsia"/>
        </w:rPr>
        <w:br/>
      </w:r>
      <w:r>
        <w:rPr>
          <w:rFonts w:hint="eastAsia"/>
        </w:rPr>
        <w:t>　　图 45： 有机泡菜中国企业SWOT分析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2c7c42b234b33" w:history="1">
        <w:r>
          <w:rPr>
            <w:rStyle w:val="Hyperlink"/>
          </w:rPr>
          <w:t>2025-2031年全球与中国有机泡菜行业调研及市场前景预测报告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2c7c42b234b33" w:history="1">
        <w:r>
          <w:rPr>
            <w:rStyle w:val="Hyperlink"/>
          </w:rPr>
          <w:t>https://www.20087.com/8/66/YouJiPaoCaiShiChangQianJingYuCe.html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热点：有机泡菜的做法和配方、泡菜腌制时有机酸是谁产生的、泡菜制作过程中有机物的干重和种类、泡菜的机理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3777e0b104c91" w:history="1">
      <w:r>
        <w:rPr>
          <w:rStyle w:val="Hyperlink"/>
        </w:rPr>
        <w:t>2025-2031年全球与中国有机泡菜行业调研及市场前景预测报告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ouJiPaoCaiShiChangQianJingYuCe.html" TargetMode="External" Id="R8182c7c42b23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ouJiPaoCaiShiChangQianJingYuCe.html" TargetMode="External" Id="Rf333777e0b10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2025-02-21T03:09:22Z</dcterms:created>
  <dcterms:modified xsi:type="dcterms:W3CDTF">2025-02-21T04:09:22Z</dcterms:modified>
  <dc:subject>2025-2031年全球与中国有机泡菜行业调研及市场前景预测报告</dc:subject>
  <dc:title>2025-2031年全球与中国有机泡菜行业调研及市场前景预测报告</dc:title>
  <cp:keywords>2025-2031年全球与中国有机泡菜行业调研及市场前景预测报告</cp:keywords>
  <dc:description>2025-2031年全球与中国有机泡菜行业调研及市场前景预测报告</dc:description>
</cp:coreProperties>
</file>