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966ba959643cd" w:history="1">
              <w:r>
                <w:rPr>
                  <w:rStyle w:val="Hyperlink"/>
                </w:rPr>
                <w:t>2026-2032年中国食品级甜味剂行业市场调研及前景趋势报告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966ba959643cd" w:history="1">
              <w:r>
                <w:rPr>
                  <w:rStyle w:val="Hyperlink"/>
                </w:rPr>
                <w:t>2026-2032年中国食品级甜味剂行业市场调研及前景趋势报告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966ba959643cd" w:history="1">
                <w:r>
                  <w:rPr>
                    <w:rStyle w:val="Hyperlink"/>
                  </w:rPr>
                  <w:t>https://www.20087.com/8/16/ShiPinJiTianWeiJiHangYeQianJingQuShi.html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甜味剂是用于替代蔗糖以提供甜味的食品添加剂，分为天然高倍甜味剂（如甜菊糖苷、罗汉果苷）、人工合成甜味剂（如三氯蔗糖、安赛蜜）及糖醇类（如赤藓糖醇、木糖醇），广泛应用于无糖饮料、烘焙食品、乳制品及糖尿病专用食品中。现代食品级甜味剂强调高甜度倍数（200–400倍蔗糖）、零热量或低升糖指数、良好口感（减少后苦味）及GRAS/FDA/EFSA等国际安全认证。在健康消费趋势下，天然来源与清洁标签（clean label）成为关键卖点，推动甜菊糖与赤藓糖醇复配方案普及。然而，部分甜味剂存在味觉延迟、高温加工稳定性差、以及长期摄入安全性争议（如肠道菌群影响），仍是消费者接受度与法规审批的主要障碍。</w:t>
      </w:r>
      <w:r>
        <w:rPr>
          <w:rFonts w:hint="eastAsia"/>
        </w:rPr>
        <w:br/>
      </w:r>
      <w:r>
        <w:rPr>
          <w:rFonts w:hint="eastAsia"/>
        </w:rPr>
        <w:t>　　未来，食品级甜味剂将聚焦分子精准设计、发酵法生产与功能复合方向突破。市场调研网认为，利用酶工程或合成生物学定向修饰甜味分子结构，优化甜感曲线与风味协同；微生物发酵法提升罗汉果苷等稀缺成分的经济性。在应用端，与膳食纤维或益生元复配，开发兼具甜味与肠道健康功能的产品；AI辅助筛选最佳复配比例以模拟蔗糖全感官体验。此外，碳足迹标签强化可持续叙事。长远看，食品级甜味剂将从“糖替代品”升级为“健康风味解决方案”，在全球减糖政策与个性化营养浪潮中，持续平衡甜度、安全与感官愉悦的多重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5966ba959643cd" w:history="1">
        <w:r>
          <w:rPr>
            <w:rStyle w:val="Hyperlink"/>
          </w:rPr>
          <w:t>2026-2032年中国食品级甜味剂行业市场调研及前景趋势报告</w:t>
        </w:r>
      </w:hyperlink>
      <w:r>
        <w:rPr>
          <w:rFonts w:hint="eastAsia"/>
        </w:rPr>
        <w:t>》，2025年食品级甜味剂行业市场规模达 亿元，预计2032年市场规模将达 亿元，期间年均复合增长率（CAGR）达 %。报告基于国家统计局及相关协会的详实数据，系统分析了食品级甜味剂行业的市场规模、重点企业表现、产业链结构、竞争格局及价格动态。报告内容严谨、数据详实，结合丰富图表，全面呈现食品级甜味剂行业现状与未来发展趋势。通过对食品级甜味剂技术现状、SWOT分析及市场前景的解读，报告为食品级甜味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食品级甜味剂市场概述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按照不同产品类型，食品级甜味剂主要可以分为如下几个类别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中国不同产品类型食品级甜味剂增长趋势2021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天然甜味剂</w:t>
      </w:r>
      <w:r>
        <w:rPr>
          <w:rFonts w:hint="eastAsia"/>
        </w:rPr>
        <w:br/>
      </w:r>
      <w:r>
        <w:rPr>
          <w:rFonts w:hint="eastAsia"/>
        </w:rPr>
        <w:t>　　　　1.2.3 人造甜味剂</w:t>
      </w:r>
      <w:r>
        <w:rPr>
          <w:rFonts w:hint="eastAsia"/>
        </w:rPr>
        <w:br/>
      </w:r>
      <w:r>
        <w:rPr>
          <w:rFonts w:hint="eastAsia"/>
        </w:rPr>
        <w:t>　　1.3 从不同应用，食品级甜味剂主要包括如下几个方面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中国不同应用食品级甜味剂增长趋势2021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1.4 中国食品级甜味剂发展现状及未来趋势（2021-2032）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中国市场食品级甜味剂收入及增长率（2021-2032）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中国市场食品级甜味剂销量及增长率（2021-2032）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中国市场主要食品级甜味剂厂商分析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中国市场主要厂商食品级甜味剂销量及市场占有率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中国市场主要厂商食品级甜味剂销量（2021-2026）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中国市场主要厂商食品级甜味剂销量市场份额（2021-2026）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中国市场主要厂商食品级甜味剂收入及市场占有率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中国市场主要厂商食品级甜味剂收入（2021-2026）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中国市场主要厂商食品级甜味剂收入市场份额（2021-2026）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2025年中国市场主要厂商食品级甜味剂收入排名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中国市场主要厂商食品级甜味剂价格（2021-2026）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中国市场主要厂商食品级甜味剂总部及产地分布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中国市场主要厂商成立时间及食品级甜味剂商业化日期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中国市场主要厂商食品级甜味剂产品类型及应用</w:t>
      </w:r>
      <w:r>
        <w:rPr>
          <w:rFonts w:hint="eastAsia"/>
        </w:rPr>
        <w:br/>
      </w:r>
      <w:r>
        <w:rPr>
          <w:rFonts w:hint="eastAsia"/>
        </w:rPr>
        <w:t>　　2.7 食品级甜味剂行业集中度、竞争程度分析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食品级甜味剂行业集中度分析：2025年中国Top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中国市场食品级甜味剂第一梯队、第二梯队和第三梯队厂商（品牌）及2025年市场份额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重点企业（8）在中国市场食品级甜味剂销量、收入、价格及毛利率（2021-2026）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重点企业（9）在中国市场食品级甜味剂销量、收入、价格及毛利率（2021-2026）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不同产品类型食品级甜味剂分析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中国市场不同产品类型食品级甜味剂销量（2021-2032）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中国市场不同产品类型食品级甜味剂销量及市场份额（2021-2026）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中国市场不同产品类型食品级甜味剂销量预测（2027-2032）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中国市场不同产品类型食品级甜味剂规模（2021-2032）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中国市场不同产品类型食品级甜味剂规模及市场份额（2021-2026）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中国市场不同产品类型食品级甜味剂规模预测（2027-2032）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中国市场不同产品类型食品级甜味剂价格走势（2021-2032）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不同应用食品级甜味剂分析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中国市场不同应用食品级甜味剂销量（2021-2032）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中国市场不同应用食品级甜味剂销量及市场份额（2021-2026）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中国市场不同应用食品级甜味剂销量预测（2027-2032）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中国市场不同应用食品级甜味剂规模（2021-2032）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中国市场不同应用食品级甜味剂规模及市场份额（2021-2026）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中国市场不同应用食品级甜味剂规模预测（2027-2032）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中国市场不同应用食品级甜味剂价格走势（2021-2032）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食品级甜味剂行业发展分析---发展趋势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食品级甜味剂行业发展分析---厂商壁垒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食品级甜味剂行业发展分析---驱动因素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食品级甜味剂行业发展分析---制约因素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食品级甜味剂中国企业SWOT分析</w:t>
      </w:r>
      <w:r>
        <w:rPr>
          <w:rFonts w:hint="eastAsia"/>
        </w:rPr>
        <w:br/>
      </w:r>
      <w:r>
        <w:rPr>
          <w:rFonts w:hint="eastAsia"/>
        </w:rPr>
        <w:t>　　6.6 食品级甜味剂行业发展分析---行业政策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食品级甜味剂行业产业链简介</w:t>
      </w:r>
      <w:r>
        <w:rPr>
          <w:rFonts w:hint="eastAsia"/>
        </w:rPr>
        <w:br/>
      </w:r>
      <w:r>
        <w:rPr>
          <w:rFonts w:hint="eastAsia"/>
        </w:rPr>
        <w:t>　　7.2 食品级甜味剂产业链分析-上游</w:t>
      </w:r>
      <w:r>
        <w:rPr>
          <w:rFonts w:hint="eastAsia"/>
        </w:rPr>
        <w:br/>
      </w:r>
      <w:r>
        <w:rPr>
          <w:rFonts w:hint="eastAsia"/>
        </w:rPr>
        <w:t>　　7.3 食品级甜味剂产业链分析-中游</w:t>
      </w:r>
      <w:r>
        <w:rPr>
          <w:rFonts w:hint="eastAsia"/>
        </w:rPr>
        <w:br/>
      </w:r>
      <w:r>
        <w:rPr>
          <w:rFonts w:hint="eastAsia"/>
        </w:rPr>
        <w:t>　　7.4 食品级甜味剂产业链分析-下游</w:t>
      </w:r>
      <w:r>
        <w:rPr>
          <w:rFonts w:hint="eastAsia"/>
        </w:rPr>
        <w:br/>
      </w:r>
      <w:r>
        <w:rPr>
          <w:rFonts w:hint="eastAsia"/>
        </w:rPr>
        <w:t>　　7.5 食品级甜味剂行业采购模式</w:t>
      </w:r>
      <w:r>
        <w:rPr>
          <w:rFonts w:hint="eastAsia"/>
        </w:rPr>
        <w:br/>
      </w:r>
      <w:r>
        <w:rPr>
          <w:rFonts w:hint="eastAsia"/>
        </w:rPr>
        <w:t>　　7.6 食品级甜味剂行业生产模式</w:t>
      </w:r>
      <w:r>
        <w:rPr>
          <w:rFonts w:hint="eastAsia"/>
        </w:rPr>
        <w:br/>
      </w:r>
      <w:r>
        <w:rPr>
          <w:rFonts w:hint="eastAsia"/>
        </w:rPr>
        <w:t>　　7.7 食品级甜味剂行业销售模式及销售渠道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中国本土食品级甜味剂产能、产量分析</w:t>
      </w:r>
      <w:r>
        <w:rPr>
          <w:rFonts w:hint="eastAsia"/>
        </w:rPr>
        <w:br/>
      </w:r>
      <w:r>
        <w:rPr>
          <w:rFonts w:hint="eastAsia"/>
        </w:rPr>
        <w:t>　　8.1 中国食品级甜味剂供需现状及预测（2021-2032）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中国食品级甜味剂产能、产量、产能利用率及发展趋势（2021-2032）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中国食品级甜味剂产量、市场需求量及发展趋势（2021-2032）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中国食品级甜味剂进出口分析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中国市场食品级甜味剂主要进口来源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中国市场食品级甜味剂主要出口目的地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不同产品类型食品级甜味剂市场规模2021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不同应用食品级甜味剂市场规模2021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中国市场主要厂商食品级甜味剂销量（2021-2026）&amp;（吨）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中国市场主要厂商食品级甜味剂销量市场份额（2021-2026）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中国市场主要厂商食品级甜味剂收入（2021-2026）&amp;（万元）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中国市场主要厂商食品级甜味剂收入份额（2021-2026）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2025年中国主要生产商食品级甜味剂收入排名（万元）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中国市场主要厂商食品级甜味剂价格（2021-2026）&amp;（元/吨）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中国市场主要厂商食品级甜味剂总部及产地分布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中国市场主要厂商成立时间及食品级甜味剂商业化日期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中国市场主要厂商食品级甜味剂产品类型及应用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2025年中国市场食品级甜味剂主要厂商市场地位（第一梯队、第二梯队和第三梯队）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食品级甜味剂市场投资、并购等现状分析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食品级甜味剂销量（吨）、收入（万元）、价格（元/吨）及毛利率（2021-2026）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食品级甜味剂销量（吨）、收入（万元）、价格（元/吨）及毛利率（2021-2026）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食品级甜味剂销量（吨）、收入（万元）、价格（元/吨）及毛利率（2021-2026）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食品级甜味剂销量（吨）、收入（万元）、价格（元/吨）及毛利率（2021-2026）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食品级甜味剂销量（吨）、收入（万元）、价格（元/吨）及毛利率（2021-2026）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食品级甜味剂销量（吨）、收入（万元）、价格（元/吨）及毛利率（2021-2026）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食品级甜味剂销量（吨）、收入（万元）、价格（元/吨）及毛利率（2021-2026）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食品级甜味剂销量（吨）、收入（万元）、价格（元/吨）及毛利率（2021-2026）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食品级甜味剂生产基地、总部、竞争对手及市场地位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食品级甜味剂产品规格、参数及市场应用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食品级甜味剂销量（吨）、收入（万元）、价格（元/吨）及毛利率（2021-2026）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中国市场不同产品类型食品级甜味剂销量（2021-2026）&amp;（吨）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中国市场不同产品类型食品级甜味剂销量市场份额（2021-2026）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中国市场不同产品类型食品级甜味剂销量预测（2027-2032）&amp;（吨）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中国市场不同产品类型食品级甜味剂销量市场份额预测（2027-2032）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中国市场不同产品类型食品级甜味剂规模（2021-2026）&amp;（万元）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中国市场不同产品类型食品级甜味剂规模市场份额（2021-2026）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中国市场不同产品类型食品级甜味剂规模预测（2027-2032）&amp;（万元）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中国市场不同产品类型食品级甜味剂规模市场份额预测（2027-2032）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中国市场不同应用食品级甜味剂销量（2021-2026）&amp;（吨）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中国市场不同应用食品级甜味剂销量市场份额（2021-2026）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中国市场不同应用食品级甜味剂销量预测（2027-2032）&amp;（吨）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中国市场不同应用食品级甜味剂销量市场份额预测（2027-2032）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中国市场不同应用食品级甜味剂规模（2021-2026）&amp;（万元）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中国市场不同应用食品级甜味剂规模市场份额（2021-2026）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中国市场不同应用食品级甜味剂规模预测（2027-2032）&amp;（万元）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中国市场不同应用食品级甜味剂规模市场份额预测（2027-2032）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食品级甜味剂行业发展分析---发展趋势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食品级甜味剂行业发展分析---厂商壁垒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食品级甜味剂行业发展分析---驱动因素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食品级甜味剂行业发展分析---制约因素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食品级甜味剂行业相关重点政策一览</w:t>
      </w:r>
      <w:r>
        <w:rPr>
          <w:rFonts w:hint="eastAsia"/>
        </w:rPr>
        <w:br/>
      </w:r>
      <w:r>
        <w:rPr>
          <w:rFonts w:hint="eastAsia"/>
        </w:rPr>
        <w:t>　　表 80： 食品级甜味剂行业供应链分析</w:t>
      </w:r>
      <w:r>
        <w:rPr>
          <w:rFonts w:hint="eastAsia"/>
        </w:rPr>
        <w:br/>
      </w:r>
      <w:r>
        <w:rPr>
          <w:rFonts w:hint="eastAsia"/>
        </w:rPr>
        <w:t>　　表 81： 食品级甜味剂上游原料供应商</w:t>
      </w:r>
      <w:r>
        <w:rPr>
          <w:rFonts w:hint="eastAsia"/>
        </w:rPr>
        <w:br/>
      </w:r>
      <w:r>
        <w:rPr>
          <w:rFonts w:hint="eastAsia"/>
        </w:rPr>
        <w:t>　　表 82： 食品级甜味剂行业主要下游客户</w:t>
      </w:r>
      <w:r>
        <w:rPr>
          <w:rFonts w:hint="eastAsia"/>
        </w:rPr>
        <w:br/>
      </w:r>
      <w:r>
        <w:rPr>
          <w:rFonts w:hint="eastAsia"/>
        </w:rPr>
        <w:t>　　表 83： 食品级甜味剂典型经销商</w:t>
      </w:r>
      <w:r>
        <w:rPr>
          <w:rFonts w:hint="eastAsia"/>
        </w:rPr>
        <w:br/>
      </w:r>
      <w:r>
        <w:rPr>
          <w:rFonts w:hint="eastAsia"/>
        </w:rPr>
        <w:t>　　表 84： 中国食品级甜味剂产量、销量、进口量及出口量（2021-2026）&amp;（吨）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中国食品级甜味剂产量、销量、进口量及出口量预测（2027-2032）&amp;（吨）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中国市场食品级甜味剂主要进口来源</w:t>
      </w:r>
      <w:r>
        <w:rPr>
          <w:rFonts w:hint="eastAsia"/>
        </w:rPr>
        <w:br/>
      </w:r>
      <w:r>
        <w:rPr>
          <w:rFonts w:hint="eastAsia"/>
        </w:rPr>
        <w:t>　　表 87： 中国市场食品级甜味剂主要出口目的地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食品级甜味剂产品图片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中国不同产品类型食品级甜味剂市场规模市场份额2025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天然甜味剂产品图片</w:t>
      </w:r>
      <w:r>
        <w:rPr>
          <w:rFonts w:hint="eastAsia"/>
        </w:rPr>
        <w:br/>
      </w:r>
      <w:r>
        <w:rPr>
          <w:rFonts w:hint="eastAsia"/>
        </w:rPr>
        <w:t>　　图 4： 人造甜味剂产品图片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中国不同应用食品级甜味剂市场份额2025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饮料</w:t>
      </w:r>
      <w:r>
        <w:rPr>
          <w:rFonts w:hint="eastAsia"/>
        </w:rPr>
        <w:br/>
      </w:r>
      <w:r>
        <w:rPr>
          <w:rFonts w:hint="eastAsia"/>
        </w:rPr>
        <w:t>　　图 8： 中国市场食品级甜味剂市场规模，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中国市场食品级甜味剂收入及增长率（2021-2032）&amp;（万元）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中国市场食品级甜味剂销量及增长率（2021-2032）&amp;（吨）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2025年中国市场主要厂商食品级甜味剂销量市场份额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2025年中国市场主要厂商食品级甜味剂收入市场份额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2025年中国市场前五大厂商食品级甜味剂市场份额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2025年中国市场食品级甜味剂第一梯队、第二梯队和第三梯队厂商（品牌）及市场份额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中国市场不同产品类型食品级甜味剂价格走势（2021-2032）&amp;（元/吨）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中国市场不同应用食品级甜味剂价格走势（2021-2032）&amp;（元/吨）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食品级甜味剂中国企业SWOT分析</w:t>
      </w:r>
      <w:r>
        <w:rPr>
          <w:rFonts w:hint="eastAsia"/>
        </w:rPr>
        <w:br/>
      </w:r>
      <w:r>
        <w:rPr>
          <w:rFonts w:hint="eastAsia"/>
        </w:rPr>
        <w:t>　　图 18： 食品级甜味剂产业链</w:t>
      </w:r>
      <w:r>
        <w:rPr>
          <w:rFonts w:hint="eastAsia"/>
        </w:rPr>
        <w:br/>
      </w:r>
      <w:r>
        <w:rPr>
          <w:rFonts w:hint="eastAsia"/>
        </w:rPr>
        <w:t>　　图 19： 食品级甜味剂行业采购模式分析</w:t>
      </w:r>
      <w:r>
        <w:rPr>
          <w:rFonts w:hint="eastAsia"/>
        </w:rPr>
        <w:br/>
      </w:r>
      <w:r>
        <w:rPr>
          <w:rFonts w:hint="eastAsia"/>
        </w:rPr>
        <w:t>　　图 20： 食品级甜味剂行业生产模式分析</w:t>
      </w:r>
      <w:r>
        <w:rPr>
          <w:rFonts w:hint="eastAsia"/>
        </w:rPr>
        <w:br/>
      </w:r>
      <w:r>
        <w:rPr>
          <w:rFonts w:hint="eastAsia"/>
        </w:rPr>
        <w:t>　　图 21： 食品级甜味剂行业销售模式分析</w:t>
      </w:r>
      <w:r>
        <w:rPr>
          <w:rFonts w:hint="eastAsia"/>
        </w:rPr>
        <w:br/>
      </w:r>
      <w:r>
        <w:rPr>
          <w:rFonts w:hint="eastAsia"/>
        </w:rPr>
        <w:t>　　图 22： 中国食品级甜味剂产能、产量、产能利用率及发展趋势（2021-2032）&amp;（吨）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中国食品级甜味剂产量、市场需求量及发展趋势（2021-2032）&amp;（吨）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966ba959643cd" w:history="1">
        <w:r>
          <w:rPr>
            <w:rStyle w:val="Hyperlink"/>
          </w:rPr>
          <w:t>2026-2032年中国食品级甜味剂行业市场调研及前景趋势报告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966ba959643cd" w:history="1">
        <w:r>
          <w:rPr>
            <w:rStyle w:val="Hyperlink"/>
          </w:rPr>
          <w:t>https://www.20087.com/8/16/ShiPinJiTianWeiJiHangYeQianJingQuShi.html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热点：高倍甜味剂都有哪些、食品级甜味剂生产厂家国内排名、食品甜味剂有哪些、食品甜味剂有什么危害、食品级材料有哪些、食品甜味剂的功效是什么、最安全的甜味剂、食品甜味剂的好处、食品添加剂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ccf9a57a34447" w:history="1">
      <w:r>
        <w:rPr>
          <w:rStyle w:val="Hyperlink"/>
        </w:rPr>
        <w:t>2026-2032年中国食品级甜味剂行业市场调研及前景趋势报告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iPinJiTianWeiJiHangYeQianJingQuShi.html" TargetMode="External" Id="R8d5966ba9596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iPinJiTianWeiJiHangYeQianJingQuShi.html" TargetMode="External" Id="Rf32ccf9a57a3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2026-01-30T02:59:53Z</dcterms:created>
  <dcterms:modified xsi:type="dcterms:W3CDTF">2026-01-30T03:59:53Z</dcterms:modified>
  <dc:subject>2026-2032年中国食品级甜味剂行业市场调研及前景趋势报告</dc:subject>
  <dc:title>2026-2032年中国食品级甜味剂行业市场调研及前景趋势报告</dc:title>
  <cp:keywords>2026-2032年中国食品级甜味剂行业市场调研及前景趋势报告</cp:keywords>
  <dc:description>2026-2032年中国食品级甜味剂行业市场调研及前景趋势报告</dc:description>
</cp:coreProperties>
</file>