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eaf9a1afd43dd" w:history="1">
              <w:r>
                <w:rPr>
                  <w:rStyle w:val="Hyperlink"/>
                </w:rPr>
                <w:t>2025-2031年中国农用膜市场分析与发展前景预测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eaf9a1afd43dd" w:history="1">
              <w:r>
                <w:rPr>
                  <w:rStyle w:val="Hyperlink"/>
                </w:rPr>
                <w:t>2025-2031年中国农用膜市场分析与发展前景预测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eaf9a1afd43dd" w:history="1">
                <w:r>
                  <w:rPr>
                    <w:rStyle w:val="Hyperlink"/>
                  </w:rPr>
                  <w:t>https://www.20087.com/9/26/NongYongMoDeXianZhuangYuQianJing.html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膜是农业生产中的重要辅助材料，广泛应用于温室大棚、地膜覆盖等领域，对提高作物产量和品质具有重要作用。近年来，随着新材料技术的发展，农用膜的性能得到了显著提升，如采用光谱选择性材料的农用膜能够更好地调节光照，促进作物生长；采用纳米技术的农用膜则具有更好的透光性和保温性。同时，随着环保法规的趋严，农用膜的回收利用成为行业关注的重点，可降解农用膜的研发和推广取得了积极进展。此外，随着农业机械化水平的提高，农用膜的铺设和回收也变得更加便捷高效。</w:t>
      </w:r>
      <w:r>
        <w:rPr>
          <w:rFonts w:hint="eastAsia"/>
        </w:rPr>
        <w:br/>
      </w:r>
      <w:r>
        <w:rPr>
          <w:rFonts w:hint="eastAsia"/>
        </w:rPr>
        <w:t>　　未来，农用膜将朝着更加高效化、环保化和多功能化的方向发展。随着生物技术的进步，可降解农用膜将更加广泛地应用于农业生产，减少对土壤的污染。同时，随着物联网技术的应用，智能农用膜将能够实现对光照、温度等环境参数的自动调节，提高作物产量。此外，为了适应不同作物的生长需求，农用膜将开发更多功能性产品，如具有防虫、防病等特性的农用膜。为了提升农业的可持续发展水平，农用膜还将加强与智能农业系统的集成，提供从种植到收获的全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eaf9a1afd43dd" w:history="1">
        <w:r>
          <w:rPr>
            <w:rStyle w:val="Hyperlink"/>
          </w:rPr>
          <w:t>2025-2031年中国农用膜市场分析与发展前景预测</w:t>
        </w:r>
      </w:hyperlink>
      <w:r>
        <w:rPr>
          <w:rFonts w:hint="eastAsia"/>
        </w:rPr>
        <w:t>》基于国家统计局、相关行业协会及科研机构详实资料，系统梳理农用膜行业的市场规模、供需格局及产业链特征，客观分析农用膜技术发展水平和市场价格趋势。报告从农用膜竞争格局、企业战略和品牌影响力等角度，评估主要市场参与者的经营表现，并结合政策环境与技术创新方向，研判农用膜行业未来增长空间与潜在风险。通过对农用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农用膜行业概述</w:t>
      </w:r>
      <w:r>
        <w:rPr>
          <w:rFonts w:hint="eastAsia"/>
        </w:rPr>
        <w:br/>
      </w:r>
      <w:r>
        <w:rPr>
          <w:rFonts w:hint="eastAsia"/>
        </w:rPr>
        <w:t>　　第一节 农用膜定义与分类</w:t>
      </w:r>
      <w:r>
        <w:rPr>
          <w:rFonts w:hint="eastAsia"/>
        </w:rPr>
        <w:br/>
      </w:r>
      <w:r>
        <w:rPr>
          <w:rFonts w:hint="eastAsia"/>
        </w:rPr>
        <w:t>　　第二节 农用膜应用领域</w:t>
      </w:r>
      <w:r>
        <w:rPr>
          <w:rFonts w:hint="eastAsia"/>
        </w:rPr>
        <w:br/>
      </w:r>
      <w:r>
        <w:rPr>
          <w:rFonts w:hint="eastAsia"/>
        </w:rPr>
        <w:t>　　第三节 农用膜行业经济指标分析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一、农用膜行业赢利性评估</w:t>
      </w:r>
      <w:r>
        <w:rPr>
          <w:rFonts w:hint="eastAsia"/>
        </w:rPr>
        <w:br/>
      </w:r>
      <w:r>
        <w:rPr>
          <w:rFonts w:hint="eastAsia"/>
        </w:rPr>
        <w:t>　　　　二、农用膜行业成长速度分析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四、农用膜行业进入壁垒分析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五、农用膜行业风险性评估</w:t>
      </w:r>
      <w:r>
        <w:rPr>
          <w:rFonts w:hint="eastAsia"/>
        </w:rPr>
        <w:br/>
      </w:r>
      <w:r>
        <w:rPr>
          <w:rFonts w:hint="eastAsia"/>
        </w:rPr>
        <w:t>　　　　六、农用膜行业周期性分析</w:t>
      </w:r>
      <w:r>
        <w:rPr>
          <w:rFonts w:hint="eastAsia"/>
        </w:rPr>
        <w:br/>
      </w:r>
      <w:r>
        <w:rPr>
          <w:rFonts w:hint="eastAsia"/>
        </w:rPr>
        <w:t>　　　　七、农用膜行业竞争程度指标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八、农用膜行业成熟度综合分析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2024-2025年全球农用膜行业发展分析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二、全球农用膜行业发展特点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一、农用膜行业发展趋势</w:t>
      </w:r>
      <w:r>
        <w:rPr>
          <w:rFonts w:hint="eastAsia"/>
        </w:rPr>
        <w:br/>
      </w:r>
      <w:r>
        <w:rPr>
          <w:rFonts w:hint="eastAsia"/>
        </w:rPr>
        <w:t>　　　　二、农用膜行业发展潜力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农用膜行业产量情况分析与趋势预测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三、2025-2031年农用膜产量预测</w:t>
      </w:r>
      <w:r>
        <w:rPr>
          <w:rFonts w:hint="eastAsia"/>
        </w:rPr>
        <w:br/>
      </w:r>
      <w:r>
        <w:rPr>
          <w:rFonts w:hint="eastAsia"/>
        </w:rPr>
        <w:t>　　第三节 2025-2031年农用膜市场需求与销售分析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一、2024-2025年农用膜行业需求现状</w:t>
      </w:r>
      <w:r>
        <w:rPr>
          <w:rFonts w:hint="eastAsia"/>
        </w:rPr>
        <w:br/>
      </w:r>
      <w:r>
        <w:rPr>
          <w:rFonts w:hint="eastAsia"/>
        </w:rPr>
        <w:t>　　　　二、农用膜客户群体与需求特点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一、2019-2024年农用膜进口规模分析</w:t>
      </w:r>
      <w:r>
        <w:rPr>
          <w:rFonts w:hint="eastAsia"/>
        </w:rPr>
        <w:br/>
      </w:r>
      <w:r>
        <w:rPr>
          <w:rFonts w:hint="eastAsia"/>
        </w:rPr>
        <w:t>　　　　二、农用膜主要进口来源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一、2019-2024年农用膜出口规模分析</w:t>
      </w:r>
      <w:r>
        <w:rPr>
          <w:rFonts w:hint="eastAsia"/>
        </w:rPr>
        <w:br/>
      </w:r>
      <w:r>
        <w:rPr>
          <w:rFonts w:hint="eastAsia"/>
        </w:rPr>
        <w:t>　　　　二、农用膜主要出口目的地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中国农用膜行业总体规模分析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一、农用膜企业数量与结构</w:t>
      </w:r>
      <w:r>
        <w:rPr>
          <w:rFonts w:hint="eastAsia"/>
        </w:rPr>
        <w:br/>
      </w:r>
      <w:r>
        <w:rPr>
          <w:rFonts w:hint="eastAsia"/>
        </w:rPr>
        <w:t>　　　　二、农用膜从业人员规模</w:t>
      </w:r>
      <w:r>
        <w:rPr>
          <w:rFonts w:hint="eastAsia"/>
        </w:rPr>
        <w:br/>
      </w:r>
      <w:r>
        <w:rPr>
          <w:rFonts w:hint="eastAsia"/>
        </w:rPr>
        <w:t>　　　　三、农用膜行业资产状况</w:t>
      </w:r>
      <w:r>
        <w:rPr>
          <w:rFonts w:hint="eastAsia"/>
        </w:rPr>
        <w:br/>
      </w:r>
      <w:r>
        <w:rPr>
          <w:rFonts w:hint="eastAsia"/>
        </w:rPr>
        <w:t>　　第二节 中国农用膜行业财务指标总体分析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2024-2025年农用膜行业竞争力分析</w:t>
      </w:r>
      <w:r>
        <w:rPr>
          <w:rFonts w:hint="eastAsia"/>
        </w:rPr>
        <w:br/>
      </w:r>
      <w:r>
        <w:rPr>
          <w:rFonts w:hint="eastAsia"/>
        </w:rPr>
        <w:t>　　　　一、农用膜供应商议价能力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2025年中国农用膜企业发展策略分析</w:t>
      </w:r>
      <w:r>
        <w:rPr>
          <w:rFonts w:hint="eastAsia"/>
        </w:rPr>
        <w:br/>
      </w:r>
      <w:r>
        <w:rPr>
          <w:rFonts w:hint="eastAsia"/>
        </w:rPr>
        <w:t>　　第一节 农用膜市场策略分析</w:t>
      </w:r>
      <w:r>
        <w:rPr>
          <w:rFonts w:hint="eastAsia"/>
        </w:rPr>
        <w:br/>
      </w:r>
      <w:r>
        <w:rPr>
          <w:rFonts w:hint="eastAsia"/>
        </w:rPr>
        <w:t>　　　　一、农用膜市场定位与拓展策略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二、农用膜市场细分与目标客户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农用膜销售策略分析</w:t>
      </w:r>
      <w:r>
        <w:rPr>
          <w:rFonts w:hint="eastAsia"/>
        </w:rPr>
        <w:br/>
      </w:r>
      <w:r>
        <w:rPr>
          <w:rFonts w:hint="eastAsia"/>
        </w:rPr>
        <w:t>　　　　一、农用膜销售渠道与网络建设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提高农用膜企业竞争力建议</w:t>
      </w:r>
      <w:r>
        <w:rPr>
          <w:rFonts w:hint="eastAsia"/>
        </w:rPr>
        <w:br/>
      </w:r>
      <w:r>
        <w:rPr>
          <w:rFonts w:hint="eastAsia"/>
        </w:rPr>
        <w:t>　　　　一、农用膜技术创新与管理优化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农用膜品牌战略思考</w:t>
      </w:r>
      <w:r>
        <w:rPr>
          <w:rFonts w:hint="eastAsia"/>
        </w:rPr>
        <w:br/>
      </w:r>
      <w:r>
        <w:rPr>
          <w:rFonts w:hint="eastAsia"/>
        </w:rPr>
        <w:t>　　　　一、农用膜品牌建设与维护</w:t>
      </w:r>
      <w:r>
        <w:rPr>
          <w:rFonts w:hint="eastAsia"/>
        </w:rPr>
        <w:br/>
      </w:r>
      <w:r>
        <w:rPr>
          <w:rFonts w:hint="eastAsia"/>
        </w:rPr>
        <w:t>　　　　二、农用膜品牌影响力与市场竞争力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中国农用膜行业风险与对策</w:t>
      </w:r>
      <w:r>
        <w:rPr>
          <w:rFonts w:hint="eastAsia"/>
        </w:rPr>
        <w:br/>
      </w:r>
      <w:r>
        <w:rPr>
          <w:rFonts w:hint="eastAsia"/>
        </w:rPr>
        <w:t>　　第一节 农用膜行业SWOT分析</w:t>
      </w:r>
      <w:r>
        <w:rPr>
          <w:rFonts w:hint="eastAsia"/>
        </w:rPr>
        <w:br/>
      </w:r>
      <w:r>
        <w:rPr>
          <w:rFonts w:hint="eastAsia"/>
        </w:rPr>
        <w:t>　　　　一、农用膜行业优势分析</w:t>
      </w:r>
      <w:r>
        <w:rPr>
          <w:rFonts w:hint="eastAsia"/>
        </w:rPr>
        <w:br/>
      </w:r>
      <w:r>
        <w:rPr>
          <w:rFonts w:hint="eastAsia"/>
        </w:rPr>
        <w:t>　　　　二、农用膜行业劣势分析</w:t>
      </w:r>
      <w:r>
        <w:rPr>
          <w:rFonts w:hint="eastAsia"/>
        </w:rPr>
        <w:br/>
      </w:r>
      <w:r>
        <w:rPr>
          <w:rFonts w:hint="eastAsia"/>
        </w:rPr>
        <w:t>　　　　三、农用膜市场机会探索</w:t>
      </w:r>
      <w:r>
        <w:rPr>
          <w:rFonts w:hint="eastAsia"/>
        </w:rPr>
        <w:br/>
      </w:r>
      <w:r>
        <w:rPr>
          <w:rFonts w:hint="eastAsia"/>
        </w:rPr>
        <w:t>　　　　四、农用膜市场威胁评估</w:t>
      </w:r>
      <w:r>
        <w:rPr>
          <w:rFonts w:hint="eastAsia"/>
        </w:rPr>
        <w:br/>
      </w:r>
      <w:r>
        <w:rPr>
          <w:rFonts w:hint="eastAsia"/>
        </w:rPr>
        <w:t>　　第二节 农用膜行业风险及对策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2025-2031年中国农用膜行业前景与发展趋势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一、农用膜行业发展方向预测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一、农用膜市场发展潜力评估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农用膜行业发展建议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农用膜行业历程</w:t>
      </w:r>
      <w:r>
        <w:rPr>
          <w:rFonts w:hint="eastAsia"/>
        </w:rPr>
        <w:br/>
      </w:r>
      <w:r>
        <w:rPr>
          <w:rFonts w:hint="eastAsia"/>
        </w:rPr>
        <w:t>　　图表 农用膜行业生命周期</w:t>
      </w:r>
      <w:r>
        <w:rPr>
          <w:rFonts w:hint="eastAsia"/>
        </w:rPr>
        <w:br/>
      </w:r>
      <w:r>
        <w:rPr>
          <w:rFonts w:hint="eastAsia"/>
        </w:rPr>
        <w:t>　　图表 农用膜行业产业链分析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eaf9a1afd43dd" w:history="1">
        <w:r>
          <w:rPr>
            <w:rStyle w:val="Hyperlink"/>
          </w:rPr>
          <w:t>2025-2031年中国农用膜市场分析与发展前景预测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eaf9a1afd43dd" w:history="1">
        <w:r>
          <w:rPr>
            <w:rStyle w:val="Hyperlink"/>
          </w:rPr>
          <w:t>https://www.20087.com/9/26/NongYongMoDeXianZhuangYuQianJing.html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热点：农用膜地膜的种类、农用膜厂家、农用膜哪里可以买到、农用膜生产工艺流程、农用膜的应用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28376e77d45b6" w:history="1">
      <w:r>
        <w:rPr>
          <w:rStyle w:val="Hyperlink"/>
        </w:rPr>
        <w:t>2025-2031年中国农用膜市场分析与发展前景预测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ongYongMoDeXianZhuangYuQianJing.html" TargetMode="External" Id="Rf5deaf9a1af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ongYongMoDeXianZhuangYuQianJing.html" TargetMode="External" Id="R7cf28376e77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2025-02-10T23:05:55Z</dcterms:created>
  <dcterms:modified xsi:type="dcterms:W3CDTF">2025-02-11T00:05:55Z</dcterms:modified>
  <dc:subject>2025-2031年中国农用膜市场分析与发展前景预测</dc:subject>
  <dc:title>2025-2031年中国农用膜市场分析与发展前景预测</dc:title>
  <cp:keywords>2025-2031年中国农用膜市场分析与发展前景预测</cp:keywords>
  <dc:description>2025-2031年中国农用膜市场分析与发展前景预测</dc:description>
</cp:coreProperties>
</file>