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56a4407a649e7" w:history="1">
              <w:r>
                <w:rPr>
                  <w:rStyle w:val="Hyperlink"/>
                </w:rPr>
                <w:t>2026-2032年中国牛肉干薯片行业发展研究与市场前景报告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56a4407a649e7" w:history="1">
              <w:r>
                <w:rPr>
                  <w:rStyle w:val="Hyperlink"/>
                </w:rPr>
                <w:t>2026-2032年中国牛肉干薯片行业发展研究与市场前景报告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56a4407a649e7" w:history="1">
                <w:r>
                  <w:rPr>
                    <w:rStyle w:val="Hyperlink"/>
                  </w:rPr>
                  <w:t>https://www.20087.com/9/16/NiuRouGanShuPianShiChangQianJingFenXi.html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薯片是一种融合肉类蛋白与膨化零食形态的跨界休闲食品，主打高蛋白、低糖、便携即食等健康属性，主要面向健身人群、户外爱好者及追求新奇口味的年轻消费者。该产品通常采用冻干或低温油炸工艺，将牛肉糜或纤维与马铃薯淀粉混合成型，再经调味裹粉制成酥脆片状，强调肉香浓郁、无粉感及清洁标签（无人工防腐剂）。市场呈现高度同质化竞争，品牌通过地域风味（如川辣、孜然）、功能性添加（如胶原蛋白、益生元）或联名IP实现差异化。然而，成本高、保质期短及口感稳定性仍是产业化瓶颈。</w:t>
      </w:r>
      <w:r>
        <w:rPr>
          <w:rFonts w:hint="eastAsia"/>
        </w:rPr>
        <w:br/>
      </w:r>
      <w:r>
        <w:rPr>
          <w:rFonts w:hint="eastAsia"/>
        </w:rPr>
        <w:t>　　未来，牛肉干薯片将向精准营养、可持续原料与体验升级方向发展。市场调研网指出，细胞培养肉或昆虫蛋白替代部分牛肉成分，可降低碳足迹与价格敏感度；而3D打印成型技术将实现纹理与孔隙率定制，优化酥脆感。在健康层面，缓释蛋白微球技术可延长饱腹感，适配代餐场景。此外，可降解包装与碳足迹标识将成为品牌信任要素。长远看，牛肉干薯片将从“猎奇零食”进化为“功能性蛋白载体”，在植物基与动物基融合食品浪潮中，探索高蛋白零食的第三条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056a4407a649e7" w:history="1">
        <w:r>
          <w:rPr>
            <w:rStyle w:val="Hyperlink"/>
          </w:rPr>
          <w:t>2026-2032年中国牛肉干薯片行业发展研究与市场前景报告</w:t>
        </w:r>
      </w:hyperlink>
      <w:r>
        <w:rPr>
          <w:rFonts w:hint="eastAsia"/>
        </w:rPr>
        <w:t>》，2025年牛肉干薯片行业市场规模达 亿元，预计2032年市场规模将达 亿元，期间年均复合增长率（CAGR）达 %。报告系统分析了牛肉干薯片行业的市场规模、供需动态及竞争格局，重点评估了主要牛肉干薯片企业的经营表现，并对牛肉干薯片行业未来发展趋势进行了科学预测。报告结合牛肉干薯片技术现状与SWOT分析，揭示了市场机遇与潜在风险。市场调研网发布的《</w:t>
      </w:r>
      <w:hyperlink r:id="Rc2056a4407a649e7" w:history="1">
        <w:r>
          <w:rPr>
            <w:rStyle w:val="Hyperlink"/>
          </w:rPr>
          <w:t>2026-2032年中国牛肉干薯片行业发展研究与市场前景报告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牛肉干薯片市场概述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按照不同产品类型，牛肉干薯片主要可以分为如下几个类别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中国不同产品类型牛肉干薯片增长趋势2021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调味</w:t>
      </w:r>
      <w:r>
        <w:rPr>
          <w:rFonts w:hint="eastAsia"/>
        </w:rPr>
        <w:br/>
      </w:r>
      <w:r>
        <w:rPr>
          <w:rFonts w:hint="eastAsia"/>
        </w:rPr>
        <w:t>　　1.3 从不同应用，牛肉干薯片主要包括如下几个方面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中国不同应用牛肉干薯片增长趋势2021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中国牛肉干薯片发展现状及未来趋势（2021-2032）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中国市场牛肉干薯片收入及增长率（2021-2032）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中国市场牛肉干薯片销量及增长率（2021-2032）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中国市场主要牛肉干薯片厂商分析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中国市场主要厂商牛肉干薯片销量及市场占有率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中国市场主要厂商牛肉干薯片销量（2021-2026）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中国市场主要厂商牛肉干薯片销量市场份额（2021-2026）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中国市场主要厂商牛肉干薯片收入及市场占有率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中国市场主要厂商牛肉干薯片收入（2021-2026）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中国市场主要厂商牛肉干薯片收入市场份额（2021-2026）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2025年中国市场主要厂商牛肉干薯片收入排名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中国市场主要厂商牛肉干薯片价格（2021-2026）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中国市场主要厂商牛肉干薯片总部及产地分布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中国市场主要厂商成立时间及牛肉干薯片商业化日期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中国市场主要厂商牛肉干薯片产品类型及应用</w:t>
      </w:r>
      <w:r>
        <w:rPr>
          <w:rFonts w:hint="eastAsia"/>
        </w:rPr>
        <w:br/>
      </w:r>
      <w:r>
        <w:rPr>
          <w:rFonts w:hint="eastAsia"/>
        </w:rPr>
        <w:t>　　2.7 牛肉干薯片行业集中度、竞争程度分析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牛肉干薯片行业集中度分析：2025年中国Top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中国市场牛肉干薯片第一梯队、第二梯队和第三梯队厂商（品牌）及2025年市场份额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重点企业（1）在中国市场牛肉干薯片销量、收入、价格及毛利率（2021-2026）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重点企业（2）在中国市场牛肉干薯片销量、收入、价格及毛利率（2021-2026）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重点企业（3）在中国市场牛肉干薯片销量、收入、价格及毛利率（2021-2026）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重点企业（4）在中国市场牛肉干薯片销量、收入、价格及毛利率（2021-2026）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重点企业（5）在中国市场牛肉干薯片销量、收入、价格及毛利率（2021-2026）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重点企业（6）在中国市场牛肉干薯片销量、收入、价格及毛利率（2021-2026）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重点企业（7）在中国市场牛肉干薯片销量、收入、价格及毛利率（2021-2026）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重点企业（8）在中国市场牛肉干薯片销量、收入、价格及毛利率（2021-2026）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重点企业（9）在中国市场牛肉干薯片销量、收入、价格及毛利率（2021-2026）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重点企业（10）在中国市场牛肉干薯片销量、收入、价格及毛利率（2021-2026）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不同产品类型牛肉干薯片分析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中国市场不同产品类型牛肉干薯片销量（2021-2032）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中国市场不同产品类型牛肉干薯片销量及市场份额（2021-2026）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中国市场不同产品类型牛肉干薯片销量预测（2027-2032）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中国市场不同产品类型牛肉干薯片规模（2021-2032）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中国市场不同产品类型牛肉干薯片规模及市场份额（2021-2026）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中国市场不同产品类型牛肉干薯片规模预测（2027-2032）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中国市场不同产品类型牛肉干薯片价格走势（2021-2032）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不同应用牛肉干薯片分析</w:t>
      </w:r>
      <w:r>
        <w:rPr>
          <w:rFonts w:hint="eastAsia"/>
        </w:rPr>
        <w:br/>
      </w:r>
      <w:r>
        <w:rPr>
          <w:rFonts w:hint="eastAsia"/>
        </w:rPr>
        <w:t>　　5.1 中国市场不同应用牛肉干薯片销量（2021-2032）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中国市场不同应用牛肉干薯片销量及市场份额（2021-2026）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中国市场不同应用牛肉干薯片销量预测（2027-2032）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中国市场不同应用牛肉干薯片规模（2021-2032）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中国市场不同应用牛肉干薯片规模及市场份额（2021-2026）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中国市场不同应用牛肉干薯片规模预测（2027-2032）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中国市场不同应用牛肉干薯片价格走势（2021-2032）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牛肉干薯片行业发展分析---发展趋势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牛肉干薯片行业发展分析---厂商壁垒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牛肉干薯片行业发展分析---驱动因素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牛肉干薯片行业发展分析---制约因素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牛肉干薯片中国企业SWOT分析</w:t>
      </w:r>
      <w:r>
        <w:rPr>
          <w:rFonts w:hint="eastAsia"/>
        </w:rPr>
        <w:br/>
      </w:r>
      <w:r>
        <w:rPr>
          <w:rFonts w:hint="eastAsia"/>
        </w:rPr>
        <w:t>　　6.6 牛肉干薯片行业发展分析---行业政策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牛肉干薯片行业产业链简介</w:t>
      </w:r>
      <w:r>
        <w:rPr>
          <w:rFonts w:hint="eastAsia"/>
        </w:rPr>
        <w:br/>
      </w:r>
      <w:r>
        <w:rPr>
          <w:rFonts w:hint="eastAsia"/>
        </w:rPr>
        <w:t>　　7.2 牛肉干薯片产业链分析-上游</w:t>
      </w:r>
      <w:r>
        <w:rPr>
          <w:rFonts w:hint="eastAsia"/>
        </w:rPr>
        <w:br/>
      </w:r>
      <w:r>
        <w:rPr>
          <w:rFonts w:hint="eastAsia"/>
        </w:rPr>
        <w:t>　　7.3 牛肉干薯片产业链分析-中游</w:t>
      </w:r>
      <w:r>
        <w:rPr>
          <w:rFonts w:hint="eastAsia"/>
        </w:rPr>
        <w:br/>
      </w:r>
      <w:r>
        <w:rPr>
          <w:rFonts w:hint="eastAsia"/>
        </w:rPr>
        <w:t>　　7.4 牛肉干薯片产业链分析-下游</w:t>
      </w:r>
      <w:r>
        <w:rPr>
          <w:rFonts w:hint="eastAsia"/>
        </w:rPr>
        <w:br/>
      </w:r>
      <w:r>
        <w:rPr>
          <w:rFonts w:hint="eastAsia"/>
        </w:rPr>
        <w:t>　　7.5 牛肉干薯片行业采购模式</w:t>
      </w:r>
      <w:r>
        <w:rPr>
          <w:rFonts w:hint="eastAsia"/>
        </w:rPr>
        <w:br/>
      </w:r>
      <w:r>
        <w:rPr>
          <w:rFonts w:hint="eastAsia"/>
        </w:rPr>
        <w:t>　　7.6 牛肉干薯片行业生产模式</w:t>
      </w:r>
      <w:r>
        <w:rPr>
          <w:rFonts w:hint="eastAsia"/>
        </w:rPr>
        <w:br/>
      </w:r>
      <w:r>
        <w:rPr>
          <w:rFonts w:hint="eastAsia"/>
        </w:rPr>
        <w:t>　　7.7 牛肉干薯片行业销售模式及销售渠道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中国本土牛肉干薯片产能、产量分析</w:t>
      </w:r>
      <w:r>
        <w:rPr>
          <w:rFonts w:hint="eastAsia"/>
        </w:rPr>
        <w:br/>
      </w:r>
      <w:r>
        <w:rPr>
          <w:rFonts w:hint="eastAsia"/>
        </w:rPr>
        <w:t>　　8.1 中国牛肉干薯片供需现状及预测（2021-2032）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中国牛肉干薯片产能、产量、产能利用率及发展趋势（2021-2032）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中国牛肉干薯片产量、市场需求量及发展趋势（2021-2032）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中国牛肉干薯片进出口分析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中国市场牛肉干薯片主要进口来源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中国市场牛肉干薯片主要出口目的地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不同产品类型牛肉干薯片市场规模2021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不同应用牛肉干薯片市场规模2021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中国市场主要厂商牛肉干薯片销量（2021-2026）&amp;（千袋）</w:t>
      </w:r>
      <w:r>
        <w:rPr>
          <w:rFonts w:hint="eastAsia"/>
        </w:rPr>
        <w:br/>
      </w:r>
      <w:r>
        <w:rPr>
          <w:rFonts w:hint="eastAsia"/>
        </w:rPr>
        <w:t>　　表 4： 中国市场主要厂商牛肉干薯片销量市场份额（2021-2026）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中国市场主要厂商牛肉干薯片收入（2021-2026）&amp;（万元）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中国市场主要厂商牛肉干薯片收入份额（2021-2026）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2025年中国主要生产商牛肉干薯片收入排名（万元）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中国市场主要厂商牛肉干薯片价格（2021-2026）&amp;（元/袋）</w:t>
      </w:r>
      <w:r>
        <w:rPr>
          <w:rFonts w:hint="eastAsia"/>
        </w:rPr>
        <w:br/>
      </w:r>
      <w:r>
        <w:rPr>
          <w:rFonts w:hint="eastAsia"/>
        </w:rPr>
        <w:t>　　表 9： 中国市场主要厂商牛肉干薯片总部及产地分布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中国市场主要厂商成立时间及牛肉干薯片商业化日期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中国市场主要厂商牛肉干薯片产品类型及应用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2025年中国市场牛肉干薯片主要厂商市场地位（第一梯队、第二梯队和第三梯队）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牛肉干薯片市场投资、并购等现状分析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牛肉干薯片销量（千袋）、收入（万元）、价格（元/袋）及毛利率（2021-2026）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牛肉干薯片销量（千袋）、收入（万元）、价格（元/袋）及毛利率（2021-2026）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牛肉干薯片销量（千袋）、收入（万元）、价格（元/袋）及毛利率（2021-2026）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牛肉干薯片销量（千袋）、收入（万元）、价格（元/袋）及毛利率（2021-2026）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牛肉干薯片销量（千袋）、收入（万元）、价格（元/袋）及毛利率（2021-2026）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牛肉干薯片销量（千袋）、收入（万元）、价格（元/袋）及毛利率（2021-2026）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牛肉干薯片销量（千袋）、收入（万元）、价格（元/袋）及毛利率（2021-2026）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牛肉干薯片销量（千袋）、收入（万元）、价格（元/袋）及毛利率（2021-2026）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牛肉干薯片销量（千袋）、收入（万元）、价格（元/袋）及毛利率（2021-2026）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牛肉干薯片生产基地、总部、竞争对手及市场地位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牛肉干薯片产品规格、参数及市场应用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牛肉干薯片销量（千袋）、收入（万元）、价格（元/袋）及毛利率（2021-2026）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中国市场不同产品类型牛肉干薯片销量（2021-2026）&amp;（千袋）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中国市场不同产品类型牛肉干薯片销量市场份额（2021-2026）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中国市场不同产品类型牛肉干薯片销量预测（2027-2032）&amp;（千袋）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中国市场不同产品类型牛肉干薯片销量市场份额预测（2027-2032）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中国市场不同产品类型牛肉干薯片规模（2021-2026）&amp;（万元）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中国市场不同产品类型牛肉干薯片规模市场份额（2021-2026）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中国市场不同产品类型牛肉干薯片规模预测（2027-2032）&amp;（万元）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中国市场不同产品类型牛肉干薯片规模市场份额预测（2027-2032）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中国市场不同应用牛肉干薯片销量（2021-2026）&amp;（千袋）</w:t>
      </w:r>
      <w:r>
        <w:rPr>
          <w:rFonts w:hint="eastAsia"/>
        </w:rPr>
        <w:br/>
      </w:r>
      <w:r>
        <w:rPr>
          <w:rFonts w:hint="eastAsia"/>
        </w:rPr>
        <w:t>　　表 73： 中国市场不同应用牛肉干薯片销量市场份额（2021-2026）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中国市场不同应用牛肉干薯片销量预测（2027-2032）&amp;（千袋）</w:t>
      </w:r>
      <w:r>
        <w:rPr>
          <w:rFonts w:hint="eastAsia"/>
        </w:rPr>
        <w:br/>
      </w:r>
      <w:r>
        <w:rPr>
          <w:rFonts w:hint="eastAsia"/>
        </w:rPr>
        <w:t>　　表 75： 中国市场不同应用牛肉干薯片销量市场份额预测（2027-2032）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中国市场不同应用牛肉干薯片规模（2021-2026）&amp;（万元）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中国市场不同应用牛肉干薯片规模市场份额（2021-2026）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中国市场不同应用牛肉干薯片规模预测（2027-2032）&amp;（万元）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中国市场不同应用牛肉干薯片规模市场份额预测（2027-2032）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牛肉干薯片行业发展分析---发展趋势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牛肉干薯片行业发展分析---厂商壁垒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牛肉干薯片行业发展分析---驱动因素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牛肉干薯片行业发展分析---制约因素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牛肉干薯片行业相关重点政策一览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牛肉干薯片行业供应链分析</w:t>
      </w:r>
      <w:r>
        <w:rPr>
          <w:rFonts w:hint="eastAsia"/>
        </w:rPr>
        <w:br/>
      </w:r>
      <w:r>
        <w:rPr>
          <w:rFonts w:hint="eastAsia"/>
        </w:rPr>
        <w:t>　　表 86： 牛肉干薯片上游原料供应商</w:t>
      </w:r>
      <w:r>
        <w:rPr>
          <w:rFonts w:hint="eastAsia"/>
        </w:rPr>
        <w:br/>
      </w:r>
      <w:r>
        <w:rPr>
          <w:rFonts w:hint="eastAsia"/>
        </w:rPr>
        <w:t>　　表 87： 牛肉干薯片行业主要下游客户</w:t>
      </w:r>
      <w:r>
        <w:rPr>
          <w:rFonts w:hint="eastAsia"/>
        </w:rPr>
        <w:br/>
      </w:r>
      <w:r>
        <w:rPr>
          <w:rFonts w:hint="eastAsia"/>
        </w:rPr>
        <w:t>　　表 88： 牛肉干薯片典型经销商</w:t>
      </w:r>
      <w:r>
        <w:rPr>
          <w:rFonts w:hint="eastAsia"/>
        </w:rPr>
        <w:br/>
      </w:r>
      <w:r>
        <w:rPr>
          <w:rFonts w:hint="eastAsia"/>
        </w:rPr>
        <w:t>　　表 89： 中国牛肉干薯片产量、销量、进口量及出口量（2021-2026）&amp;（千袋）</w:t>
      </w:r>
      <w:r>
        <w:rPr>
          <w:rFonts w:hint="eastAsia"/>
        </w:rPr>
        <w:br/>
      </w:r>
      <w:r>
        <w:rPr>
          <w:rFonts w:hint="eastAsia"/>
        </w:rPr>
        <w:t>　　表 90： 中国牛肉干薯片产量、销量、进口量及出口量预测（2027-2032）&amp;（千袋）</w:t>
      </w:r>
      <w:r>
        <w:rPr>
          <w:rFonts w:hint="eastAsia"/>
        </w:rPr>
        <w:br/>
      </w:r>
      <w:r>
        <w:rPr>
          <w:rFonts w:hint="eastAsia"/>
        </w:rPr>
        <w:t>　　表 91： 中国市场牛肉干薯片主要进口来源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中国市场牛肉干薯片主要出口目的地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牛肉干薯片产品图片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中国不同产品类型牛肉干薯片市场规模市场份额2025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调味产品图片</w:t>
      </w:r>
      <w:r>
        <w:rPr>
          <w:rFonts w:hint="eastAsia"/>
        </w:rPr>
        <w:br/>
      </w:r>
      <w:r>
        <w:rPr>
          <w:rFonts w:hint="eastAsia"/>
        </w:rPr>
        <w:t>　　图 5： 中国不同应用牛肉干薯片市场份额2025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中国市场牛肉干薯片市场规模，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中国市场牛肉干薯片收入及增长率（2021-2032）&amp;（万元）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中国市场牛肉干薯片销量及增长率（2021-2032）&amp;（千袋）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2025年中国市场主要厂商牛肉干薯片销量市场份额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2025年中国市场主要厂商牛肉干薯片收入市场份额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2025年中国市场前五大厂商牛肉干薯片市场份额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2025年中国市场牛肉干薯片第一梯队、第二梯队和第三梯队厂商（品牌）及市场份额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中国市场不同产品类型牛肉干薯片价格走势（2021-2032）&amp;（元/袋）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16： 中国市场不同应用牛肉干薯片价格走势（2021-2032）&amp;（元/袋）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17： 牛肉干薯片中国企业SWOT分析</w:t>
      </w:r>
      <w:r>
        <w:rPr>
          <w:rFonts w:hint="eastAsia"/>
        </w:rPr>
        <w:br/>
      </w:r>
      <w:r>
        <w:rPr>
          <w:rFonts w:hint="eastAsia"/>
        </w:rPr>
        <w:t>　　图 18： 牛肉干薯片产业链</w:t>
      </w:r>
      <w:r>
        <w:rPr>
          <w:rFonts w:hint="eastAsia"/>
        </w:rPr>
        <w:br/>
      </w:r>
      <w:r>
        <w:rPr>
          <w:rFonts w:hint="eastAsia"/>
        </w:rPr>
        <w:t>　　图 19： 牛肉干薯片行业采购模式分析</w:t>
      </w:r>
      <w:r>
        <w:rPr>
          <w:rFonts w:hint="eastAsia"/>
        </w:rPr>
        <w:br/>
      </w:r>
      <w:r>
        <w:rPr>
          <w:rFonts w:hint="eastAsia"/>
        </w:rPr>
        <w:t>　　图 20： 牛肉干薯片行业生产模式分析</w:t>
      </w:r>
      <w:r>
        <w:rPr>
          <w:rFonts w:hint="eastAsia"/>
        </w:rPr>
        <w:br/>
      </w:r>
      <w:r>
        <w:rPr>
          <w:rFonts w:hint="eastAsia"/>
        </w:rPr>
        <w:t>　　图 21： 牛肉干薯片行业销售模式分析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中国牛肉干薯片产能、产量、产能利用率及发展趋势（2021-2032）&amp;（千袋）</w:t>
      </w:r>
      <w:r>
        <w:rPr>
          <w:rFonts w:hint="eastAsia"/>
        </w:rPr>
        <w:br/>
      </w:r>
      <w:r>
        <w:rPr>
          <w:rFonts w:hint="eastAsia"/>
        </w:rPr>
        <w:t>　　图 23： 中国牛肉干薯片产量、市场需求量及发展趋势（2021-2032）&amp;（千袋）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56a4407a649e7" w:history="1">
        <w:r>
          <w:rPr>
            <w:rStyle w:val="Hyperlink"/>
          </w:rPr>
          <w:t>2026-2032年中国牛肉干薯片行业发展研究与市场前景报告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56a4407a649e7" w:history="1">
        <w:r>
          <w:rPr>
            <w:rStyle w:val="Hyperlink"/>
          </w:rPr>
          <w:t>https://www.20087.com/9/16/NiuRouGanShuPianShiChangQianJingFenXi.html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热点：一根牛肉干热量、牛肉干薯片组合、牛肉干的多种吃法大全、牛肉干和薯片哪个热量高、一个牛肉干的热量、牛肉薯片图片、牛肉干的营养价值、大片牛肉干、牛筋豆干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e3a70002a497c" w:history="1">
      <w:r>
        <w:rPr>
          <w:rStyle w:val="Hyperlink"/>
        </w:rPr>
        <w:t>2026-2032年中国牛肉干薯片行业发展研究与市场前景报告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iuRouGanShuPianShiChangQianJingFenXi.html" TargetMode="External" Id="Rc2056a4407a6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iuRouGanShuPianShiChangQianJingFenXi.html" TargetMode="External" Id="Rfb5e3a70002a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2026-03-01T08:57:01Z</dcterms:created>
  <dcterms:modified xsi:type="dcterms:W3CDTF">2026-03-01T09:57:01Z</dcterms:modified>
  <dc:subject>2026-2032年中国牛肉干薯片行业发展研究与市场前景报告</dc:subject>
  <dc:title>2026-2032年中国牛肉干薯片行业发展研究与市场前景报告</dc:title>
  <cp:keywords>2026-2032年中国牛肉干薯片行业发展研究与市场前景报告</cp:keywords>
  <dc:description>2026-2032年中国牛肉干薯片行业发展研究与市场前景报告</dc:description>
</cp:coreProperties>
</file>