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86a607aa414d" w:history="1">
              <w:r>
                <w:rPr>
                  <w:rStyle w:val="Hyperlink"/>
                </w:rPr>
                <w:t>中国瑞士糖果行业现状分析与发展前景研究报告（2024年版）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86a607aa414d" w:history="1">
              <w:r>
                <w:rPr>
                  <w:rStyle w:val="Hyperlink"/>
                </w:rPr>
                <w:t>中国瑞士糖果行业现状分析与发展前景研究报告（2024年版）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886a607aa414d" w:history="1">
                <w:r>
                  <w:rPr>
                    <w:rStyle w:val="Hyperlink"/>
                  </w:rPr>
                  <w:t>https://www.20087.com/9/16/RuiShiTangGuoHangYeXianZhuangYuF.html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士糖果行业以其高品质和独特风味闻名于世。近年来，随着消费者对健康生活方式的追求，低糖、无糖和天然成分的糖果产品需求持续增长。瑞士糖果制造商通过不断创新，推出了多种满足这一需求的产品。此外，随着国际贸易的发展，瑞士糖果不仅在本土市场表现良好，也在国际市场中占有一席之地。特别是在亚洲市场，瑞士糖果因其高品质和品牌形象而受到欢迎。</w:t>
      </w:r>
      <w:r>
        <w:rPr>
          <w:rFonts w:hint="eastAsia"/>
        </w:rPr>
        <w:br/>
      </w:r>
      <w:r>
        <w:rPr>
          <w:rFonts w:hint="eastAsia"/>
        </w:rPr>
        <w:t>　　未来，瑞士糖果行业的发展将更加注重产品创新和市场拓展。一方面，随着消费者对健康和营养的关注度增加，瑞士糖果制造商将继续推出更多健康导向的产品，如含有功能性成分的糖果。另一方面，随着全球贸易环境的变化，瑞士糖果品牌将进一步拓展海外市场，尤其是新兴市场。此外，通过强化品牌故事和文化价值，瑞士糖果将更加注重打造独特的品牌形象，以吸引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86a607aa414d" w:history="1">
        <w:r>
          <w:rPr>
            <w:rStyle w:val="Hyperlink"/>
          </w:rPr>
          <w:t>中国瑞士糖果行业现状分析与发展前景研究报告（2024年版）</w:t>
        </w:r>
      </w:hyperlink>
      <w:r>
        <w:rPr>
          <w:rFonts w:hint="eastAsia"/>
        </w:rPr>
        <w:t>》在多年瑞士糖果行业研究结论的基础上，结合中国瑞士糖果行业市场的发展现状，通过资深研究团队对瑞士糖果市场各类资讯进行整理分析，并依托国家权威数据资源和长期市场监测的数据库，对瑞士糖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a886a607aa414d" w:history="1">
        <w:r>
          <w:rPr>
            <w:rStyle w:val="Hyperlink"/>
          </w:rPr>
          <w:t>中国瑞士糖果行业现状分析与发展前景研究报告（2024年版）</w:t>
        </w:r>
      </w:hyperlink>
      <w:r>
        <w:rPr>
          <w:rFonts w:hint="eastAsia"/>
        </w:rPr>
        <w:t>可以帮助投资者准确把握瑞士糖果行业的市场现状，为投资者进行投资作出瑞士糖果行业前景预判，挖掘瑞士糖果行业投资价值，同时提出瑞士糖果行业投资策略、营销策略等方面的建议。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一、中国瑞士糖果行业发展概述</w:t>
      </w:r>
      <w:r>
        <w:rPr>
          <w:rFonts w:hint="eastAsia"/>
        </w:rPr>
        <w:br/>
      </w:r>
      <w:r>
        <w:rPr>
          <w:rFonts w:hint="eastAsia"/>
        </w:rPr>
        <w:t>　　（一）产品定义、基本概念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（三）产品分类</w:t>
      </w:r>
      <w:r>
        <w:rPr>
          <w:rFonts w:hint="eastAsia"/>
        </w:rPr>
        <w:br/>
      </w:r>
      <w:r>
        <w:rPr>
          <w:rFonts w:hint="eastAsia"/>
        </w:rPr>
        <w:t>　　二、瑞士糖果市场发展概况</w:t>
      </w:r>
      <w:r>
        <w:rPr>
          <w:rFonts w:hint="eastAsia"/>
        </w:rPr>
        <w:br/>
      </w:r>
      <w:r>
        <w:rPr>
          <w:rFonts w:hint="eastAsia"/>
        </w:rPr>
        <w:t>　　（一）国际瑞士糖果产品发展总体概况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4、2024年国际瑞士糖果市场发展概况</w:t>
      </w:r>
      <w:r>
        <w:rPr>
          <w:rFonts w:hint="eastAsia"/>
        </w:rPr>
        <w:br/>
      </w:r>
      <w:r>
        <w:rPr>
          <w:rFonts w:hint="eastAsia"/>
        </w:rPr>
        <w:t>　　（二）我国瑞士糖果的发展概况</w:t>
      </w:r>
      <w:r>
        <w:rPr>
          <w:rFonts w:hint="eastAsia"/>
        </w:rPr>
        <w:br/>
      </w:r>
      <w:r>
        <w:rPr>
          <w:rFonts w:hint="eastAsia"/>
        </w:rPr>
        <w:t>　　1、我国瑞士糖果发展基本情况</w:t>
      </w:r>
      <w:r>
        <w:rPr>
          <w:rFonts w:hint="eastAsia"/>
        </w:rPr>
        <w:br/>
      </w:r>
      <w:r>
        <w:rPr>
          <w:rFonts w:hint="eastAsia"/>
        </w:rPr>
        <w:t>　　2、瑞士糖果总体市场现状</w:t>
      </w:r>
      <w:r>
        <w:rPr>
          <w:rFonts w:hint="eastAsia"/>
        </w:rPr>
        <w:br/>
      </w:r>
      <w:r>
        <w:rPr>
          <w:rFonts w:hint="eastAsia"/>
        </w:rPr>
        <w:t>　　3、瑞士糖果市场发展中存在的问题</w:t>
      </w:r>
      <w:r>
        <w:rPr>
          <w:rFonts w:hint="eastAsia"/>
        </w:rPr>
        <w:br/>
      </w:r>
      <w:r>
        <w:rPr>
          <w:rFonts w:hint="eastAsia"/>
        </w:rPr>
        <w:t>　　三、2024年中国瑞士糖果市场调研</w:t>
      </w:r>
      <w:r>
        <w:rPr>
          <w:rFonts w:hint="eastAsia"/>
        </w:rPr>
        <w:br/>
      </w:r>
      <w:r>
        <w:rPr>
          <w:rFonts w:hint="eastAsia"/>
        </w:rPr>
        <w:t>　　（一）我国瑞士糖果整体市场规模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（二）我国瑞士糖果市场发展现状分析</w:t>
      </w:r>
      <w:r>
        <w:rPr>
          <w:rFonts w:hint="eastAsia"/>
        </w:rPr>
        <w:br/>
      </w:r>
      <w:r>
        <w:rPr>
          <w:rFonts w:hint="eastAsia"/>
        </w:rPr>
        <w:t>　　（三）原材料市场调研</w:t>
      </w:r>
      <w:r>
        <w:rPr>
          <w:rFonts w:hint="eastAsia"/>
        </w:rPr>
        <w:br/>
      </w:r>
      <w:r>
        <w:rPr>
          <w:rFonts w:hint="eastAsia"/>
        </w:rPr>
        <w:t>　　（四）瑞士糖果区域市场调研</w:t>
      </w:r>
      <w:r>
        <w:rPr>
          <w:rFonts w:hint="eastAsia"/>
        </w:rPr>
        <w:br/>
      </w:r>
      <w:r>
        <w:rPr>
          <w:rFonts w:hint="eastAsia"/>
        </w:rPr>
        <w:t>　　（五）瑞士糖果市场结构分析</w:t>
      </w:r>
      <w:r>
        <w:rPr>
          <w:rFonts w:hint="eastAsia"/>
        </w:rPr>
        <w:br/>
      </w:r>
      <w:r>
        <w:rPr>
          <w:rFonts w:hint="eastAsia"/>
        </w:rPr>
        <w:t>　　1、产品市场结构</w:t>
      </w:r>
      <w:r>
        <w:rPr>
          <w:rFonts w:hint="eastAsia"/>
        </w:rPr>
        <w:br/>
      </w:r>
      <w:r>
        <w:rPr>
          <w:rFonts w:hint="eastAsia"/>
        </w:rPr>
        <w:t>　　2、品牌市场结构</w:t>
      </w:r>
      <w:r>
        <w:rPr>
          <w:rFonts w:hint="eastAsia"/>
        </w:rPr>
        <w:br/>
      </w:r>
      <w:r>
        <w:rPr>
          <w:rFonts w:hint="eastAsia"/>
        </w:rPr>
        <w:t>　　3、区域市场结构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（六）市场特性</w:t>
      </w:r>
      <w:r>
        <w:rPr>
          <w:rFonts w:hint="eastAsia"/>
        </w:rPr>
        <w:br/>
      </w:r>
      <w:r>
        <w:rPr>
          <w:rFonts w:hint="eastAsia"/>
        </w:rPr>
        <w:t>　　1、所处生命周期</w:t>
      </w:r>
      <w:r>
        <w:rPr>
          <w:rFonts w:hint="eastAsia"/>
        </w:rPr>
        <w:br/>
      </w:r>
      <w:r>
        <w:rPr>
          <w:rFonts w:hint="eastAsia"/>
        </w:rPr>
        <w:t>　　2、瑞士糖果生产技术变革与产品革新</w:t>
      </w:r>
      <w:r>
        <w:rPr>
          <w:rFonts w:hint="eastAsia"/>
        </w:rPr>
        <w:br/>
      </w:r>
      <w:r>
        <w:rPr>
          <w:rFonts w:hint="eastAsia"/>
        </w:rPr>
        <w:t>　　3、差异化/同质化分析</w:t>
      </w:r>
      <w:r>
        <w:rPr>
          <w:rFonts w:hint="eastAsia"/>
        </w:rPr>
        <w:br/>
      </w:r>
      <w:r>
        <w:rPr>
          <w:rFonts w:hint="eastAsia"/>
        </w:rPr>
        <w:t>　　四、2024年中国瑞士糖果市场供需调查分析</w:t>
      </w:r>
      <w:r>
        <w:rPr>
          <w:rFonts w:hint="eastAsia"/>
        </w:rPr>
        <w:br/>
      </w:r>
      <w:r>
        <w:rPr>
          <w:rFonts w:hint="eastAsia"/>
        </w:rPr>
        <w:t>　　（一）需求分析</w:t>
      </w:r>
      <w:r>
        <w:rPr>
          <w:rFonts w:hint="eastAsia"/>
        </w:rPr>
        <w:br/>
      </w:r>
      <w:r>
        <w:rPr>
          <w:rFonts w:hint="eastAsia"/>
        </w:rPr>
        <w:t>　　（二）供给分析</w:t>
      </w:r>
      <w:r>
        <w:rPr>
          <w:rFonts w:hint="eastAsia"/>
        </w:rPr>
        <w:br/>
      </w:r>
      <w:r>
        <w:rPr>
          <w:rFonts w:hint="eastAsia"/>
        </w:rPr>
        <w:t>　　（三）市场特征分析</w:t>
      </w:r>
      <w:r>
        <w:rPr>
          <w:rFonts w:hint="eastAsia"/>
        </w:rPr>
        <w:br/>
      </w:r>
      <w:r>
        <w:rPr>
          <w:rFonts w:hint="eastAsia"/>
        </w:rPr>
        <w:t>　　五、2024年中国瑞士糖果市场竞争格局与企业竞争力评价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（三）同类产品竞争格局分析</w:t>
      </w:r>
      <w:r>
        <w:rPr>
          <w:rFonts w:hint="eastAsia"/>
        </w:rPr>
        <w:br/>
      </w:r>
      <w:r>
        <w:rPr>
          <w:rFonts w:hint="eastAsia"/>
        </w:rPr>
        <w:t>　　（四）同类产品竞争群组分析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六、新冠疫情对中国瑞士糖果市场发展影响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（三）政策因素</w:t>
      </w:r>
      <w:r>
        <w:rPr>
          <w:rFonts w:hint="eastAsia"/>
        </w:rPr>
        <w:br/>
      </w:r>
      <w:r>
        <w:rPr>
          <w:rFonts w:hint="eastAsia"/>
        </w:rPr>
        <w:t>　　七、2024-2030年中国瑞士糖果销售市场趋势预测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八、2024年瑞士糖果市场趋势预测分析</w:t>
      </w:r>
      <w:r>
        <w:rPr>
          <w:rFonts w:hint="eastAsia"/>
        </w:rPr>
        <w:br/>
      </w:r>
      <w:r>
        <w:rPr>
          <w:rFonts w:hint="eastAsia"/>
        </w:rPr>
        <w:t>　　（一）国际瑞士糖果市场趋势预测分析</w:t>
      </w:r>
      <w:r>
        <w:rPr>
          <w:rFonts w:hint="eastAsia"/>
        </w:rPr>
        <w:br/>
      </w:r>
      <w:r>
        <w:rPr>
          <w:rFonts w:hint="eastAsia"/>
        </w:rPr>
        <w:t>　　1、国际瑞士糖果趋势预测</w:t>
      </w:r>
      <w:r>
        <w:rPr>
          <w:rFonts w:hint="eastAsia"/>
        </w:rPr>
        <w:br/>
      </w:r>
      <w:r>
        <w:rPr>
          <w:rFonts w:hint="eastAsia"/>
        </w:rPr>
        <w:t>　　2、2024年前国际瑞士糖果市场发展预测</w:t>
      </w:r>
      <w:r>
        <w:rPr>
          <w:rFonts w:hint="eastAsia"/>
        </w:rPr>
        <w:br/>
      </w:r>
      <w:r>
        <w:rPr>
          <w:rFonts w:hint="eastAsia"/>
        </w:rPr>
        <w:t>　　3、世界范围瑞士糖果市场发展展望</w:t>
      </w:r>
      <w:r>
        <w:rPr>
          <w:rFonts w:hint="eastAsia"/>
        </w:rPr>
        <w:br/>
      </w:r>
      <w:r>
        <w:rPr>
          <w:rFonts w:hint="eastAsia"/>
        </w:rPr>
        <w:t>　　（二）中国瑞士糖果市场销售状况分析</w:t>
      </w:r>
      <w:r>
        <w:rPr>
          <w:rFonts w:hint="eastAsia"/>
        </w:rPr>
        <w:br/>
      </w:r>
      <w:r>
        <w:rPr>
          <w:rFonts w:hint="eastAsia"/>
        </w:rPr>
        <w:t>　　1、市场规模预测分析</w:t>
      </w:r>
      <w:r>
        <w:rPr>
          <w:rFonts w:hint="eastAsia"/>
        </w:rPr>
        <w:br/>
      </w:r>
      <w:r>
        <w:rPr>
          <w:rFonts w:hint="eastAsia"/>
        </w:rPr>
        <w:t>　　2、市场结构预测分析</w:t>
      </w:r>
      <w:r>
        <w:rPr>
          <w:rFonts w:hint="eastAsia"/>
        </w:rPr>
        <w:br/>
      </w:r>
      <w:r>
        <w:rPr>
          <w:rFonts w:hint="eastAsia"/>
        </w:rPr>
        <w:t>　　（三）我国瑞士糖果资源配置的前景</w:t>
      </w:r>
      <w:r>
        <w:rPr>
          <w:rFonts w:hint="eastAsia"/>
        </w:rPr>
        <w:br/>
      </w:r>
      <w:r>
        <w:rPr>
          <w:rFonts w:hint="eastAsia"/>
        </w:rPr>
        <w:t>　　（四）瑞士糖果中长期预测</w:t>
      </w:r>
      <w:r>
        <w:rPr>
          <w:rFonts w:hint="eastAsia"/>
        </w:rPr>
        <w:br/>
      </w:r>
      <w:r>
        <w:rPr>
          <w:rFonts w:hint="eastAsia"/>
        </w:rPr>
        <w:t>　　1、2024-2030年经济增长与瑞士糖果需求预测</w:t>
      </w:r>
      <w:r>
        <w:rPr>
          <w:rFonts w:hint="eastAsia"/>
        </w:rPr>
        <w:br/>
      </w:r>
      <w:r>
        <w:rPr>
          <w:rFonts w:hint="eastAsia"/>
        </w:rPr>
        <w:t>　　2、2024-2030年瑞士糖果总产量预测</w:t>
      </w:r>
      <w:r>
        <w:rPr>
          <w:rFonts w:hint="eastAsia"/>
        </w:rPr>
        <w:br/>
      </w:r>
      <w:r>
        <w:rPr>
          <w:rFonts w:hint="eastAsia"/>
        </w:rPr>
        <w:t>　　3、我国瑞士糖果中长期市场发展的策略</w:t>
      </w:r>
      <w:r>
        <w:rPr>
          <w:rFonts w:hint="eastAsia"/>
        </w:rPr>
        <w:br/>
      </w:r>
      <w:r>
        <w:rPr>
          <w:rFonts w:hint="eastAsia"/>
        </w:rPr>
        <w:t>　　九、国内10家瑞士糖果生产企业分析</w:t>
      </w:r>
      <w:r>
        <w:rPr>
          <w:rFonts w:hint="eastAsia"/>
        </w:rPr>
        <w:br/>
      </w:r>
      <w:r>
        <w:rPr>
          <w:rFonts w:hint="eastAsia"/>
        </w:rPr>
        <w:t>　　（一）、重点企业财务分析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（二）、重点企业品牌及市场占有率分析</w:t>
      </w:r>
      <w:r>
        <w:rPr>
          <w:rFonts w:hint="eastAsia"/>
        </w:rPr>
        <w:br/>
      </w:r>
      <w:r>
        <w:rPr>
          <w:rFonts w:hint="eastAsia"/>
        </w:rPr>
        <w:t>　　十、国内瑞士糖果主要生产企业盈利能力比较分析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（一）2016年瑞士糖果行业利润总额分析</w:t>
      </w:r>
      <w:r>
        <w:rPr>
          <w:rFonts w:hint="eastAsia"/>
        </w:rPr>
        <w:br/>
      </w:r>
      <w:r>
        <w:rPr>
          <w:rFonts w:hint="eastAsia"/>
        </w:rPr>
        <w:t>　　1、2024年行业利润总额分析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（二）2016年行业销售毛利率分析</w:t>
      </w:r>
      <w:r>
        <w:rPr>
          <w:rFonts w:hint="eastAsia"/>
        </w:rPr>
        <w:br/>
      </w:r>
      <w:r>
        <w:rPr>
          <w:rFonts w:hint="eastAsia"/>
        </w:rPr>
        <w:t>　　（三）2016年行业销售利润率分析</w:t>
      </w:r>
      <w:r>
        <w:rPr>
          <w:rFonts w:hint="eastAsia"/>
        </w:rPr>
        <w:br/>
      </w:r>
      <w:r>
        <w:rPr>
          <w:rFonts w:hint="eastAsia"/>
        </w:rPr>
        <w:t>　　（四）2016年行业总资产利润率分析</w:t>
      </w:r>
      <w:r>
        <w:rPr>
          <w:rFonts w:hint="eastAsia"/>
        </w:rPr>
        <w:br/>
      </w:r>
      <w:r>
        <w:rPr>
          <w:rFonts w:hint="eastAsia"/>
        </w:rPr>
        <w:t>　　（五）2016年行业净资产利润率分析</w:t>
      </w:r>
      <w:r>
        <w:rPr>
          <w:rFonts w:hint="eastAsia"/>
        </w:rPr>
        <w:br/>
      </w:r>
      <w:r>
        <w:rPr>
          <w:rFonts w:hint="eastAsia"/>
        </w:rPr>
        <w:t>　　（六）2016年行业产值利税率分析</w:t>
      </w:r>
      <w:r>
        <w:rPr>
          <w:rFonts w:hint="eastAsia"/>
        </w:rPr>
        <w:br/>
      </w:r>
      <w:r>
        <w:rPr>
          <w:rFonts w:hint="eastAsia"/>
        </w:rPr>
        <w:t>　　十一、中国瑞士糖果产品市场价格分析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（五）价格仍将在竞争中占重要地位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十二、中国瑞士糖果进出口分析</w:t>
      </w:r>
      <w:r>
        <w:rPr>
          <w:rFonts w:hint="eastAsia"/>
        </w:rPr>
        <w:br/>
      </w:r>
      <w:r>
        <w:rPr>
          <w:rFonts w:hint="eastAsia"/>
        </w:rPr>
        <w:t>　　（一）我国瑞士糖果出口及增长情况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（四）瑞士糖果生产进口分析</w:t>
      </w:r>
      <w:r>
        <w:rPr>
          <w:rFonts w:hint="eastAsia"/>
        </w:rPr>
        <w:br/>
      </w:r>
      <w:r>
        <w:rPr>
          <w:rFonts w:hint="eastAsia"/>
        </w:rPr>
        <w:t>　　十三、中国瑞士糖果市场渠道分析</w:t>
      </w:r>
      <w:r>
        <w:rPr>
          <w:rFonts w:hint="eastAsia"/>
        </w:rPr>
        <w:br/>
      </w:r>
      <w:r>
        <w:rPr>
          <w:rFonts w:hint="eastAsia"/>
        </w:rPr>
        <w:t>　　（一）瑞士糖果市场渠道格局</w:t>
      </w:r>
      <w:r>
        <w:rPr>
          <w:rFonts w:hint="eastAsia"/>
        </w:rPr>
        <w:br/>
      </w:r>
      <w:r>
        <w:rPr>
          <w:rFonts w:hint="eastAsia"/>
        </w:rPr>
        <w:t>　　（二）销售渠道形式</w:t>
      </w:r>
      <w:r>
        <w:rPr>
          <w:rFonts w:hint="eastAsia"/>
        </w:rPr>
        <w:br/>
      </w:r>
      <w:r>
        <w:rPr>
          <w:rFonts w:hint="eastAsia"/>
        </w:rPr>
        <w:t>　　（三）销售渠道要素对比</w:t>
      </w:r>
      <w:r>
        <w:rPr>
          <w:rFonts w:hint="eastAsia"/>
        </w:rPr>
        <w:br/>
      </w:r>
      <w:r>
        <w:rPr>
          <w:rFonts w:hint="eastAsia"/>
        </w:rPr>
        <w:t>　　（四）对竞争对手渠道的策略研究</w:t>
      </w:r>
      <w:r>
        <w:rPr>
          <w:rFonts w:hint="eastAsia"/>
        </w:rPr>
        <w:br/>
      </w:r>
      <w:r>
        <w:rPr>
          <w:rFonts w:hint="eastAsia"/>
        </w:rPr>
        <w:t>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十四、有关建议</w:t>
      </w:r>
      <w:r>
        <w:rPr>
          <w:rFonts w:hint="eastAsia"/>
        </w:rPr>
        <w:br/>
      </w:r>
      <w:r>
        <w:rPr>
          <w:rFonts w:hint="eastAsia"/>
        </w:rPr>
        <w:t>　　（一）营销策略</w:t>
      </w:r>
      <w:r>
        <w:rPr>
          <w:rFonts w:hint="eastAsia"/>
        </w:rPr>
        <w:br/>
      </w:r>
      <w:r>
        <w:rPr>
          <w:rFonts w:hint="eastAsia"/>
        </w:rPr>
        <w:t>　　（二）价格策略</w:t>
      </w:r>
      <w:r>
        <w:rPr>
          <w:rFonts w:hint="eastAsia"/>
        </w:rPr>
        <w:br/>
      </w:r>
      <w:r>
        <w:rPr>
          <w:rFonts w:hint="eastAsia"/>
        </w:rPr>
        <w:t>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（四）促销策略</w:t>
      </w:r>
      <w:r>
        <w:rPr>
          <w:rFonts w:hint="eastAsia"/>
        </w:rPr>
        <w:br/>
      </w:r>
      <w:r>
        <w:rPr>
          <w:rFonts w:hint="eastAsia"/>
        </w:rPr>
        <w:t>　　（五）服务策略</w:t>
      </w:r>
      <w:r>
        <w:rPr>
          <w:rFonts w:hint="eastAsia"/>
        </w:rPr>
        <w:br/>
      </w:r>
      <w:r>
        <w:rPr>
          <w:rFonts w:hint="eastAsia"/>
        </w:rPr>
        <w:t>　　（六）品牌策略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86a607aa414d" w:history="1">
        <w:r>
          <w:rPr>
            <w:rStyle w:val="Hyperlink"/>
          </w:rPr>
          <w:t>中国瑞士糖果行业现状分析与发展前景研究报告（2024年版）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886a607aa414d" w:history="1">
        <w:r>
          <w:rPr>
            <w:rStyle w:val="Hyperlink"/>
          </w:rPr>
          <w:t>https://www.20087.com/9/16/RuiShiTangGuoHangYeXianZhuangYuF.html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178723b94b79" w:history="1">
      <w:r>
        <w:rPr>
          <w:rStyle w:val="Hyperlink"/>
        </w:rPr>
        <w:t>中国瑞士糖果行业现状分析与发展前景研究报告（2024年版）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uiShiTangGuoHangYeXianZhuangYuF.html" TargetMode="External" Id="R0ea886a607aa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uiShiTangGuoHangYeXianZhuangYuF.html" TargetMode="External" Id="Rbbb4178723b9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2024-04-08T06:17:00Z</dcterms:created>
  <dcterms:modified xsi:type="dcterms:W3CDTF">2024-04-08T07:17:00Z</dcterms:modified>
  <dc:subject>中国瑞士糖果行业现状分析与发展前景研究报告（2024年版）</dc:subject>
  <dc:title>中国瑞士糖果行业现状分析与发展前景研究报告（2024年版）</dc:title>
  <cp:keywords>中国瑞士糖果行业现状分析与发展前景研究报告（2024年版）</cp:keywords>
  <dc:description>中国瑞士糖果行业现状分析与发展前景研究报告（2024年版）</dc:description>
</cp:coreProperties>
</file>