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db6459bf347d3" w:history="1">
              <w:r>
                <w:rPr>
                  <w:rStyle w:val="Hyperlink"/>
                </w:rPr>
                <w:t>2026-2032年中国袋装蔬菜市场现状与行业前景分析报告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db6459bf347d3" w:history="1">
              <w:r>
                <w:rPr>
                  <w:rStyle w:val="Hyperlink"/>
                </w:rPr>
                <w:t>2026-2032年中国袋装蔬菜市场现状与行业前景分析报告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db6459bf347d3" w:history="1">
                <w:r>
                  <w:rPr>
                    <w:rStyle w:val="Hyperlink"/>
                  </w:rPr>
                  <w:t>https://www.20087.com/9/06/DaiZhuangShuCaiDeXianZhuangYuFaZhanQianJing.html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袋装蔬菜是经清洗、切割、沥干并真空或气调包装的即食或即烹蔬菜产品，涵盖沙拉菜、stir-fry 混合菜、火锅配菜等品类，主打便捷、卫生与标准化。袋装蔬菜普遍采用冷链全程温控、MAP（气调包装）延长货架期，并通过HACCP体系管控微生物风险。头部品牌强调非转基因、无化学保鲜剂及可追溯种植信息，部分引入活性包装（如乙烯吸收垫）维持鲜度。然而，行业仍面临切割损伤加速营养流失、冷凝水积聚促进腐败、以及消费者对“预切=不新鲜”的认知偏见等问题。此外，环保争议围绕不可降解塑料包装持续发酵。尽管如此，在都市生活节奏加快与家庭厨房小型化趋势下，袋装蔬菜作为现代膳食解决方案持续渗透日常消费。</w:t>
      </w:r>
      <w:r>
        <w:rPr>
          <w:rFonts w:hint="eastAsia"/>
        </w:rPr>
        <w:br/>
      </w:r>
      <w:r>
        <w:rPr>
          <w:rFonts w:hint="eastAsia"/>
        </w:rPr>
        <w:t>　　未来，袋装蔬菜将朝着活性保鲜、个性化组合与循环包装方向演进。市场调研网指出，纳米纤维素涂层抑制褐变与微生物生长；AI算法根据用户饮食偏好生成定制菜包。在可持续层面，水溶性PLA或海藻基薄膜实现家庭堆肥降解。更关键的是，开发微波直烹款，进一步缩短备餐时间。长远看，袋装蔬菜将从便利食材升级为主动连接营养均衡、低碳饮食与零废弃生活的智能膳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9db6459bf347d3" w:history="1">
        <w:r>
          <w:rPr>
            <w:rStyle w:val="Hyperlink"/>
          </w:rPr>
          <w:t>2026-2032年中国袋装蔬菜市场现状与行业前景分析报告</w:t>
        </w:r>
      </w:hyperlink>
      <w:r>
        <w:rPr>
          <w:rFonts w:hint="eastAsia"/>
        </w:rPr>
        <w:t>》，2025年袋装蔬菜行业市场规模达 亿元，预计2032年市场规模将达 亿元，期间年均复合增长率（CAGR）达 %。报告系统分析了袋装蔬菜行业的现状，全面梳理了袋装蔬菜市场需求、市场规模、产业链结构及价格体系，详细解读了袋装蔬菜细分市场特点。报告结合权威数据，科学预测了袋装蔬菜市场前景与发展趋势，客观分析了品牌竞争格局、市场集中度及重点企业的运营表现，并指出了袋装蔬菜行业面临的机遇与风险。为袋装蔬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袋装蔬菜市场概述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按照不同产品类型，袋装蔬菜主要可以分为如下几个类别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中国不同产品类型袋装蔬菜增长趋势2021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袋装冷冻蔬菜</w:t>
      </w:r>
      <w:r>
        <w:rPr>
          <w:rFonts w:hint="eastAsia"/>
        </w:rPr>
        <w:br/>
      </w:r>
      <w:r>
        <w:rPr>
          <w:rFonts w:hint="eastAsia"/>
        </w:rPr>
        <w:t>　　　　1.2.3 袋装新鲜蔬菜</w:t>
      </w:r>
      <w:r>
        <w:rPr>
          <w:rFonts w:hint="eastAsia"/>
        </w:rPr>
        <w:br/>
      </w:r>
      <w:r>
        <w:rPr>
          <w:rFonts w:hint="eastAsia"/>
        </w:rPr>
        <w:t>　　1.3 从不同应用，袋装蔬菜主要包括如下几个方面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中国不同应用袋装蔬菜增长趋势2021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中国袋装蔬菜发展现状及未来趋势（2021-2032）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中国市场袋装蔬菜收入及增长率（2021-2032）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中国市场袋装蔬菜销量及增长率（2021-2032）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中国市场主要袋装蔬菜厂商分析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中国市场主要厂商袋装蔬菜销量及市场占有率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中国市场主要厂商袋装蔬菜销量（2021-2026）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中国市场主要厂商袋装蔬菜收入及市场占有率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中国市场主要厂商袋装蔬菜收入（2021-2026）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中国市场主要厂商袋装蔬菜收入市场份额（2021-2026）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2025年中国市场主要厂商袋装蔬菜收入排名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中国市场主要厂商袋装蔬菜价格（2021-2026）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中国市场主要厂商袋装蔬菜总部及产地分布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中国市场主要厂商成立时间及袋装蔬菜商业化日期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中国市场主要厂商袋装蔬菜产品类型及应用</w:t>
      </w:r>
      <w:r>
        <w:rPr>
          <w:rFonts w:hint="eastAsia"/>
        </w:rPr>
        <w:br/>
      </w:r>
      <w:r>
        <w:rPr>
          <w:rFonts w:hint="eastAsia"/>
        </w:rPr>
        <w:t>　　2.7 袋装蔬菜行业集中度、竞争程度分析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袋装蔬菜行业集中度分析：2025年中国Top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中国市场袋装蔬菜第一梯队、第二梯队和第三梯队厂商（品牌）及2025年市场份额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不同产品类型袋装蔬菜分析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中国市场不同产品类型袋装蔬菜销量（2021-2032）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中国市场不同产品类型袋装蔬菜销量及市场份额（2021-2026）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中国市场不同产品类型袋装蔬菜销量预测（2027-2032）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中国市场不同产品类型袋装蔬菜规模（2021-2032）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中国市场不同产品类型袋装蔬菜规模及市场份额（2021-2026）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中国市场不同产品类型袋装蔬菜规模预测（2027-2032）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中国市场不同产品类型袋装蔬菜价格走势（2021-2032）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不同应用袋装蔬菜分析</w:t>
      </w:r>
      <w:r>
        <w:rPr>
          <w:rFonts w:hint="eastAsia"/>
        </w:rPr>
        <w:br/>
      </w:r>
      <w:r>
        <w:rPr>
          <w:rFonts w:hint="eastAsia"/>
        </w:rPr>
        <w:t>　　5.1 中国市场不同应用袋装蔬菜销量（2021-2032）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中国市场不同应用袋装蔬菜销量及市场份额（2021-2026）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中国市场不同应用袋装蔬菜销量预测（2027-2032）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中国市场不同应用袋装蔬菜规模（2021-2032）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中国市场不同应用袋装蔬菜规模及市场份额（2021-2026）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中国市场不同应用袋装蔬菜规模预测（2027-2032）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中国市场不同应用袋装蔬菜价格走势（2021-2032）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袋装蔬菜行业发展分析---发展趋势</w:t>
      </w:r>
      <w:r>
        <w:rPr>
          <w:rFonts w:hint="eastAsia"/>
        </w:rPr>
        <w:br/>
      </w:r>
      <w:r>
        <w:rPr>
          <w:rFonts w:hint="eastAsia"/>
        </w:rPr>
        <w:t>　　6.2 袋装蔬菜行业发展分析---厂商壁垒</w:t>
      </w:r>
      <w:r>
        <w:rPr>
          <w:rFonts w:hint="eastAsia"/>
        </w:rPr>
        <w:br/>
      </w:r>
      <w:r>
        <w:rPr>
          <w:rFonts w:hint="eastAsia"/>
        </w:rPr>
        <w:t>　　6.3 袋装蔬菜行业发展分析---驱动因素</w:t>
      </w:r>
      <w:r>
        <w:rPr>
          <w:rFonts w:hint="eastAsia"/>
        </w:rPr>
        <w:br/>
      </w:r>
      <w:r>
        <w:rPr>
          <w:rFonts w:hint="eastAsia"/>
        </w:rPr>
        <w:t>　　6.4 袋装蔬菜行业发展分析---制约因素</w:t>
      </w:r>
      <w:r>
        <w:rPr>
          <w:rFonts w:hint="eastAsia"/>
        </w:rPr>
        <w:br/>
      </w:r>
      <w:r>
        <w:rPr>
          <w:rFonts w:hint="eastAsia"/>
        </w:rPr>
        <w:t>　　6.5 袋装蔬菜中国企业SWOT分析</w:t>
      </w:r>
      <w:r>
        <w:rPr>
          <w:rFonts w:hint="eastAsia"/>
        </w:rPr>
        <w:br/>
      </w:r>
      <w:r>
        <w:rPr>
          <w:rFonts w:hint="eastAsia"/>
        </w:rPr>
        <w:t>　　6.6 袋装蔬菜行业发展分析---行业政策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袋装蔬菜行业产业链简介</w:t>
      </w:r>
      <w:r>
        <w:rPr>
          <w:rFonts w:hint="eastAsia"/>
        </w:rPr>
        <w:br/>
      </w:r>
      <w:r>
        <w:rPr>
          <w:rFonts w:hint="eastAsia"/>
        </w:rPr>
        <w:t>　　7.2 袋装蔬菜产业链分析-上游</w:t>
      </w:r>
      <w:r>
        <w:rPr>
          <w:rFonts w:hint="eastAsia"/>
        </w:rPr>
        <w:br/>
      </w:r>
      <w:r>
        <w:rPr>
          <w:rFonts w:hint="eastAsia"/>
        </w:rPr>
        <w:t>　　7.3 袋装蔬菜产业链分析-中游</w:t>
      </w:r>
      <w:r>
        <w:rPr>
          <w:rFonts w:hint="eastAsia"/>
        </w:rPr>
        <w:br/>
      </w:r>
      <w:r>
        <w:rPr>
          <w:rFonts w:hint="eastAsia"/>
        </w:rPr>
        <w:t>　　7.4 袋装蔬菜产业链分析-下游</w:t>
      </w:r>
      <w:r>
        <w:rPr>
          <w:rFonts w:hint="eastAsia"/>
        </w:rPr>
        <w:br/>
      </w:r>
      <w:r>
        <w:rPr>
          <w:rFonts w:hint="eastAsia"/>
        </w:rPr>
        <w:t>　　7.5 袋装蔬菜行业采购模式</w:t>
      </w:r>
      <w:r>
        <w:rPr>
          <w:rFonts w:hint="eastAsia"/>
        </w:rPr>
        <w:br/>
      </w:r>
      <w:r>
        <w:rPr>
          <w:rFonts w:hint="eastAsia"/>
        </w:rPr>
        <w:t>　　7.6 袋装蔬菜行业生产模式</w:t>
      </w:r>
      <w:r>
        <w:rPr>
          <w:rFonts w:hint="eastAsia"/>
        </w:rPr>
        <w:br/>
      </w:r>
      <w:r>
        <w:rPr>
          <w:rFonts w:hint="eastAsia"/>
        </w:rPr>
        <w:t>　　7.7 袋装蔬菜行业销售模式及销售渠道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中国本土袋装蔬菜产能、产量分析</w:t>
      </w:r>
      <w:r>
        <w:rPr>
          <w:rFonts w:hint="eastAsia"/>
        </w:rPr>
        <w:br/>
      </w:r>
      <w:r>
        <w:rPr>
          <w:rFonts w:hint="eastAsia"/>
        </w:rPr>
        <w:t>　　8.1 中国袋装蔬菜供需现状及预测（2021-2032）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中国袋装蔬菜产能、产量、产能利用率及发展趋势（2021-2032）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中国袋装蔬菜产量、市场需求量及发展趋势（2021-2032）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中国袋装蔬菜进出口分析</w:t>
      </w:r>
      <w:r>
        <w:rPr>
          <w:rFonts w:hint="eastAsia"/>
        </w:rPr>
        <w:br/>
      </w:r>
      <w:r>
        <w:rPr>
          <w:rFonts w:hint="eastAsia"/>
        </w:rPr>
        <w:t>　　　　8.2.1 中国市场袋装蔬菜主要进口来源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中国市场袋装蔬菜主要出口目的地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不同产品类型袋装蔬菜市场规模2021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不同应用袋装蔬菜市场规模2021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中国市场主要厂商袋装蔬菜收入（2021-2026）&amp;（万元）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中国市场主要厂商袋装蔬菜收入份额（2021-2026）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2025年中国主要生产商袋装蔬菜收入排名（万元）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中国市场主要厂商袋装蔬菜价格（2021-2026）&amp;（元/件）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中国市场主要厂商袋装蔬菜总部及产地分布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中国市场主要厂商成立时间及袋装蔬菜商业化日期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中国市场主要厂商袋装蔬菜产品类型及应用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2025年中国市场袋装蔬菜主要厂商市场地位（第一梯队、第二梯队和第三梯队）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袋装蔬菜市场投资、并购等现状分析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中国市场不同产品类型袋装蔬菜销量预测（2027-2032）&amp;（万件）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中国市场不同产品类型袋装蔬菜销量市场份额预测（2027-2032）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中国市场不同产品类型袋装蔬菜规模（2021-2026）&amp;（万元）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中国市场不同产品类型袋装蔬菜规模市场份额（2021-2026）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中国市场不同产品类型袋装蔬菜规模预测（2027-2032）&amp;（万元）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中国市场不同产品类型袋装蔬菜规模市场份额预测（2027-2032）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中国市场不同应用袋装蔬菜销量预测（2027-2032）&amp;（万件）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中国市场不同应用袋装蔬菜销量市场份额预测（2027-2032）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中国市场不同应用袋装蔬菜规模（2021-2026）&amp;（万元）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中国市场不同应用袋装蔬菜规模市场份额（2021-2026）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中国市场不同应用袋装蔬菜规模预测（2027-2032）&amp;（万元）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中国市场不同应用袋装蔬菜规模市场份额预测（2027-2032）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袋装蔬菜行业发展分析---发展趋势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袋装蔬菜行业发展分析---厂商壁垒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袋装蔬菜行业发展分析---驱动因素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袋装蔬菜行业发展分析---制约因素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袋装蔬菜行业相关重点政策一览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袋装蔬菜行业供应链分析</w:t>
      </w:r>
      <w:r>
        <w:rPr>
          <w:rFonts w:hint="eastAsia"/>
        </w:rPr>
        <w:br/>
      </w:r>
      <w:r>
        <w:rPr>
          <w:rFonts w:hint="eastAsia"/>
        </w:rPr>
        <w:t>　　表 116： 袋装蔬菜上游原料供应商</w:t>
      </w:r>
      <w:r>
        <w:rPr>
          <w:rFonts w:hint="eastAsia"/>
        </w:rPr>
        <w:br/>
      </w:r>
      <w:r>
        <w:rPr>
          <w:rFonts w:hint="eastAsia"/>
        </w:rPr>
        <w:t>　　表 117： 袋装蔬菜行业主要下游客户</w:t>
      </w:r>
      <w:r>
        <w:rPr>
          <w:rFonts w:hint="eastAsia"/>
        </w:rPr>
        <w:br/>
      </w:r>
      <w:r>
        <w:rPr>
          <w:rFonts w:hint="eastAsia"/>
        </w:rPr>
        <w:t>　　表 118： 袋装蔬菜典型经销商</w:t>
      </w:r>
      <w:r>
        <w:rPr>
          <w:rFonts w:hint="eastAsia"/>
        </w:rPr>
        <w:br/>
      </w:r>
      <w:r>
        <w:rPr>
          <w:rFonts w:hint="eastAsia"/>
        </w:rPr>
        <w:t>　　表 119： 中国袋装蔬菜产量、销量、进口量及出口量（2021-2026）&amp;（万件）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120： 中国袋装蔬菜产量、销量、进口量及出口量预测（2027-2032）&amp;（万件）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121： 中国市场袋装蔬菜主要进口来源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中国市场袋装蔬菜主要出口目的地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袋装蔬菜产品图片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中国不同产品类型袋装蔬菜市场规模市场份额2025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袋装冷冻蔬菜产品图片</w:t>
      </w:r>
      <w:r>
        <w:rPr>
          <w:rFonts w:hint="eastAsia"/>
        </w:rPr>
        <w:br/>
      </w:r>
      <w:r>
        <w:rPr>
          <w:rFonts w:hint="eastAsia"/>
        </w:rPr>
        <w:t>　　图 4： 袋装新鲜蔬菜产品图片</w:t>
      </w:r>
      <w:r>
        <w:rPr>
          <w:rFonts w:hint="eastAsia"/>
        </w:rPr>
        <w:br/>
      </w:r>
      <w:r>
        <w:rPr>
          <w:rFonts w:hint="eastAsia"/>
        </w:rPr>
        <w:t>　　图 5： 中国不同应用袋装蔬菜市场份额2025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中国市场袋装蔬菜市场规模，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中国市场袋装蔬菜收入及增长率（2021-2032）&amp;（万元）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2025年中国市场主要厂商袋装蔬菜销量市场份额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2025年中国市场主要厂商袋装蔬菜收入市场份额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2025年中国市场前五大厂商袋装蔬菜市场份额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2025年中国市场袋装蔬菜第一梯队、第二梯队和第三梯队厂商（品牌）及市场份额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中国市场不同产品类型袋装蔬菜价格走势（2021-2032）&amp;（元/件）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中国市场不同应用袋装蔬菜价格走势（2021-2032）&amp;（元/件）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袋装蔬菜中国企业SWOT分析</w:t>
      </w:r>
      <w:r>
        <w:rPr>
          <w:rFonts w:hint="eastAsia"/>
        </w:rPr>
        <w:br/>
      </w:r>
      <w:r>
        <w:rPr>
          <w:rFonts w:hint="eastAsia"/>
        </w:rPr>
        <w:t>　　图 18： 袋装蔬菜产业链</w:t>
      </w:r>
      <w:r>
        <w:rPr>
          <w:rFonts w:hint="eastAsia"/>
        </w:rPr>
        <w:br/>
      </w:r>
      <w:r>
        <w:rPr>
          <w:rFonts w:hint="eastAsia"/>
        </w:rPr>
        <w:t>　　图 19： 袋装蔬菜行业采购模式分析</w:t>
      </w:r>
      <w:r>
        <w:rPr>
          <w:rFonts w:hint="eastAsia"/>
        </w:rPr>
        <w:br/>
      </w:r>
      <w:r>
        <w:rPr>
          <w:rFonts w:hint="eastAsia"/>
        </w:rPr>
        <w:t>　　图 20： 袋装蔬菜行业生产模式分析</w:t>
      </w:r>
      <w:r>
        <w:rPr>
          <w:rFonts w:hint="eastAsia"/>
        </w:rPr>
        <w:br/>
      </w:r>
      <w:r>
        <w:rPr>
          <w:rFonts w:hint="eastAsia"/>
        </w:rPr>
        <w:t>　　图 21： 袋装蔬菜行业销售模式分析</w:t>
      </w:r>
      <w:r>
        <w:rPr>
          <w:rFonts w:hint="eastAsia"/>
        </w:rPr>
        <w:br/>
      </w:r>
      <w:r>
        <w:rPr>
          <w:rFonts w:hint="eastAsia"/>
        </w:rPr>
        <w:t>　　图 22： 中国袋装蔬菜产能、产量、产能利用率及发展趋势（2021-2032）&amp;（万件）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23： 中国袋装蔬菜产量、市场需求量及发展趋势（2021-2032）&amp;（万件）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db6459bf347d3" w:history="1">
        <w:r>
          <w:rPr>
            <w:rStyle w:val="Hyperlink"/>
          </w:rPr>
          <w:t>2026-2032年中国袋装蔬菜市场现状与行业前景分析报告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db6459bf347d3" w:history="1">
        <w:r>
          <w:rPr>
            <w:rStyle w:val="Hyperlink"/>
          </w:rPr>
          <w:t>https://www.20087.com/9/06/DaiZhuangShuCaiDeXianZhuangYuFaZhanQianJing.html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热点：袋装蔬菜有甲醛吗、袋装蔬菜类的松露小零食有哪些、袋装蔬菜的挂件叫什么名字、袋装蔬菜对身体好吗、袋装蔬菜怎么打包快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8176f7b8a46cc" w:history="1">
      <w:r>
        <w:rPr>
          <w:rStyle w:val="Hyperlink"/>
        </w:rPr>
        <w:t>2026-2032年中国袋装蔬菜市场现状与行业前景分析报告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aiZhuangShuCaiDeXianZhuangYuFaZhanQianJing.html" TargetMode="External" Id="Rba9db6459bf3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aiZhuangShuCaiDeXianZhuangYuFaZhanQianJing.html" TargetMode="External" Id="Rd358176f7b8a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2026-02-09T06:16:54Z</dcterms:created>
  <dcterms:modified xsi:type="dcterms:W3CDTF">2026-02-09T07:16:54Z</dcterms:modified>
  <dc:subject>2026-2032年中国袋装蔬菜市场现状与行业前景分析报告</dc:subject>
  <dc:title>2026-2032年中国袋装蔬菜市场现状与行业前景分析报告</dc:title>
  <cp:keywords>2026-2032年中国袋装蔬菜市场现状与行业前景分析报告</cp:keywords>
  <dc:description>2026-2032年中国袋装蔬菜市场现状与行业前景分析报告</dc:description>
</cp:coreProperties>
</file>