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b5178702c47ff" w:history="1">
              <w:r>
                <w:rPr>
                  <w:rStyle w:val="Hyperlink"/>
                </w:rPr>
                <w:t>2026-2032年全球与中国无碘食用盐行业现状及发展前景报告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b5178702c47ff" w:history="1">
              <w:r>
                <w:rPr>
                  <w:rStyle w:val="Hyperlink"/>
                </w:rPr>
                <w:t>2026-2032年全球与中国无碘食用盐行业现状及发展前景报告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b5178702c47ff" w:history="1">
                <w:r>
                  <w:rPr>
                    <w:rStyle w:val="Hyperlink"/>
                  </w:rPr>
                  <w:t>https://www.20087.com/0/87/WuDianShiYongYanDeXianZhuangYuQianJing.html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碘食用盐是未添加碘酸钾或碘化钾的精制食盐，主要面向甲状腺疾病患者、沿海高碘摄入地区居民及特定饮食需求人群（如生酮、洁净饮食）。无碘食用盐严格执行国家食用盐标准，强调纯度高、流动性好及抗结剂合规使用（如亚铁氰化钾限量控制）。在超市与电商渠道中，无碘盐通常与加碘盐分区陈列，并附有明确标识以避免误购。然而，公众对碘营养认知不足，部分消费者盲目选择无碘盐，可能引发隐性碘缺乏风险；同时，小包装无碘盐在偏远地区供应不足，可及性受限。此外，低钠盐、竹盐等新型盐品的兴起也分流了部分健康消费关注。</w:t>
      </w:r>
      <w:r>
        <w:rPr>
          <w:rFonts w:hint="eastAsia"/>
        </w:rPr>
        <w:br/>
      </w:r>
      <w:r>
        <w:rPr>
          <w:rFonts w:hint="eastAsia"/>
        </w:rPr>
        <w:t>　　未来，无碘食用盐将聚焦精准营养教育、功能性延伸与包装智能化。市场调研网认为，通过与医疗机构合作开展碘营养筛查，推动“按需选盐”理念普及；开发复合矿物质无碘盐（如富镁、富钾）以满足特殊代谢需求。在包装端，智能标签可显示产地、加工工艺及适用人群建议，提升消费决策透明度。政策层面，若完善食盐分类标识法规并加强基层健康宣教，将引导理性消费。长远看，无碘食用盐将从“基础调味品”升级为“个性化膳食管理工具”，在慢性病防控与精准营养时代发挥更精细的公共健康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b5178702c47ff" w:history="1">
        <w:r>
          <w:rPr>
            <w:rStyle w:val="Hyperlink"/>
          </w:rPr>
          <w:t>2026-2032年全球与中国无碘食用盐行业现状及发展前景报告</w:t>
        </w:r>
      </w:hyperlink>
      <w:r>
        <w:rPr>
          <w:rFonts w:hint="eastAsia"/>
        </w:rPr>
        <w:t>》基于国家统计局、相关行业协会的详实数据，系统分析无碘食用盐行业的市场规模、技术现状及竞争格局，梳理无碘食用盐产业链结构和供需变化。报告结合宏观经济环境，研判无碘食用盐行业发展趋势与前景，评估不同细分领域的发展潜力；通过分析无碘食用盐重点企业的市场表现，揭示行业集中度变化与竞争态势，并客观识别无碘食用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按产品类型细分，全球无碘食用盐市场规模2021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天然无碘盐</w:t>
      </w:r>
      <w:r>
        <w:rPr>
          <w:rFonts w:hint="eastAsia"/>
        </w:rPr>
        <w:br/>
      </w:r>
      <w:r>
        <w:rPr>
          <w:rFonts w:hint="eastAsia"/>
        </w:rPr>
        <w:t>　　　　1.3.3 精制无碘盐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按应用细分，全球无碘食用盐市场规模2021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烘焙业</w:t>
      </w:r>
      <w:r>
        <w:rPr>
          <w:rFonts w:hint="eastAsia"/>
        </w:rPr>
        <w:br/>
      </w:r>
      <w:r>
        <w:rPr>
          <w:rFonts w:hint="eastAsia"/>
        </w:rPr>
        <w:t>　　　　1.4.3 糖果业</w:t>
      </w:r>
      <w:r>
        <w:rPr>
          <w:rFonts w:hint="eastAsia"/>
        </w:rPr>
        <w:br/>
      </w:r>
      <w:r>
        <w:rPr>
          <w:rFonts w:hint="eastAsia"/>
        </w:rPr>
        <w:t>　　　　1.4.4 肉类和家禽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无碘食用盐行业发展总体概况</w:t>
      </w:r>
      <w:r>
        <w:rPr>
          <w:rFonts w:hint="eastAsia"/>
        </w:rPr>
        <w:br/>
      </w:r>
      <w:r>
        <w:rPr>
          <w:rFonts w:hint="eastAsia"/>
        </w:rPr>
        <w:t>　　　　1.5.2 无碘食用盐行业发展主要特点</w:t>
      </w:r>
      <w:r>
        <w:rPr>
          <w:rFonts w:hint="eastAsia"/>
        </w:rPr>
        <w:br/>
      </w:r>
      <w:r>
        <w:rPr>
          <w:rFonts w:hint="eastAsia"/>
        </w:rPr>
        <w:t>　　　　1.5.3 无碘食用盐行业发展影响因素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无碘食用盐有利因素</w:t>
      </w:r>
      <w:r>
        <w:rPr>
          <w:rFonts w:hint="eastAsia"/>
        </w:rPr>
        <w:br/>
      </w:r>
      <w:r>
        <w:rPr>
          <w:rFonts w:hint="eastAsia"/>
        </w:rPr>
        <w:t>　　　　1.5.3 .2 无碘食用盐不利因素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全球市场，近三年无碘食用盐主要企业占有率及排名（按销量）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无碘食用盐主要企业在国际市场占有率（按销量，2023-2026）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2025年无碘食用盐主要企业在国际市场排名（按销量）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全球市场主要企业无碘食用盐销量（2023-2026）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全球市场，近三年无碘食用盐主要企业占有率及排名（按收入）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无碘食用盐主要企业在国际市场占有率（按收入，2023-2026）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2025年无碘食用盐主要企业在国际市场排名（按收入）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全球市场主要企业无碘食用盐销售收入（2023-2026）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全球市场主要企业无碘食用盐销售价格（2023-2026）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中国市场，近三年无碘食用盐主要企业占有率及排名（按销量）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无碘食用盐主要企业在中国市场占有率（按销量，2023-2026）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2025年无碘食用盐主要企业在中国市场排名（按销量）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中国市场主要企业无碘食用盐销量（2023-2026）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中国市场，近三年无碘食用盐主要企业占有率及排名（按收入）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无碘食用盐主要企业在中国市场占有率（按收入，2023-2026）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2025年无碘食用盐主要企业在中国市场排名（按收入）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中国市场主要企业无碘食用盐销售收入（2023-2026）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全球主要厂商无碘食用盐总部及产地分布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全球主要厂商成立时间及无碘食用盐商业化日期</w:t>
      </w:r>
      <w:r>
        <w:rPr>
          <w:rFonts w:hint="eastAsia"/>
        </w:rPr>
        <w:br/>
      </w:r>
      <w:r>
        <w:rPr>
          <w:rFonts w:hint="eastAsia"/>
        </w:rPr>
        <w:t>　　2.8 全球主要厂商无碘食用盐产品类型及应用</w:t>
      </w:r>
      <w:r>
        <w:rPr>
          <w:rFonts w:hint="eastAsia"/>
        </w:rPr>
        <w:br/>
      </w:r>
      <w:r>
        <w:rPr>
          <w:rFonts w:hint="eastAsia"/>
        </w:rPr>
        <w:t>　　2.9 无碘食用盐行业集中度、竞争程度分析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无碘食用盐行业集中度分析：2025年全球Top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全球无碘食用盐第一梯队、第二梯队和第三梯队生产商（品牌）及市场份额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全球无碘食用盐总体规模分析</w:t>
      </w:r>
      <w:r>
        <w:rPr>
          <w:rFonts w:hint="eastAsia"/>
        </w:rPr>
        <w:br/>
      </w:r>
      <w:r>
        <w:rPr>
          <w:rFonts w:hint="eastAsia"/>
        </w:rPr>
        <w:t>　　3.1 全球无碘食用盐供需现状及预测（2021-2032）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全球无碘食用盐产能、产量、产能利用率及发展趋势（2021-2032）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全球无碘食用盐产量、需求量及发展趋势（2021-2032）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全球主要地区无碘食用盐产量及发展趋势（2021-2032）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全球主要地区无碘食用盐产量（2021-2026）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全球主要地区无碘食用盐产量（2027-2032）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全球主要地区无碘食用盐产量市场份额（2021-2032）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中国无碘食用盐供需现状及预测（2021-2032）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中国无碘食用盐产能、产量、产能利用率及发展趋势（2021-2032）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中国无碘食用盐产量、市场需求量及发展趋势（2021-2032）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中国市场无碘食用盐进出口（2021-2032）</w:t>
      </w:r>
      <w:r>
        <w:rPr>
          <w:rFonts w:hint="eastAsia"/>
        </w:rPr>
        <w:br/>
      </w:r>
      <w:r>
        <w:rPr>
          <w:rFonts w:hint="eastAsia"/>
        </w:rPr>
        <w:t>　　3.4 全球无碘食用盐销量及销售额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全球市场无碘食用盐销售额（2021-2032）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全球市场无碘食用盐销量（2021-2032）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全球市场无碘食用盐价格趋势（2021-2032）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全球无碘食用盐主要地区分析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全球主要地区无碘食用盐市场规模分析：2021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全球主要地区无碘食用盐销售收入及市场份额（2021-2026）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全球主要地区无碘食用盐销售收入预测（2027-2032）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全球主要地区无碘食用盐销量分析：2021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全球主要地区无碘食用盐销量及市场份额预测（2027-2032）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不同产品类型无碘食用盐分析</w:t>
      </w:r>
      <w:r>
        <w:rPr>
          <w:rFonts w:hint="eastAsia"/>
        </w:rPr>
        <w:br/>
      </w:r>
      <w:r>
        <w:rPr>
          <w:rFonts w:hint="eastAsia"/>
        </w:rPr>
        <w:t>　　6.1 全球不同产品类型无碘食用盐销量（2021-2032）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全球不同产品类型无碘食用盐销量预测（2027-2032）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全球不同产品类型无碘食用盐收入（2021-2032）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全球不同产品类型无碘食用盐收入预测（2027-2032）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全球不同产品类型无碘食用盐价格走势（2021-2032）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中国不同产品类型无碘食用盐销量（2021-2032）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中国不同产品类型无碘食用盐销量预测（2027-2032）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中国不同产品类型无碘食用盐收入（2021-2032）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中国不同产品类型无碘食用盐收入预测（2027-2032）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不同应用无碘食用盐分析</w:t>
      </w:r>
      <w:r>
        <w:rPr>
          <w:rFonts w:hint="eastAsia"/>
        </w:rPr>
        <w:br/>
      </w:r>
      <w:r>
        <w:rPr>
          <w:rFonts w:hint="eastAsia"/>
        </w:rPr>
        <w:t>　　7.1 全球不同应用无碘食用盐销量（2021-2032）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全球不同应用无碘食用盐销量预测（2027-2032）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全球不同应用无碘食用盐收入（2021-2032）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全球不同应用无碘食用盐收入预测（2027-2032）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全球不同应用无碘食用盐价格走势（2021-2032）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中国不同应用无碘食用盐销量（2021-2032）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中国不同应用无碘食用盐销量预测（2027-2032）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中国不同应用无碘食用盐收入（2021-2032）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中国不同应用无碘食用盐收入预测（2027-2032）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无碘食用盐行业发展趋势</w:t>
      </w:r>
      <w:r>
        <w:rPr>
          <w:rFonts w:hint="eastAsia"/>
        </w:rPr>
        <w:br/>
      </w:r>
      <w:r>
        <w:rPr>
          <w:rFonts w:hint="eastAsia"/>
        </w:rPr>
        <w:t>　　8.2 无碘食用盐行业主要驱动因素</w:t>
      </w:r>
      <w:r>
        <w:rPr>
          <w:rFonts w:hint="eastAsia"/>
        </w:rPr>
        <w:br/>
      </w:r>
      <w:r>
        <w:rPr>
          <w:rFonts w:hint="eastAsia"/>
        </w:rPr>
        <w:t>　　8.3 无碘食用盐中国企业SWOT分析</w:t>
      </w:r>
      <w:r>
        <w:rPr>
          <w:rFonts w:hint="eastAsia"/>
        </w:rPr>
        <w:br/>
      </w:r>
      <w:r>
        <w:rPr>
          <w:rFonts w:hint="eastAsia"/>
        </w:rPr>
        <w:t>　　8.4 中国无碘食用盐行业政策环境分析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无碘食用盐行业产业链简介</w:t>
      </w:r>
      <w:r>
        <w:rPr>
          <w:rFonts w:hint="eastAsia"/>
        </w:rPr>
        <w:br/>
      </w:r>
      <w:r>
        <w:rPr>
          <w:rFonts w:hint="eastAsia"/>
        </w:rPr>
        <w:t>　　　　9.1.1 无碘食用盐行业供应链分析</w:t>
      </w:r>
      <w:r>
        <w:rPr>
          <w:rFonts w:hint="eastAsia"/>
        </w:rPr>
        <w:br/>
      </w:r>
      <w:r>
        <w:rPr>
          <w:rFonts w:hint="eastAsia"/>
        </w:rPr>
        <w:t>　　　　9.1.2 无碘食用盐主要原料及供应情况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无碘食用盐行业采购模式</w:t>
      </w:r>
      <w:r>
        <w:rPr>
          <w:rFonts w:hint="eastAsia"/>
        </w:rPr>
        <w:br/>
      </w:r>
      <w:r>
        <w:rPr>
          <w:rFonts w:hint="eastAsia"/>
        </w:rPr>
        <w:t>　　9.3 无碘食用盐行业生产模式</w:t>
      </w:r>
      <w:r>
        <w:rPr>
          <w:rFonts w:hint="eastAsia"/>
        </w:rPr>
        <w:br/>
      </w:r>
      <w:r>
        <w:rPr>
          <w:rFonts w:hint="eastAsia"/>
        </w:rPr>
        <w:t>　　9.4 无碘食用盐行业销售模式及销售渠道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按产品类型细分，全球无碘食用盐市场规模2021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按应用细分，全球无碘食用盐市场规模（CAGR）2021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无碘食用盐行业发展主要特点</w:t>
      </w:r>
      <w:r>
        <w:rPr>
          <w:rFonts w:hint="eastAsia"/>
        </w:rPr>
        <w:br/>
      </w:r>
      <w:r>
        <w:rPr>
          <w:rFonts w:hint="eastAsia"/>
        </w:rPr>
        <w:t>　　表 4： 无碘食用盐行业发展有利因素分析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无碘食用盐行业发展不利因素分析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进入无碘食用盐行业壁垒</w:t>
      </w:r>
      <w:r>
        <w:rPr>
          <w:rFonts w:hint="eastAsia"/>
        </w:rPr>
        <w:br/>
      </w:r>
      <w:r>
        <w:rPr>
          <w:rFonts w:hint="eastAsia"/>
        </w:rPr>
        <w:t>　　表 7： 无碘食用盐主要企业在国际市场占有率（按销量，2023-2026）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2025年无碘食用盐主要企业在国际市场排名（按销量）&amp;（吨）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全球市场主要企业无碘食用盐销量（2023-2026）&amp;（吨）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无碘食用盐主要企业在国际市场占有率（按收入，2023-2026）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2025年无碘食用盐主要企业在国际市场排名（按收入）&amp;（万元）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全球市场主要企业无碘食用盐销售收入（2023-2026）&amp;（万元）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全球市场主要企业无碘食用盐销售价格（2023-2026）&amp;（元/吨）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无碘食用盐主要企业在中国市场占有率（按销量，2023-2026）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2025年无碘食用盐主要企业在中国市场排名（按销量）&amp;（吨）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中国市场主要企业无碘食用盐销量（2023-2026）&amp;（吨）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无碘食用盐主要企业在中国市场占有率（按收入，2023-2026）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2025年无碘食用盐主要企业在中国市场排名（按收入）&amp;（万元）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中国市场主要企业无碘食用盐销售收入（2023-2026）&amp;（万元）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全球主要厂商无碘食用盐总部及产地分布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全球主要厂商成立时间及无碘食用盐商业化日期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全球主要厂商无碘食用盐产品类型及应用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2025年全球无碘食用盐主要厂商市场地位（第一梯队、第二梯队和第三梯队）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全球无碘食用盐市场投资、并购等现状分析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全球主要地区无碘食用盐产量增速（CAGR）：（2021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全球主要地区无碘食用盐产量（2021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全球主要地区无碘食用盐产量（2021-2026）&amp;（吨）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全球主要地区无碘食用盐产量（2027-2032）&amp;（吨）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全球主要地区无碘食用盐产量市场份额（2021-2026）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全球主要地区无碘食用盐产量市场份额（2027-2032）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中国市场无碘食用盐产量、销量、进出口（2021-2026）&amp;（吨）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中国市场无碘食用盐产量、销量、进出口预测（2027-2032）&amp;（吨）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全球主要地区无碘食用盐销售收入增速：（2021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全球主要地区无碘食用盐销售收入（2021-2026）&amp;（万元）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全球主要地区无碘食用盐销售收入市场份额（2021-2026）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全球主要地区无碘食用盐收入（2027-2032）&amp;（万元）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全球主要地区无碘食用盐收入市场份额（2027-2032）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全球主要地区无碘食用盐销量（吨）：2021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全球主要地区无碘食用盐销量（2027-2032）&amp;（吨）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全球主要地区无碘食用盐销量份额（2027-2032）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无碘食用盐行业发展趋势</w:t>
      </w:r>
      <w:r>
        <w:rPr>
          <w:rFonts w:hint="eastAsia"/>
        </w:rPr>
        <w:br/>
      </w:r>
      <w:r>
        <w:rPr>
          <w:rFonts w:hint="eastAsia"/>
        </w:rPr>
        <w:t>　　表 161： 无碘食用盐行业主要驱动因素</w:t>
      </w:r>
      <w:r>
        <w:rPr>
          <w:rFonts w:hint="eastAsia"/>
        </w:rPr>
        <w:br/>
      </w:r>
      <w:r>
        <w:rPr>
          <w:rFonts w:hint="eastAsia"/>
        </w:rPr>
        <w:t>　　表 162： 无碘食用盐行业供应链分析</w:t>
      </w:r>
      <w:r>
        <w:rPr>
          <w:rFonts w:hint="eastAsia"/>
        </w:rPr>
        <w:br/>
      </w:r>
      <w:r>
        <w:rPr>
          <w:rFonts w:hint="eastAsia"/>
        </w:rPr>
        <w:t>　　表 163： 无碘食用盐上游原料供应商</w:t>
      </w:r>
      <w:r>
        <w:rPr>
          <w:rFonts w:hint="eastAsia"/>
        </w:rPr>
        <w:br/>
      </w:r>
      <w:r>
        <w:rPr>
          <w:rFonts w:hint="eastAsia"/>
        </w:rPr>
        <w:t>　　表 164： 无碘食用盐主要地区不同应用客户分析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无碘食用盐典型经销商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无碘食用盐产品图片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全球不同产品类型无碘食用盐销售额2021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全球不同产品类型无碘食用盐市场份额2025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天然无碘盐产品图片</w:t>
      </w:r>
      <w:r>
        <w:rPr>
          <w:rFonts w:hint="eastAsia"/>
        </w:rPr>
        <w:br/>
      </w:r>
      <w:r>
        <w:rPr>
          <w:rFonts w:hint="eastAsia"/>
        </w:rPr>
        <w:t>　　图 5： 精制无碘盐产品图片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全球不同应用无碘食用盐市场份额2025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烘焙业</w:t>
      </w:r>
      <w:r>
        <w:rPr>
          <w:rFonts w:hint="eastAsia"/>
        </w:rPr>
        <w:br/>
      </w:r>
      <w:r>
        <w:rPr>
          <w:rFonts w:hint="eastAsia"/>
        </w:rPr>
        <w:t>　　图 9： 糖果业</w:t>
      </w:r>
      <w:r>
        <w:rPr>
          <w:rFonts w:hint="eastAsia"/>
        </w:rPr>
        <w:br/>
      </w:r>
      <w:r>
        <w:rPr>
          <w:rFonts w:hint="eastAsia"/>
        </w:rPr>
        <w:t>　　图 10： 肉类和家禽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2025年全球前五大生产商无碘食用盐市场份额</w:t>
      </w:r>
      <w:r>
        <w:rPr>
          <w:rFonts w:hint="eastAsia"/>
        </w:rPr>
        <w:br/>
      </w:r>
      <w:r>
        <w:rPr>
          <w:rFonts w:hint="eastAsia"/>
        </w:rPr>
        <w:t>　　图 13： 2025年全球无碘食用盐第一梯队、第二梯队和第三梯队厂商及市场份额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全球无碘食用盐产能、产量、产能利用率及发展趋势（2021-2032）&amp;（吨）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全球无碘食用盐产量、需求量及发展趋势（2021-2032）&amp;（吨）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全球主要地区无碘食用盐产量市场份额（2021-2032）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中国无碘食用盐产能、产量、产能利用率及发展趋势（2021-2032）&amp;（吨）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中国无碘食用盐产量、市场需求量及发展趋势（2021-2032）&amp;（吨）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全球无碘食用盐市场销售额及增长率：（2021-2032）&amp;（万元）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全球市场无碘食用盐市场规模：2021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全球市场无碘食用盐价格趋势（2021-2032）&amp;（元/吨）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全球主要地区无碘食用盐销售收入（2021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全球主要地区无碘食用盐销售收入市场份额（2021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全球不同产品类型无碘食用盐价格走势（2021-2032）&amp;（元/吨）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全球不同应用无碘食用盐价格走势（2021-2032）&amp;（元/吨）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无碘食用盐中国企业SWOT分析</w:t>
      </w:r>
      <w:r>
        <w:rPr>
          <w:rFonts w:hint="eastAsia"/>
        </w:rPr>
        <w:br/>
      </w:r>
      <w:r>
        <w:rPr>
          <w:rFonts w:hint="eastAsia"/>
        </w:rPr>
        <w:t>　　图 44： 无碘食用盐产业链</w:t>
      </w:r>
      <w:r>
        <w:rPr>
          <w:rFonts w:hint="eastAsia"/>
        </w:rPr>
        <w:br/>
      </w:r>
      <w:r>
        <w:rPr>
          <w:rFonts w:hint="eastAsia"/>
        </w:rPr>
        <w:t>　　图 45： 无碘食用盐行业采购模式分析</w:t>
      </w:r>
      <w:r>
        <w:rPr>
          <w:rFonts w:hint="eastAsia"/>
        </w:rPr>
        <w:br/>
      </w:r>
      <w:r>
        <w:rPr>
          <w:rFonts w:hint="eastAsia"/>
        </w:rPr>
        <w:t>　　图 46： 无碘食用盐行业生产模式</w:t>
      </w:r>
      <w:r>
        <w:rPr>
          <w:rFonts w:hint="eastAsia"/>
        </w:rPr>
        <w:br/>
      </w:r>
      <w:r>
        <w:rPr>
          <w:rFonts w:hint="eastAsia"/>
        </w:rPr>
        <w:t>　　图 47： 无碘食用盐行业销售模式分析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b5178702c47ff" w:history="1">
        <w:r>
          <w:rPr>
            <w:rStyle w:val="Hyperlink"/>
          </w:rPr>
          <w:t>2026-2032年全球与中国无碘食用盐行业现状及发展前景报告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b5178702c47ff" w:history="1">
        <w:r>
          <w:rPr>
            <w:rStyle w:val="Hyperlink"/>
          </w:rPr>
          <w:t>https://www.20087.com/0/87/WuDianShiYongYanDeXianZhuangYuQianJing.html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碘盐好还是无碘盐好甲状腺结节、无碘食用盐可以给鱼用吗、正常人吃加碘还是不加碘的盐、无碘食用盐哪个牌子好、肾病吃的专用盐叫啥、无碘食用盐保质期是多长时间、无碘盐和有碘盐的区别、无碘食用盐多少钱一吨、怎么看盐有没有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b70845a1149c2" w:history="1">
      <w:r>
        <w:rPr>
          <w:rStyle w:val="Hyperlink"/>
        </w:rPr>
        <w:t>2026-2032年全球与中国无碘食用盐行业现状及发展前景报告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WuDianShiYongYanDeXianZhuangYuQianJing.html" TargetMode="External" Id="R2c3b5178702c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WuDianShiYongYanDeXianZhuangYuQianJing.html" TargetMode="External" Id="Racfb70845a11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2026-02-07T03:56:52Z</dcterms:created>
  <dcterms:modified xsi:type="dcterms:W3CDTF">2026-02-07T04:56:52Z</dcterms:modified>
  <dc:subject>2026-2032年全球与中国无碘食用盐行业现状及发展前景报告</dc:subject>
  <dc:title>2026-2032年全球与中国无碘食用盐行业现状及发展前景报告</dc:title>
  <cp:keywords>2026-2032年全球与中国无碘食用盐行业现状及发展前景报告</cp:keywords>
  <dc:description>2026-2032年全球与中国无碘食用盐行业现状及发展前景报告</dc:description>
</cp:coreProperties>
</file>