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5bff1d1f240e4" w:history="1">
              <w:r>
                <w:rPr>
                  <w:rStyle w:val="Hyperlink"/>
                </w:rPr>
                <w:t>全球与中国葡萄干行业研究分析及趋势预测报告（2025-2031年）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5bff1d1f240e4" w:history="1">
              <w:r>
                <w:rPr>
                  <w:rStyle w:val="Hyperlink"/>
                </w:rPr>
                <w:t>全球与中国葡萄干行业研究分析及趋势预测报告（2025-2031年）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5bff1d1f240e4" w:history="1">
                <w:r>
                  <w:rPr>
                    <w:rStyle w:val="Hyperlink"/>
                  </w:rPr>
                  <w:t>https://www.20087.com/0/27/PuTaoGanHangYeFaZhanQuShi.html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干是由新鲜葡萄经过脱水干燥制成的食品，富含糖分、维生素和矿物质，是人们喜爱的健康零食之一。近年来，随着健康饮食观念的普及和加工技术的进步，葡萄干的种类日益丰富，包括无籽葡萄干、黑加仑葡萄干等多种口味，并且在包装形式上也更加注重便携性和保鲜效果。</w:t>
      </w:r>
      <w:r>
        <w:rPr>
          <w:rFonts w:hint="eastAsia"/>
        </w:rPr>
        <w:br/>
      </w:r>
      <w:r>
        <w:rPr>
          <w:rFonts w:hint="eastAsia"/>
        </w:rPr>
        <w:t>　　未来，葡萄干的发展将主要集中在营养优化与市场细分方面。一方面，通过采用低温真空干燥技术和其他先进加工方法，可以在保留葡萄原有风味的同时最大限度地保留营养成分，如抗氧化物质和膳食纤维。此外，结合功能性食品的研究成果，开发添加有益菌群或其他保健成分的葡萄干产品，将进一步提升其营养价值。另一方面，随着全球对食品安全和可持续发展的关注度上升，探索葡萄干在这些新兴领域的应用潜力，如开发有机认证的高端产品或参与公平贸易原则的采购策略，将是未来研究的一个重要方向。同时，注重市场教育和品牌建设，提升公众对葡萄干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5bff1d1f240e4" w:history="1">
        <w:r>
          <w:rPr>
            <w:rStyle w:val="Hyperlink"/>
          </w:rPr>
          <w:t>全球与中国葡萄干行业研究分析及趋势预测报告（2025-2031年）</w:t>
        </w:r>
      </w:hyperlink>
      <w:r>
        <w:rPr>
          <w:rFonts w:hint="eastAsia"/>
        </w:rPr>
        <w:t>》依托行业权威数据及长期市场监测信息，系统分析了葡萄干行业的市场规模、供需关系、竞争格局及重点企业经营状况，并结合葡萄干行业发展现状，科学预测了葡萄干市场前景与技术发展方向。报告通过SWOT分析，揭示了葡萄干行业机遇与潜在风险，为投资者提供了全面的现状分析与前景评估，助力挖掘投资价值并优化决策。同时，报告从投资、生产及营销等角度提出可行性建议，为葡萄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中国葡萄干概述</w:t>
      </w:r>
      <w:r>
        <w:rPr>
          <w:rFonts w:hint="eastAsia"/>
        </w:rPr>
        <w:br/>
      </w:r>
      <w:r>
        <w:rPr>
          <w:rFonts w:hint="eastAsia"/>
        </w:rPr>
        <w:t>　　第一节 葡萄干行业定义</w:t>
      </w:r>
      <w:r>
        <w:rPr>
          <w:rFonts w:hint="eastAsia"/>
        </w:rPr>
        <w:br/>
      </w:r>
      <w:r>
        <w:rPr>
          <w:rFonts w:hint="eastAsia"/>
        </w:rPr>
        <w:t>　　第二节 葡萄干行业发展特性</w:t>
      </w:r>
      <w:r>
        <w:rPr>
          <w:rFonts w:hint="eastAsia"/>
        </w:rPr>
        <w:br/>
      </w:r>
      <w:r>
        <w:rPr>
          <w:rFonts w:hint="eastAsia"/>
        </w:rPr>
        <w:t>　　第三节 葡萄干产业链分析</w:t>
      </w:r>
      <w:r>
        <w:rPr>
          <w:rFonts w:hint="eastAsia"/>
        </w:rPr>
        <w:br/>
      </w:r>
      <w:r>
        <w:rPr>
          <w:rFonts w:hint="eastAsia"/>
        </w:rPr>
        <w:t>　　第四节 葡萄干行业生命周期分析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2024-2025年国外葡萄干市场发展概况</w:t>
      </w:r>
      <w:r>
        <w:rPr>
          <w:rFonts w:hint="eastAsia"/>
        </w:rPr>
        <w:br/>
      </w:r>
      <w:r>
        <w:rPr>
          <w:rFonts w:hint="eastAsia"/>
        </w:rPr>
        <w:t>　　第一节 全球葡萄干市场发展分析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亚洲地区主要国家葡萄干市场概况</w:t>
      </w:r>
      <w:r>
        <w:rPr>
          <w:rFonts w:hint="eastAsia"/>
        </w:rPr>
        <w:br/>
      </w:r>
      <w:r>
        <w:rPr>
          <w:rFonts w:hint="eastAsia"/>
        </w:rPr>
        <w:t>　　第五节 全球葡萄干市场发展预测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2024-2025年中国葡萄干发展环境分析</w:t>
      </w:r>
      <w:r>
        <w:rPr>
          <w:rFonts w:hint="eastAsia"/>
        </w:rPr>
        <w:br/>
      </w:r>
      <w:r>
        <w:rPr>
          <w:rFonts w:hint="eastAsia"/>
        </w:rPr>
        <w:t>　　第一节 葡萄干行业经济环境分析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葡萄干行业相关政策、标准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国内外葡萄干行业技术差异与原因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2024-2025年葡萄干市场特性分析</w:t>
      </w:r>
      <w:r>
        <w:rPr>
          <w:rFonts w:hint="eastAsia"/>
        </w:rPr>
        <w:br/>
      </w:r>
      <w:r>
        <w:rPr>
          <w:rFonts w:hint="eastAsia"/>
        </w:rPr>
        <w:t>　　第一节 葡萄干行业集中度分析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2024-2025年葡萄干行业SWOT分析</w:t>
      </w:r>
      <w:r>
        <w:rPr>
          <w:rFonts w:hint="eastAsia"/>
        </w:rPr>
        <w:br/>
      </w:r>
      <w:r>
        <w:rPr>
          <w:rFonts w:hint="eastAsia"/>
        </w:rPr>
        <w:t>　　　　一、葡萄干行业优势</w:t>
      </w:r>
      <w:r>
        <w:rPr>
          <w:rFonts w:hint="eastAsia"/>
        </w:rPr>
        <w:br/>
      </w:r>
      <w:r>
        <w:rPr>
          <w:rFonts w:hint="eastAsia"/>
        </w:rPr>
        <w:t>　　　　二、葡萄干行业劣势</w:t>
      </w:r>
      <w:r>
        <w:rPr>
          <w:rFonts w:hint="eastAsia"/>
        </w:rPr>
        <w:br/>
      </w:r>
      <w:r>
        <w:rPr>
          <w:rFonts w:hint="eastAsia"/>
        </w:rPr>
        <w:t>　　　　三、葡萄干行业机会</w:t>
      </w:r>
      <w:r>
        <w:rPr>
          <w:rFonts w:hint="eastAsia"/>
        </w:rPr>
        <w:br/>
      </w:r>
      <w:r>
        <w:rPr>
          <w:rFonts w:hint="eastAsia"/>
        </w:rPr>
        <w:t>　　　　四、葡萄干行业风险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中国葡萄干发展现状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2024-2025年中国葡萄干市场现状分析</w:t>
      </w:r>
      <w:r>
        <w:rPr>
          <w:rFonts w:hint="eastAsia"/>
        </w:rPr>
        <w:br/>
      </w:r>
      <w:r>
        <w:rPr>
          <w:rFonts w:hint="eastAsia"/>
        </w:rPr>
        <w:t>　　第二节 中国葡萄干行业产量情况分析及预测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一、葡萄干总体产能规模</w:t>
      </w:r>
      <w:r>
        <w:rPr>
          <w:rFonts w:hint="eastAsia"/>
        </w:rPr>
        <w:br/>
      </w:r>
      <w:r>
        <w:rPr>
          <w:rFonts w:hint="eastAsia"/>
        </w:rPr>
        <w:t>　　　　二、葡萄干生产区域分布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三、2025-2031年中国葡萄干产量预测</w:t>
      </w:r>
      <w:r>
        <w:rPr>
          <w:rFonts w:hint="eastAsia"/>
        </w:rPr>
        <w:br/>
      </w:r>
      <w:r>
        <w:rPr>
          <w:rFonts w:hint="eastAsia"/>
        </w:rPr>
        <w:t>　　第三节 中国葡萄干市场需求分析及预测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三、2025-2031年中国葡萄干市场需求量预测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**地区葡萄干市场发展分析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**地区葡萄干市场发展分析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**地区葡萄干市场发展分析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**地区葡萄干市场发展分析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2019-2024年中国葡萄干进出口分析</w:t>
      </w:r>
      <w:r>
        <w:rPr>
          <w:rFonts w:hint="eastAsia"/>
        </w:rPr>
        <w:br/>
      </w:r>
      <w:r>
        <w:rPr>
          <w:rFonts w:hint="eastAsia"/>
        </w:rPr>
        <w:t>　　第一节 葡萄干进口情况分析</w:t>
      </w:r>
      <w:r>
        <w:rPr>
          <w:rFonts w:hint="eastAsia"/>
        </w:rPr>
        <w:br/>
      </w:r>
      <w:r>
        <w:rPr>
          <w:rFonts w:hint="eastAsia"/>
        </w:rPr>
        <w:t>　　第二节 葡萄干出口情况分析</w:t>
      </w:r>
      <w:r>
        <w:rPr>
          <w:rFonts w:hint="eastAsia"/>
        </w:rPr>
        <w:br/>
      </w:r>
      <w:r>
        <w:rPr>
          <w:rFonts w:hint="eastAsia"/>
        </w:rPr>
        <w:t>　　第三节 影响葡萄干进出口因素分析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葡萄干行业投资战略研究</w:t>
      </w:r>
      <w:r>
        <w:rPr>
          <w:rFonts w:hint="eastAsia"/>
        </w:rPr>
        <w:br/>
      </w:r>
      <w:r>
        <w:rPr>
          <w:rFonts w:hint="eastAsia"/>
        </w:rPr>
        <w:t>　　第一节 葡萄干行业发展战略研究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对我国葡萄干品牌的战略思考</w:t>
      </w:r>
      <w:r>
        <w:rPr>
          <w:rFonts w:hint="eastAsia"/>
        </w:rPr>
        <w:br/>
      </w:r>
      <w:r>
        <w:rPr>
          <w:rFonts w:hint="eastAsia"/>
        </w:rPr>
        <w:t>　　　　一、葡萄干品牌的重要性</w:t>
      </w:r>
      <w:r>
        <w:rPr>
          <w:rFonts w:hint="eastAsia"/>
        </w:rPr>
        <w:br/>
      </w:r>
      <w:r>
        <w:rPr>
          <w:rFonts w:hint="eastAsia"/>
        </w:rPr>
        <w:t>　　　　二、葡萄干实施品牌战略的意义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四、我国葡萄干企业的品牌战略</w:t>
      </w:r>
      <w:r>
        <w:rPr>
          <w:rFonts w:hint="eastAsia"/>
        </w:rPr>
        <w:br/>
      </w:r>
      <w:r>
        <w:rPr>
          <w:rFonts w:hint="eastAsia"/>
        </w:rPr>
        <w:t>　　　　五、葡萄干品牌战略管理的策略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葡萄干经营策略分析</w:t>
      </w:r>
      <w:r>
        <w:rPr>
          <w:rFonts w:hint="eastAsia"/>
        </w:rPr>
        <w:br/>
      </w:r>
      <w:r>
        <w:rPr>
          <w:rFonts w:hint="eastAsia"/>
        </w:rPr>
        <w:t>　　　　一、葡萄干市场细分策略</w:t>
      </w:r>
      <w:r>
        <w:rPr>
          <w:rFonts w:hint="eastAsia"/>
        </w:rPr>
        <w:br/>
      </w:r>
      <w:r>
        <w:rPr>
          <w:rFonts w:hint="eastAsia"/>
        </w:rPr>
        <w:t>　　　　二、葡萄干市场创新策略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2025-2025年葡萄干市场前景分析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2025-2031年葡萄干行业发展趋势预测</w:t>
      </w:r>
      <w:r>
        <w:rPr>
          <w:rFonts w:hint="eastAsia"/>
        </w:rPr>
        <w:br/>
      </w:r>
      <w:r>
        <w:rPr>
          <w:rFonts w:hint="eastAsia"/>
        </w:rPr>
        <w:t>　　第三节 葡萄干行业投资风险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葡萄干投资建议</w:t>
      </w:r>
      <w:r>
        <w:rPr>
          <w:rFonts w:hint="eastAsia"/>
        </w:rPr>
        <w:br/>
      </w:r>
      <w:r>
        <w:rPr>
          <w:rFonts w:hint="eastAsia"/>
        </w:rPr>
        <w:t>　　第一节 葡萄干行业投资环境分析</w:t>
      </w:r>
      <w:r>
        <w:rPr>
          <w:rFonts w:hint="eastAsia"/>
        </w:rPr>
        <w:br/>
      </w:r>
      <w:r>
        <w:rPr>
          <w:rFonts w:hint="eastAsia"/>
        </w:rPr>
        <w:t>　　第二节 葡萄干行业投资进入壁垒分析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葡萄干行业历程</w:t>
      </w:r>
      <w:r>
        <w:rPr>
          <w:rFonts w:hint="eastAsia"/>
        </w:rPr>
        <w:br/>
      </w:r>
      <w:r>
        <w:rPr>
          <w:rFonts w:hint="eastAsia"/>
        </w:rPr>
        <w:t>　　图表 葡萄干行业生命周期</w:t>
      </w:r>
      <w:r>
        <w:rPr>
          <w:rFonts w:hint="eastAsia"/>
        </w:rPr>
        <w:br/>
      </w:r>
      <w:r>
        <w:rPr>
          <w:rFonts w:hint="eastAsia"/>
        </w:rPr>
        <w:t>　　图表 葡萄干行业产业链分析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2019-2024年中国葡萄干出口金额分析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5bff1d1f240e4" w:history="1">
        <w:r>
          <w:rPr>
            <w:rStyle w:val="Hyperlink"/>
          </w:rPr>
          <w:t>全球与中国葡萄干行业研究分析及趋势预测报告（2025-2031年）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5bff1d1f240e4" w:history="1">
        <w:r>
          <w:rPr>
            <w:rStyle w:val="Hyperlink"/>
          </w:rPr>
          <w:t>https://www.20087.com/0/27/PuTaoGanHangYeFaZhanQuShi.html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葡萄干有啥好处、葡萄干上火还是降火、葡萄干一天吃多少粒为好、葡萄干一天吃多少合适、葡萄干很硬是怎么回事、葡萄干的功效与作用及副作用、葡萄和葡萄干哪个更有营养、葡萄干吃多了上火吗、葡萄干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177b291e84c9a" w:history="1">
      <w:r>
        <w:rPr>
          <w:rStyle w:val="Hyperlink"/>
        </w:rPr>
        <w:t>全球与中国葡萄干行业研究分析及趋势预测报告（2025-2031年）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uTaoGanHangYeFaZhanQuShi.html" TargetMode="External" Id="R9775bff1d1f2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uTaoGanHangYeFaZhanQuShi.html" TargetMode="External" Id="R016177b291e8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2024-10-09T02:29:00Z</dcterms:created>
  <dcterms:modified xsi:type="dcterms:W3CDTF">2024-10-09T03:29:00Z</dcterms:modified>
  <dc:subject>全球与中国葡萄干行业研究分析及趋势预测报告（2025-2031年）</dc:subject>
  <dc:title>全球与中国葡萄干行业研究分析及趋势预测报告（2025-2031年）</dc:title>
  <cp:keywords>全球与中国葡萄干行业研究分析及趋势预测报告（2025-2031年）</cp:keywords>
  <dc:description>全球与中国葡萄干行业研究分析及趋势预测报告（2025-2031年）</dc:description>
</cp:coreProperties>
</file>