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b21b52f474a74" w:history="1">
              <w:r>
                <w:rPr>
                  <w:rStyle w:val="Hyperlink"/>
                </w:rPr>
                <w:t>2024-2030年中国功能性糖果行业现状研究分析及发展趋势预测报告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b21b52f474a74" w:history="1">
              <w:r>
                <w:rPr>
                  <w:rStyle w:val="Hyperlink"/>
                </w:rPr>
                <w:t>2024-2030年中国功能性糖果行业现状研究分析及发展趋势预测报告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b21b52f474a74" w:history="1">
                <w:r>
                  <w:rPr>
                    <w:rStyle w:val="Hyperlink"/>
                  </w:rPr>
                  <w:t>https://www.20087.com/0/97/GongNengXingTangGuoFaZhanQuShiYu.html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糖果是一种集美味与健康于一身的新型糖果，近年来随着消费者对健康零食的需求增加而迅速发展。目前，功能性糖果市场正从简单的维生素补充向更广泛的健康益处扩展，包括能量提升、睡眠改善、口腔健康和免疫支持等。同时，随着食品科学技术的进步，功能性糖果的口感和配方得以优化，使其更接近传统糖果的风味，满足消费者对口感和健康双重需求的追求。</w:t>
      </w:r>
      <w:r>
        <w:rPr>
          <w:rFonts w:hint="eastAsia"/>
        </w:rPr>
        <w:br/>
      </w:r>
      <w:r>
        <w:rPr>
          <w:rFonts w:hint="eastAsia"/>
        </w:rPr>
        <w:t>　　未来，功能性糖果将更加注重个性化和定制化。一方面，通过精准营养学的发展，功能性糖果将根据个体的健康状况和营养需求，提供定制化的配方，如针对特定过敏原、血糖控制或运动恢复的糖果。另一方面，功能性糖果将与微生物组研究结合，开发益生菌和益生元糖果，以促进肠道健康。此外，随着3D打印技术的应用，功能性糖果的形状、大小和图案可以个性化设计，提供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b21b52f474a74" w:history="1">
        <w:r>
          <w:rPr>
            <w:rStyle w:val="Hyperlink"/>
          </w:rPr>
          <w:t>2024-2030年中国功能性糖果行业现状研究分析及发展趋势预测报告</w:t>
        </w:r>
      </w:hyperlink>
      <w:r>
        <w:rPr>
          <w:rFonts w:hint="eastAsia"/>
        </w:rPr>
        <w:t>》系统分析了功能性糖果行业的市场规模、需求动态及价格趋势，并深入探讨了功能性糖果产业链结构的变化与发展。报告详细解读了功能性糖果行业现状，科学预测了未来市场前景与发展趋势，同时对功能性糖果细分市场的竞争格局进行了全面评估，重点关注领先企业的竞争实力、市场集中度及品牌影响力。结合功能性糖果技术现状与未来方向，报告揭示了功能性糖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功能性糖果行业基本特征分析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一、功能性糖果行业定义</w:t>
      </w:r>
      <w:r>
        <w:rPr>
          <w:rFonts w:hint="eastAsia"/>
        </w:rPr>
        <w:br/>
      </w:r>
      <w:r>
        <w:rPr>
          <w:rFonts w:hint="eastAsia"/>
        </w:rPr>
        <w:t>　　　　二、功能性糖果行业基本特点</w:t>
      </w:r>
      <w:r>
        <w:rPr>
          <w:rFonts w:hint="eastAsia"/>
        </w:rPr>
        <w:br/>
      </w:r>
      <w:r>
        <w:rPr>
          <w:rFonts w:hint="eastAsia"/>
        </w:rPr>
        <w:t>　　第二节 我国功能性糖果行业特征</w:t>
      </w:r>
      <w:r>
        <w:rPr>
          <w:rFonts w:hint="eastAsia"/>
        </w:rPr>
        <w:br/>
      </w:r>
      <w:r>
        <w:rPr>
          <w:rFonts w:hint="eastAsia"/>
        </w:rPr>
        <w:t>　　　　一、我国功能性糖果行业发展历程</w:t>
      </w:r>
      <w:r>
        <w:rPr>
          <w:rFonts w:hint="eastAsia"/>
        </w:rPr>
        <w:br/>
      </w:r>
      <w:r>
        <w:rPr>
          <w:rFonts w:hint="eastAsia"/>
        </w:rPr>
        <w:t>　　　　二、我国功能性糖果行业发展概况</w:t>
      </w:r>
      <w:r>
        <w:rPr>
          <w:rFonts w:hint="eastAsia"/>
        </w:rPr>
        <w:br/>
      </w:r>
      <w:r>
        <w:rPr>
          <w:rFonts w:hint="eastAsia"/>
        </w:rPr>
        <w:t>　　　　三、中国功能性糖果行业新趋向</w:t>
      </w:r>
      <w:r>
        <w:rPr>
          <w:rFonts w:hint="eastAsia"/>
        </w:rPr>
        <w:br/>
      </w:r>
      <w:r>
        <w:rPr>
          <w:rFonts w:hint="eastAsia"/>
        </w:rPr>
        <w:t>　　第三节 世界功能性糖果业发展特点与形势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一、世界功能性糖果行业发展概况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二、南北美地区功能性糖果行业发展概况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三、欧盟地区功能性糖果行业发展概况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四、亚太及其他地区功能性糖果行业发展概况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五、全球行业功能性糖果趋势前景解读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中国功能性糖果行业发展环境分析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功能性糖果行业政策环境分析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功能性糖果行业经济环境分析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一、2018-2023年宏观经济分析</w:t>
      </w:r>
      <w:r>
        <w:rPr>
          <w:rFonts w:hint="eastAsia"/>
        </w:rPr>
        <w:br/>
      </w:r>
      <w:r>
        <w:rPr>
          <w:rFonts w:hint="eastAsia"/>
        </w:rPr>
        <w:t>　　　　二、2024-2030年宏观经济形势</w:t>
      </w:r>
      <w:r>
        <w:rPr>
          <w:rFonts w:hint="eastAsia"/>
        </w:rPr>
        <w:br/>
      </w:r>
      <w:r>
        <w:rPr>
          <w:rFonts w:hint="eastAsia"/>
        </w:rPr>
        <w:t>　　　　三、宏观经济波动对行业影响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功能性糖果行业社会环境分析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第四节 功能性糖果行业技术环境分析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二、信息化带来的机遇及挑战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我国功能性糖果市场整体运行情况分析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2018-2023年中国功能性糖果市场基本情况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2018-2023年中国功能性糖果市场偿债能力分析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2018-2023年中国功能性糖果市场盈利能力分析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中国功能性糖果行业产业链上下游分析</w:t>
      </w:r>
      <w:r>
        <w:rPr>
          <w:rFonts w:hint="eastAsia"/>
        </w:rPr>
        <w:br/>
      </w:r>
      <w:r>
        <w:rPr>
          <w:rFonts w:hint="eastAsia"/>
        </w:rPr>
        <w:t>　　第一节 功能性糖果行业产业链简介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功能性糖果产业链上游行业调研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功能性糖果产业链下游行业调研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中国功能性糖果行业区域市场评估</w:t>
      </w:r>
      <w:r>
        <w:rPr>
          <w:rFonts w:hint="eastAsia"/>
        </w:rPr>
        <w:br/>
      </w:r>
      <w:r>
        <w:rPr>
          <w:rFonts w:hint="eastAsia"/>
        </w:rPr>
        <w:t>　　第一节 2018-2023年华北地区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二、功能性糖果行业发展现状及规模统计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三、功能性糖果行业趋势预测分析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一、中国功能性糖果行业区域市场规模结构分析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中国功能性糖果行业区域市场规模结构未来变化趋势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2023年功能性糖果市场供需形势分析</w:t>
      </w:r>
      <w:r>
        <w:rPr>
          <w:rFonts w:hint="eastAsia"/>
        </w:rPr>
        <w:br/>
      </w:r>
      <w:r>
        <w:rPr>
          <w:rFonts w:hint="eastAsia"/>
        </w:rPr>
        <w:t>　　第一节 2023年功能性糖果行业生产分析</w:t>
      </w:r>
      <w:r>
        <w:rPr>
          <w:rFonts w:hint="eastAsia"/>
        </w:rPr>
        <w:br/>
      </w:r>
      <w:r>
        <w:rPr>
          <w:rFonts w:hint="eastAsia"/>
        </w:rPr>
        <w:t>　　第二节 2023年我国功能性糖果市场需求分析</w:t>
      </w:r>
      <w:r>
        <w:rPr>
          <w:rFonts w:hint="eastAsia"/>
        </w:rPr>
        <w:br/>
      </w:r>
      <w:r>
        <w:rPr>
          <w:rFonts w:hint="eastAsia"/>
        </w:rPr>
        <w:t>　　第三节 未来功能性糖果市场应用及需求预测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主要功能性糖果企业竞争分析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第二节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第三节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第四节 海南养生堂药业有限公司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第五节 中国冠生园（集团）有限公司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第六节 北京市绿得食品有限责任公司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2024-2030年中国功能性糖果行业SWOT分析</w:t>
      </w:r>
      <w:r>
        <w:rPr>
          <w:rFonts w:hint="eastAsia"/>
        </w:rPr>
        <w:br/>
      </w:r>
      <w:r>
        <w:rPr>
          <w:rFonts w:hint="eastAsia"/>
        </w:rPr>
        <w:t>　　第一节 功能性糖果行业优势分析</w:t>
      </w:r>
      <w:r>
        <w:rPr>
          <w:rFonts w:hint="eastAsia"/>
        </w:rPr>
        <w:br/>
      </w:r>
      <w:r>
        <w:rPr>
          <w:rFonts w:hint="eastAsia"/>
        </w:rPr>
        <w:t>　　　　一、功能性糖果行业价格</w:t>
      </w:r>
      <w:r>
        <w:rPr>
          <w:rFonts w:hint="eastAsia"/>
        </w:rPr>
        <w:br/>
      </w:r>
      <w:r>
        <w:rPr>
          <w:rFonts w:hint="eastAsia"/>
        </w:rPr>
        <w:t>　　　　二、功能性糖果行业实用性</w:t>
      </w:r>
      <w:r>
        <w:rPr>
          <w:rFonts w:hint="eastAsia"/>
        </w:rPr>
        <w:br/>
      </w:r>
      <w:r>
        <w:rPr>
          <w:rFonts w:hint="eastAsia"/>
        </w:rPr>
        <w:t>　　第二节 功能性糖果行业劣势分析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功能性糖果行业机会分析</w:t>
      </w:r>
      <w:r>
        <w:rPr>
          <w:rFonts w:hint="eastAsia"/>
        </w:rPr>
        <w:br/>
      </w:r>
      <w:r>
        <w:rPr>
          <w:rFonts w:hint="eastAsia"/>
        </w:rPr>
        <w:t>　　第四节 功能性糖果行业风险分析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2024-2030年中国功能性糖果行业投资建议研究与风险防范分析</w:t>
      </w:r>
      <w:r>
        <w:rPr>
          <w:rFonts w:hint="eastAsia"/>
        </w:rPr>
        <w:br/>
      </w:r>
      <w:r>
        <w:rPr>
          <w:rFonts w:hint="eastAsia"/>
        </w:rPr>
        <w:t>　　第一节 功能性糖果行业投资建议研究分析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功能性糖果行业前景调研分析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功能性糖果行业投资建议研究分析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一、精益化的行业前景调研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2024-2030年功能性糖果行业发展环境与渠道分析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主要功能性糖果产业聚集区发展背景分析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一、主要功能性糖果产业聚集区市场特点分析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二、主要功能性糖果产业聚集区社会经济现状分析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2024-2030年中国功能性糖果行业投资机会与风险分析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功能性糖果行业投资机会分析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一、功能性糖果投资项目分析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二、可以投资的功能性糖果模式</w:t>
      </w:r>
      <w:r>
        <w:rPr>
          <w:rFonts w:hint="eastAsia"/>
        </w:rPr>
        <w:br/>
      </w:r>
      <w:r>
        <w:rPr>
          <w:rFonts w:hint="eastAsia"/>
        </w:rPr>
        <w:t>　　　　三、2023年功能性糖果投资机会</w:t>
      </w:r>
      <w:r>
        <w:rPr>
          <w:rFonts w:hint="eastAsia"/>
        </w:rPr>
        <w:br/>
      </w:r>
      <w:r>
        <w:rPr>
          <w:rFonts w:hint="eastAsia"/>
        </w:rPr>
        <w:t>　　　　四、2023年功能性糖果投资新方向</w:t>
      </w:r>
      <w:r>
        <w:rPr>
          <w:rFonts w:hint="eastAsia"/>
        </w:rPr>
        <w:br/>
      </w:r>
      <w:r>
        <w:rPr>
          <w:rFonts w:hint="eastAsia"/>
        </w:rPr>
        <w:t>　　　　五、功能性糖果行业投资的建议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影响功能性糖果行业发展的主要因素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一、影响功能性糖果行业运行的有利因素分析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二、影响功能性糖果行业运行的稳定因素分析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三、影响功能性糖果行业运行的不利因素分析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四、我国功能性糖果行业发展面临的挑战分析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五、我国功能性糖果行业发展面临的机遇分析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中~智~林　功能性糖果行业前景调研及控制策略分析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一、功能性糖果行业市场风险及控制策略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二、功能性糖果行业政策风险及控制策略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三、功能性糖果行业经营风险及控制策略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四、2024-2030年功能性糖果行业技术风险及控制策略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五、2024-2030年功能性糖果同业竞争风险及控制策略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六、2024-2030年功能性糖果行业其他风险及控制策略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功能性糖果行业产品的分类结构</w:t>
      </w:r>
      <w:r>
        <w:rPr>
          <w:rFonts w:hint="eastAsia"/>
        </w:rPr>
        <w:br/>
      </w:r>
      <w:r>
        <w:rPr>
          <w:rFonts w:hint="eastAsia"/>
        </w:rPr>
        <w:t>　　图表 功能性糖果行业成长周期图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2018-2023年我国功能性糖果行业市场规模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2018-2023年我国功能性糖果行业的发行数量</w:t>
      </w:r>
      <w:r>
        <w:rPr>
          <w:rFonts w:hint="eastAsia"/>
        </w:rPr>
        <w:br/>
      </w:r>
      <w:r>
        <w:rPr>
          <w:rFonts w:hint="eastAsia"/>
        </w:rPr>
        <w:t>　　图表 2018-2023年我国功能性糖果行业的营运能力</w:t>
      </w:r>
      <w:r>
        <w:rPr>
          <w:rFonts w:hint="eastAsia"/>
        </w:rPr>
        <w:br/>
      </w:r>
      <w:r>
        <w:rPr>
          <w:rFonts w:hint="eastAsia"/>
        </w:rPr>
        <w:t>　　图表 2018-2023年我国功能性糖果行业供应数量</w:t>
      </w:r>
      <w:r>
        <w:rPr>
          <w:rFonts w:hint="eastAsia"/>
        </w:rPr>
        <w:br/>
      </w:r>
      <w:r>
        <w:rPr>
          <w:rFonts w:hint="eastAsia"/>
        </w:rPr>
        <w:t>　　图表 2018-2023年我国功能性糖果行业需求数量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2024-2030年我国功能性糖果行业市场规模预测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2024-2030年我国功能性糖果行业市场结构预测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2024-2030年我国功能性糖果行业盈利情况预测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b21b52f474a74" w:history="1">
        <w:r>
          <w:rPr>
            <w:rStyle w:val="Hyperlink"/>
          </w:rPr>
          <w:t>2024-2030年中国功能性糖果行业现状研究分析及发展趋势预测报告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b21b52f474a74" w:history="1">
        <w:r>
          <w:rPr>
            <w:rStyle w:val="Hyperlink"/>
          </w:rPr>
          <w:t>https://www.20087.com/0/97/GongNengXingTangGuoFaZhanQuShiYu.html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热点：提高性功能的糖卖的最火、功能性糖果属于什么、中药糖果图片、功能性糖果有哪些、有一种中药叫糖果、功能性糖果消费群体、功能性糖种类、功能性糖果是什么、有一种糖吃了提高性功能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6118891ca4c43" w:history="1">
      <w:r>
        <w:rPr>
          <w:rStyle w:val="Hyperlink"/>
        </w:rPr>
        <w:t>2024-2030年中国功能性糖果行业现状研究分析及发展趋势预测报告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ongNengXingTangGuoFaZhanQuShiYu.html" TargetMode="External" Id="R5c3b21b52f47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ongNengXingTangGuoFaZhanQuShiYu.html" TargetMode="External" Id="R2506118891ca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2023-07-20T03:53:00Z</dcterms:created>
  <dcterms:modified xsi:type="dcterms:W3CDTF">2023-07-20T04:53:00Z</dcterms:modified>
  <dc:subject>2024-2030年中国功能性糖果行业现状研究分析及发展趋势预测报告</dc:subject>
  <dc:title>2024-2030年中国功能性糖果行业现状研究分析及发展趋势预测报告</dc:title>
  <cp:keywords>2024-2030年中国功能性糖果行业现状研究分析及发展趋势预测报告</cp:keywords>
  <dc:description>2024-2030年中国功能性糖果行业现状研究分析及发展趋势预测报告</dc:description>
</cp:coreProperties>
</file>