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67e8b07044bdf" w:history="1">
              <w:r>
                <w:rPr>
                  <w:rStyle w:val="Hyperlink"/>
                </w:rPr>
                <w:t>2023-2029年中国大豆低聚糖市场现状全面调研与发展趋势预测报告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67e8b07044bdf" w:history="1">
              <w:r>
                <w:rPr>
                  <w:rStyle w:val="Hyperlink"/>
                </w:rPr>
                <w:t>2023-2029年中国大豆低聚糖市场现状全面调研与发展趋势预测报告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67e8b07044bdf" w:history="1">
                <w:r>
                  <w:rPr>
                    <w:rStyle w:val="Hyperlink"/>
                  </w:rPr>
                  <w:t>https://www.20087.com/0/07/DaDouDiJuTangFaZhanQuShiYuCe.html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低聚糖是一种天然的甜味剂和益生元，在食品加工、保健品等多个领域有着广泛的应用。近年来，随着消费者对健康食品需求的增加和对人工添加剂的担忧，大豆低聚糖作为一种天然、健康的甜味剂正逐渐受到市场的青睐。目前，市场上对高纯度、良好溶解性的大豆低聚糖需求显著增加，尤其是在无糖或低糖食品中。此外，随着对肠道健康认知的提高，大豆低聚糖作为益生元的功能也得到了更多的关注。</w:t>
      </w:r>
      <w:r>
        <w:rPr>
          <w:rFonts w:hint="eastAsia"/>
        </w:rPr>
        <w:br/>
      </w:r>
      <w:r>
        <w:rPr>
          <w:rFonts w:hint="eastAsia"/>
        </w:rPr>
        <w:t>　　未来，大豆低聚糖将继续深化技术创新和服务优化。市场调研网认为，一方面，随着食品科技的进步，大豆低聚糖将更加注重提高其营养价值和功能性，例如通过发酵技术提高其益生元效果。另一方面，随着消费者对健康生活方式的追求，大豆低聚糖将更加广泛地应用于各类健康食品和饮料中，以满足消费者对低糖或无糖产品的偏好。此外，随着可持续发展理念的推广，大豆低聚糖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367e8b07044bdf" w:history="1">
        <w:r>
          <w:rPr>
            <w:rStyle w:val="Hyperlink"/>
          </w:rPr>
          <w:t>2023-2029年中国大豆低聚糖市场现状全面调研与发展趋势预测报告</w:t>
        </w:r>
      </w:hyperlink>
      <w:r>
        <w:rPr>
          <w:rFonts w:hint="eastAsia"/>
        </w:rPr>
        <w:t>》，2023年大豆低聚糖行业市场规模达 亿元，预计2029年市场规模将达 亿元，期间年均复合增长率（CAGR）达 %。报告系统分析了大豆低聚糖行业的市场规模、供需动态及竞争格局，重点评估了主要大豆低聚糖企业的经营表现，并对大豆低聚糖行业未来发展趋势进行了科学预测。报告结合大豆低聚糖技术现状与SWOT分析，揭示了市场机遇与潜在风险。市场调研网发布的《</w:t>
      </w:r>
      <w:hyperlink r:id="Ra6367e8b07044bdf" w:history="1">
        <w:r>
          <w:rPr>
            <w:rStyle w:val="Hyperlink"/>
          </w:rPr>
          <w:t>2023-2029年中国大豆低聚糖市场现状全面调研与发展趋势预测报告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大豆低聚糖行业发展概述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一、大豆低聚糖行业定义及分类</w:t>
      </w:r>
      <w:r>
        <w:rPr>
          <w:rFonts w:hint="eastAsia"/>
        </w:rPr>
        <w:br/>
      </w:r>
      <w:r>
        <w:rPr>
          <w:rFonts w:hint="eastAsia"/>
        </w:rPr>
        <w:t>　　　　二、大豆低聚糖行业经济特性</w:t>
      </w:r>
      <w:r>
        <w:rPr>
          <w:rFonts w:hint="eastAsia"/>
        </w:rPr>
        <w:br/>
      </w:r>
      <w:r>
        <w:rPr>
          <w:rFonts w:hint="eastAsia"/>
        </w:rPr>
        <w:t>　　　　三、大豆低聚糖行业产业链简介</w:t>
      </w:r>
      <w:r>
        <w:rPr>
          <w:rFonts w:hint="eastAsia"/>
        </w:rPr>
        <w:br/>
      </w:r>
      <w:r>
        <w:rPr>
          <w:rFonts w:hint="eastAsia"/>
        </w:rPr>
        <w:t>　　第二节 大豆低聚糖行业发展成熟度</w:t>
      </w:r>
      <w:r>
        <w:rPr>
          <w:rFonts w:hint="eastAsia"/>
        </w:rPr>
        <w:br/>
      </w:r>
      <w:r>
        <w:rPr>
          <w:rFonts w:hint="eastAsia"/>
        </w:rPr>
        <w:t>　　　　一、大豆低聚糖行业发展周期分析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大豆低聚糖行业相关产业动态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2022-2023年大豆低聚糖行业发展环境分析</w:t>
      </w:r>
      <w:r>
        <w:rPr>
          <w:rFonts w:hint="eastAsia"/>
        </w:rPr>
        <w:br/>
      </w:r>
      <w:r>
        <w:rPr>
          <w:rFonts w:hint="eastAsia"/>
        </w:rPr>
        <w:t>　　第一节 大豆低聚糖行业环境分析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大豆低聚糖行业相关政策、法规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大豆低聚糖行业技术发展现状及趋势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当前我国大豆低聚糖技术发展现状</w:t>
      </w:r>
      <w:r>
        <w:rPr>
          <w:rFonts w:hint="eastAsia"/>
        </w:rPr>
        <w:br/>
      </w:r>
      <w:r>
        <w:rPr>
          <w:rFonts w:hint="eastAsia"/>
        </w:rPr>
        <w:t>　　第二节 中外大豆低聚糖技术差距及产生差距的主要原因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提高我国大豆低聚糖技术的对策</w:t>
      </w:r>
      <w:r>
        <w:rPr>
          <w:rFonts w:hint="eastAsia"/>
        </w:rPr>
        <w:br/>
      </w:r>
      <w:r>
        <w:rPr>
          <w:rFonts w:hint="eastAsia"/>
        </w:rPr>
        <w:t>　　第四节 我国大豆低聚糖产品研发、设计发展趋势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中国大豆低聚糖市场发展调研</w:t>
      </w:r>
      <w:r>
        <w:rPr>
          <w:rFonts w:hint="eastAsia"/>
        </w:rPr>
        <w:br/>
      </w:r>
      <w:r>
        <w:rPr>
          <w:rFonts w:hint="eastAsia"/>
        </w:rPr>
        <w:t>　　第一节 大豆低聚糖市场现状分析及预测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一、2018-2023年中国大豆低聚糖市场规模分析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二、2023-2029年中国大豆低聚糖市场规模预测</w:t>
      </w:r>
      <w:r>
        <w:rPr>
          <w:rFonts w:hint="eastAsia"/>
        </w:rPr>
        <w:br/>
      </w:r>
      <w:r>
        <w:rPr>
          <w:rFonts w:hint="eastAsia"/>
        </w:rPr>
        <w:t>　　第二节 大豆低聚糖行业产能分析及预测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一、2018-2023年中国大豆低聚糖行业产能分析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二、2023-2029年中国大豆低聚糖行业产能预测</w:t>
      </w:r>
      <w:r>
        <w:rPr>
          <w:rFonts w:hint="eastAsia"/>
        </w:rPr>
        <w:br/>
      </w:r>
      <w:r>
        <w:rPr>
          <w:rFonts w:hint="eastAsia"/>
        </w:rPr>
        <w:t>　　第三节 大豆低聚糖行业产量分析及预测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一、2018-2023年中国大豆低聚糖行业产量分析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二、2023-2029年中国大豆低聚糖行业产量预测</w:t>
      </w:r>
      <w:r>
        <w:rPr>
          <w:rFonts w:hint="eastAsia"/>
        </w:rPr>
        <w:br/>
      </w:r>
      <w:r>
        <w:rPr>
          <w:rFonts w:hint="eastAsia"/>
        </w:rPr>
        <w:t>　　第四节 大豆低聚糖市场需求分析及预测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一、2018-2023年中国大豆低聚糖市场需求分析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二、2023-2029年中国大豆低聚糖市场需求预测</w:t>
      </w:r>
      <w:r>
        <w:rPr>
          <w:rFonts w:hint="eastAsia"/>
        </w:rPr>
        <w:br/>
      </w:r>
      <w:r>
        <w:rPr>
          <w:rFonts w:hint="eastAsia"/>
        </w:rPr>
        <w:t>　　第五节 大豆低聚糖进出口数据分析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一、2018-2023年中国大豆低聚糖进出口数据分析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二、2023-2029年国内大豆低聚糖进出口情况预测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2018-2023年中国大豆低聚糖行业总体发展状况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中国大豆低聚糖行业规模情况分析</w:t>
      </w:r>
      <w:r>
        <w:rPr>
          <w:rFonts w:hint="eastAsia"/>
        </w:rPr>
        <w:br/>
      </w:r>
      <w:r>
        <w:rPr>
          <w:rFonts w:hint="eastAsia"/>
        </w:rPr>
        <w:t>　　　　一、大豆低聚糖行业单位规模情况分析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二、大豆低聚糖行业人员规模状况分析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三、大豆低聚糖行业资产规模状况分析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四、大豆低聚糖行业市场规模状况分析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五、大豆低聚糖行业敏感性分析</w:t>
      </w:r>
      <w:r>
        <w:rPr>
          <w:rFonts w:hint="eastAsia"/>
        </w:rPr>
        <w:br/>
      </w:r>
      <w:r>
        <w:rPr>
          <w:rFonts w:hint="eastAsia"/>
        </w:rPr>
        <w:t>　　第二节 中国大豆低聚糖行业财务能力分析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一、大豆低聚糖行业盈利能力分析</w:t>
      </w:r>
      <w:r>
        <w:rPr>
          <w:rFonts w:hint="eastAsia"/>
        </w:rPr>
        <w:br/>
      </w:r>
      <w:r>
        <w:rPr>
          <w:rFonts w:hint="eastAsia"/>
        </w:rPr>
        <w:t>　　　　二、大豆低聚糖行业偿债能力分析</w:t>
      </w:r>
      <w:r>
        <w:rPr>
          <w:rFonts w:hint="eastAsia"/>
        </w:rPr>
        <w:br/>
      </w:r>
      <w:r>
        <w:rPr>
          <w:rFonts w:hint="eastAsia"/>
        </w:rPr>
        <w:t>　　　　三、大豆低聚糖行业营运能力分析</w:t>
      </w:r>
      <w:r>
        <w:rPr>
          <w:rFonts w:hint="eastAsia"/>
        </w:rPr>
        <w:br/>
      </w:r>
      <w:r>
        <w:rPr>
          <w:rFonts w:hint="eastAsia"/>
        </w:rPr>
        <w:t>　　　　四、大豆低聚糖行业发展能力分析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中国大豆低聚糖行业重点区域发展分析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一、中国大豆低聚糖行业重点区域市场结构变化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二、重点地区（一）大豆低聚糖行业发展分析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三、重点地区（二）大豆低聚糖行业发展分析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四、重点地区（三）大豆低聚糖行业发展分析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五、重点地区（四）大豆低聚糖行业发展分析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六、重点地区（五）大豆低聚糖行业发展分析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大豆低聚糖行业产品价格分析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三、主要大豆低聚糖品牌产品价位分析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五、价格在大豆低聚糖行业竞争中的重要性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2023年中国大豆低聚糖行业上下游行业发展分析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大豆低聚糖上游行业分析</w:t>
      </w:r>
      <w:r>
        <w:rPr>
          <w:rFonts w:hint="eastAsia"/>
        </w:rPr>
        <w:br/>
      </w:r>
      <w:r>
        <w:rPr>
          <w:rFonts w:hint="eastAsia"/>
        </w:rPr>
        <w:t>　　　　一、大豆低聚糖产品成本构成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四、上游供给对大豆低聚糖行业的影响</w:t>
      </w:r>
      <w:r>
        <w:rPr>
          <w:rFonts w:hint="eastAsia"/>
        </w:rPr>
        <w:br/>
      </w:r>
      <w:r>
        <w:rPr>
          <w:rFonts w:hint="eastAsia"/>
        </w:rPr>
        <w:t>　　第二节 大豆低聚糖下游行业分析</w:t>
      </w:r>
      <w:r>
        <w:rPr>
          <w:rFonts w:hint="eastAsia"/>
        </w:rPr>
        <w:br/>
      </w:r>
      <w:r>
        <w:rPr>
          <w:rFonts w:hint="eastAsia"/>
        </w:rPr>
        <w:t>　　　　一、大豆低聚糖下游行业分布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四、下游需求对大豆低聚糖行业的影响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大豆低聚糖行业重点企业发展调研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大豆低聚糖重点企业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大豆低聚糖重点企业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大豆低聚糖重点企业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大豆低聚糖重点企业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大豆低聚糖重点企业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2023年中国大豆低聚糖产业市场竞争格局分析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2023年中国大豆低聚糖产业竞争现状分析</w:t>
      </w:r>
      <w:r>
        <w:rPr>
          <w:rFonts w:hint="eastAsia"/>
        </w:rPr>
        <w:br/>
      </w:r>
      <w:r>
        <w:rPr>
          <w:rFonts w:hint="eastAsia"/>
        </w:rPr>
        <w:t>　　　　一、大豆低聚糖竞争力分析</w:t>
      </w:r>
      <w:r>
        <w:rPr>
          <w:rFonts w:hint="eastAsia"/>
        </w:rPr>
        <w:br/>
      </w:r>
      <w:r>
        <w:rPr>
          <w:rFonts w:hint="eastAsia"/>
        </w:rPr>
        <w:t>　　　　二、大豆低聚糖技术竞争分析</w:t>
      </w:r>
      <w:r>
        <w:rPr>
          <w:rFonts w:hint="eastAsia"/>
        </w:rPr>
        <w:br/>
      </w:r>
      <w:r>
        <w:rPr>
          <w:rFonts w:hint="eastAsia"/>
        </w:rPr>
        <w:t>　　　　三、大豆低聚糖价格竞争分析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2023年中国大豆低聚糖产业集中度分析</w:t>
      </w:r>
      <w:r>
        <w:rPr>
          <w:rFonts w:hint="eastAsia"/>
        </w:rPr>
        <w:br/>
      </w:r>
      <w:r>
        <w:rPr>
          <w:rFonts w:hint="eastAsia"/>
        </w:rPr>
        <w:t>　　　　一、大豆低聚糖市场集中度分析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二、大豆低聚糖企业集中度分析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2023-2029年提高大豆低聚糖企业竞争力的策略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大豆低聚糖行业投资风险预警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2023年影响大豆低聚糖行业发展的主要因素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一、影响大豆低聚糖行业运行的有利因素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二、影响大豆低聚糖行业运行的稳定因素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三、影响大豆低聚糖行业运行的不利因素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四、我国大豆低聚糖行业发展面临的挑战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五、我国大豆低聚糖行业发展面临的机遇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对大豆低聚糖行业投资风险预警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一、2023-2029年大豆低聚糖行业市场风险及控制策略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二、2023-2029年大豆低聚糖行业政策风险及控制策略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三、2023-2029年大豆低聚糖行业经营风险及控制策略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四、2023-2029年大豆低聚糖同业竞争风险及控制策略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五、2023-2029年大豆低聚糖行业其他风险及控制策略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大豆低聚糖行业发展趋势与投资规划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2023-2029年大豆低聚糖市场发展潜力分析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2023-2029年大豆低聚糖行业发展趋势分析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2023-2029年大豆低聚糖行业投资前景研究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(中⋅智⋅林)对我国大豆低聚糖品牌的战略思考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二、大豆低聚糖实施品牌战略的意义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三、大豆低聚糖企业品牌的现状分析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四、我国大豆低聚糖企业的品牌战略</w:t>
      </w:r>
      <w:r>
        <w:rPr>
          <w:rFonts w:hint="eastAsia"/>
        </w:rPr>
        <w:br/>
      </w:r>
      <w:r>
        <w:rPr>
          <w:rFonts w:hint="eastAsia"/>
        </w:rPr>
        <w:t>　　　　五、大豆低聚糖品牌战略管理的策略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2018-2023年中国大豆低聚糖市场规模及增长情况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2018-2023年中国大豆低聚糖行业产量及增长趋势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2023-2029年中国大豆低聚糖行业产量预测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2018-2023年中国大豆低聚糖行业市场需求及增长情况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2023-2029年中国大豆低聚糖行业市场需求预测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2018-2023年中国大豆低聚糖行业利润及增长情况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**地区大豆低聚糖行业市场需求情况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**地区大豆低聚糖行业市场需求情况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2018-2023年中国大豆低聚糖行业出口情况分析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2018-2023年中国大豆低聚糖行业产品市场价格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2023-2029年中国大豆低聚糖行业产品市场价格走势预测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大豆低聚糖重点企业经营情况分析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大豆低聚糖重点企业经营情况分析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2023-2029年中国大豆低聚糖市场规模预测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2023-2029年中国大豆低聚糖行业利润预测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67e8b07044bdf" w:history="1">
        <w:r>
          <w:rPr>
            <w:rStyle w:val="Hyperlink"/>
          </w:rPr>
          <w:t>2023-2029年中国大豆低聚糖市场现状全面调研与发展趋势预测报告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67e8b07044bdf" w:history="1">
        <w:r>
          <w:rPr>
            <w:rStyle w:val="Hyperlink"/>
          </w:rPr>
          <w:t>https://www.20087.com/0/07/DaDouDiJuTangFaZhanQuShiYuCe.html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低聚糖的害处、大豆低聚糖糖尿病人能吃吗、大豆低聚糖会长胖吗、大豆低聚糖的正确喝法、大豆低聚糖能减肥吗、大豆低聚糖是什么、大豆低聚糖是益生元吗、大豆低聚糖会长胖吗、大豆低聚糖会升高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63ba5171746f8" w:history="1">
      <w:r>
        <w:rPr>
          <w:rStyle w:val="Hyperlink"/>
        </w:rPr>
        <w:t>2023-2029年中国大豆低聚糖市场现状全面调研与发展趋势预测报告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aDouDiJuTangFaZhanQuShiYuCe.html" TargetMode="External" Id="Ra6367e8b0704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aDouDiJuTangFaZhanQuShiYuCe.html" TargetMode="External" Id="R72b63ba51717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2022-12-28T00:43:00Z</dcterms:created>
  <dcterms:modified xsi:type="dcterms:W3CDTF">2022-12-28T01:43:00Z</dcterms:modified>
  <dc:subject>2023-2029年中国大豆低聚糖市场现状全面调研与发展趋势预测报告</dc:subject>
  <dc:title>2023-2029年中国大豆低聚糖市场现状全面调研与发展趋势预测报告</dc:title>
  <cp:keywords>2023-2029年中国大豆低聚糖市场现状全面调研与发展趋势预测报告</cp:keywords>
  <dc:description>2023-2029年中国大豆低聚糖市场现状全面调研与发展趋势预测报告</dc:description>
</cp:coreProperties>
</file>