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f4e3ba66140eb" w:history="1">
              <w:r>
                <w:rPr>
                  <w:rStyle w:val="Hyperlink"/>
                </w:rPr>
                <w:t>2023-2029年中国咖啡豆行业发展研究及市场前景分析报告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f4e3ba66140eb" w:history="1">
              <w:r>
                <w:rPr>
                  <w:rStyle w:val="Hyperlink"/>
                </w:rPr>
                <w:t>2023-2029年中国咖啡豆行业发展研究及市场前景分析报告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f4e3ba66140eb" w:history="1">
                <w:r>
                  <w:rPr>
                    <w:rStyle w:val="Hyperlink"/>
                  </w:rPr>
                  <w:t>https://www.20087.com/1/67/KaFeiDouShiChangQianJing.html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豆行业在过去几年里经历了显著的市场波动，受到全球气候异常、主要生产国巴西的产量变化、以及C型咖啡期货价格的大幅上涨影响，市场呈现出复杂的发展态势。中国作为新兴的咖啡消费大国，进口量和进口金额均显著增长，反映出国内消费需求的强劲。同时，中国本土的咖啡种植业也在云南等地逐步发展壮大，开始在国际市场上崭露头角。</w:t>
      </w:r>
      <w:r>
        <w:rPr>
          <w:rFonts w:hint="eastAsia"/>
        </w:rPr>
        <w:br/>
      </w:r>
      <w:r>
        <w:rPr>
          <w:rFonts w:hint="eastAsia"/>
        </w:rPr>
        <w:t>　　未来，咖啡豆行业将更加注重可持续性和品质。随着消费者对精品咖啡的偏好增强，高质量、有机和公平贸易的咖啡豆将获得更多市场。同时，气候变化对咖啡种植的影响将持续，促使行业探索适应性种植技术，以及寻找咖啡以外的替代作物。技术进步，如精准农业和区块链追踪系统，将提升供应链的透明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af4e3ba66140eb" w:history="1">
        <w:r>
          <w:rPr>
            <w:rStyle w:val="Hyperlink"/>
          </w:rPr>
          <w:t>2023-2029年中国咖啡豆行业发展研究及市场前景分析报告</w:t>
        </w:r>
      </w:hyperlink>
      <w:r>
        <w:rPr>
          <w:rFonts w:hint="eastAsia"/>
        </w:rPr>
        <w:t>基于科学的市场调研和数据分析，全面剖析了咖啡豆行业现状、市场需求及市场规模。咖啡豆报告探讨了咖啡豆产业链结构，细分市场的特点，并分析了咖啡豆市场前景及发展趋势。通过科学预测，揭示了咖啡豆行业未来的增长潜力。同时，咖啡豆报告还对重点企业进行了研究，评估了各大品牌在市场竞争中的地位，以及行业集中度的变化。咖啡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咖啡豆相关概念</w:t>
      </w:r>
      <w:r>
        <w:rPr>
          <w:rFonts w:hint="eastAsia"/>
        </w:rPr>
        <w:br/>
      </w:r>
      <w:r>
        <w:rPr>
          <w:rFonts w:hint="eastAsia"/>
        </w:rPr>
        <w:t>　　　　一、咖啡豆定义</w:t>
      </w:r>
      <w:r>
        <w:rPr>
          <w:rFonts w:hint="eastAsia"/>
        </w:rPr>
        <w:br/>
      </w:r>
      <w:r>
        <w:rPr>
          <w:rFonts w:hint="eastAsia"/>
        </w:rPr>
        <w:t>　　　　二、咖啡豆的性质</w:t>
      </w:r>
      <w:r>
        <w:rPr>
          <w:rFonts w:hint="eastAsia"/>
        </w:rPr>
        <w:br/>
      </w:r>
      <w:r>
        <w:rPr>
          <w:rFonts w:hint="eastAsia"/>
        </w:rPr>
        <w:t>　　第二节 咖啡豆的用途</w:t>
      </w:r>
      <w:r>
        <w:rPr>
          <w:rFonts w:hint="eastAsia"/>
        </w:rPr>
        <w:br/>
      </w:r>
      <w:r>
        <w:rPr>
          <w:rFonts w:hint="eastAsia"/>
        </w:rPr>
        <w:t>　　　　一、咖啡豆生产方法</w:t>
      </w:r>
      <w:r>
        <w:rPr>
          <w:rFonts w:hint="eastAsia"/>
        </w:rPr>
        <w:br/>
      </w:r>
      <w:r>
        <w:rPr>
          <w:rFonts w:hint="eastAsia"/>
        </w:rPr>
        <w:t>　　　　二、咖啡豆产品性能</w:t>
      </w:r>
      <w:r>
        <w:rPr>
          <w:rFonts w:hint="eastAsia"/>
        </w:rPr>
        <w:br/>
      </w:r>
      <w:r>
        <w:rPr>
          <w:rFonts w:hint="eastAsia"/>
        </w:rPr>
        <w:t>　　　　三、咖啡豆产品用途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2022-2023年中国咖啡豆行业运行环境分析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2022-2023年中国咖啡豆行业经济环境分析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2022-2023年中国咖啡豆行业政策环境分析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2022-2023年中国咖啡豆行业社会环境分析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2018-2023年咖啡豆行业市场运行分析</w:t>
      </w:r>
      <w:r>
        <w:rPr>
          <w:rFonts w:hint="eastAsia"/>
        </w:rPr>
        <w:br/>
      </w:r>
      <w:r>
        <w:rPr>
          <w:rFonts w:hint="eastAsia"/>
        </w:rPr>
        <w:t>　　第一节 咖啡豆行业市场发展基本情况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一、咖啡豆市场发展现状分析</w:t>
      </w:r>
      <w:r>
        <w:rPr>
          <w:rFonts w:hint="eastAsia"/>
        </w:rPr>
        <w:br/>
      </w:r>
      <w:r>
        <w:rPr>
          <w:rFonts w:hint="eastAsia"/>
        </w:rPr>
        <w:t>　　　　二、咖啡豆市场特点分析</w:t>
      </w:r>
      <w:r>
        <w:rPr>
          <w:rFonts w:hint="eastAsia"/>
        </w:rPr>
        <w:br/>
      </w:r>
      <w:r>
        <w:rPr>
          <w:rFonts w:hint="eastAsia"/>
        </w:rPr>
        <w:t>　　　　三、咖啡豆市场技术发展状况</w:t>
      </w:r>
      <w:r>
        <w:rPr>
          <w:rFonts w:hint="eastAsia"/>
        </w:rPr>
        <w:br/>
      </w:r>
      <w:r>
        <w:rPr>
          <w:rFonts w:hint="eastAsia"/>
        </w:rPr>
        <w:t>　　第二节 咖啡豆行业市场工业总产值分析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一、2018-2023年咖啡豆市场工业总产值分析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二、2018-2023年不同规模咖啡豆企业工业总产值分析</w:t>
      </w:r>
      <w:r>
        <w:rPr>
          <w:rFonts w:hint="eastAsia"/>
        </w:rPr>
        <w:br/>
      </w:r>
      <w:r>
        <w:rPr>
          <w:rFonts w:hint="eastAsia"/>
        </w:rPr>
        <w:t>　　第三节 咖啡豆行业市场产品供需分析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一、2018-2023年咖啡豆行业供给情况分析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二、2018-2023年咖啡豆行业需求情况分析</w:t>
      </w:r>
      <w:r>
        <w:rPr>
          <w:rFonts w:hint="eastAsia"/>
        </w:rPr>
        <w:br/>
      </w:r>
      <w:r>
        <w:rPr>
          <w:rFonts w:hint="eastAsia"/>
        </w:rPr>
        <w:t>　　第四节 咖啡豆行业市场产品价格分析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一、2018-2023年咖啡豆市场产品价格走势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二、2018-2029年咖啡豆市场产品价格趋势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中国咖啡豆行业生产分析</w:t>
      </w:r>
      <w:r>
        <w:rPr>
          <w:rFonts w:hint="eastAsia"/>
        </w:rPr>
        <w:br/>
      </w:r>
      <w:r>
        <w:rPr>
          <w:rFonts w:hint="eastAsia"/>
        </w:rPr>
        <w:t>　　第一节 2018-2023年咖啡豆行业产能规模分析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2018-2023年咖啡豆行业产量分析</w:t>
      </w:r>
      <w:r>
        <w:rPr>
          <w:rFonts w:hint="eastAsia"/>
        </w:rPr>
        <w:br/>
      </w:r>
      <w:r>
        <w:rPr>
          <w:rFonts w:hint="eastAsia"/>
        </w:rPr>
        <w:t>　　第三节 咖啡豆产业地区分布情况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未来几年咖啡豆行业产量变化趋势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2018-2023年咖啡豆行业经济运行分析</w:t>
      </w:r>
      <w:r>
        <w:rPr>
          <w:rFonts w:hint="eastAsia"/>
        </w:rPr>
        <w:br/>
      </w:r>
      <w:r>
        <w:rPr>
          <w:rFonts w:hint="eastAsia"/>
        </w:rPr>
        <w:t>　　第一节 咖啡豆行业生产状况分析</w:t>
      </w:r>
      <w:r>
        <w:rPr>
          <w:rFonts w:hint="eastAsia"/>
        </w:rPr>
        <w:br/>
      </w:r>
      <w:r>
        <w:rPr>
          <w:rFonts w:hint="eastAsia"/>
        </w:rPr>
        <w:t>　　　　一、咖啡豆行业企业数量分析</w:t>
      </w:r>
      <w:r>
        <w:rPr>
          <w:rFonts w:hint="eastAsia"/>
        </w:rPr>
        <w:br/>
      </w:r>
      <w:r>
        <w:rPr>
          <w:rFonts w:hint="eastAsia"/>
        </w:rPr>
        <w:t>　　　　二、咖啡豆行业从业人数分析</w:t>
      </w:r>
      <w:r>
        <w:rPr>
          <w:rFonts w:hint="eastAsia"/>
        </w:rPr>
        <w:br/>
      </w:r>
      <w:r>
        <w:rPr>
          <w:rFonts w:hint="eastAsia"/>
        </w:rPr>
        <w:t>　　　　三、咖啡豆行业工业总产值分析</w:t>
      </w:r>
      <w:r>
        <w:rPr>
          <w:rFonts w:hint="eastAsia"/>
        </w:rPr>
        <w:br/>
      </w:r>
      <w:r>
        <w:rPr>
          <w:rFonts w:hint="eastAsia"/>
        </w:rPr>
        <w:t>　　　　四、咖啡豆行业主要产品生产统计分析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咖啡豆行业销售状况分析</w:t>
      </w:r>
      <w:r>
        <w:rPr>
          <w:rFonts w:hint="eastAsia"/>
        </w:rPr>
        <w:br/>
      </w:r>
      <w:r>
        <w:rPr>
          <w:rFonts w:hint="eastAsia"/>
        </w:rPr>
        <w:t>　　　　一、咖啡豆行业销售收入分析</w:t>
      </w:r>
      <w:r>
        <w:rPr>
          <w:rFonts w:hint="eastAsia"/>
        </w:rPr>
        <w:br/>
      </w:r>
      <w:r>
        <w:rPr>
          <w:rFonts w:hint="eastAsia"/>
        </w:rPr>
        <w:t>　　　　二、咖啡豆行业产品销售集中度分析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三、咖啡豆行业产品销售成本分析</w:t>
      </w:r>
      <w:r>
        <w:rPr>
          <w:rFonts w:hint="eastAsia"/>
        </w:rPr>
        <w:br/>
      </w:r>
      <w:r>
        <w:rPr>
          <w:rFonts w:hint="eastAsia"/>
        </w:rPr>
        <w:t>　　第三节 咖啡豆行业进出口状况分析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一、2018-2023年咖啡豆行业出口产品统计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二、2018-2023年咖啡豆行业进口产品统计</w:t>
      </w:r>
      <w:r>
        <w:rPr>
          <w:rFonts w:hint="eastAsia"/>
        </w:rPr>
        <w:br/>
      </w:r>
      <w:r>
        <w:rPr>
          <w:rFonts w:hint="eastAsia"/>
        </w:rPr>
        <w:t>　　第四节 咖啡豆行业存在问题及发展限制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一、咖啡豆行业存在的问题</w:t>
      </w:r>
      <w:r>
        <w:rPr>
          <w:rFonts w:hint="eastAsia"/>
        </w:rPr>
        <w:br/>
      </w:r>
      <w:r>
        <w:rPr>
          <w:rFonts w:hint="eastAsia"/>
        </w:rPr>
        <w:t>　　　　二、咖啡豆行业主要制约因素</w:t>
      </w:r>
      <w:r>
        <w:rPr>
          <w:rFonts w:hint="eastAsia"/>
        </w:rPr>
        <w:br/>
      </w:r>
      <w:r>
        <w:rPr>
          <w:rFonts w:hint="eastAsia"/>
        </w:rPr>
        <w:t>　　　　三、咖啡豆行业基本应对策略分析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中国咖啡豆产品价格分析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2018-2023年中国咖啡豆产品平均价格回顾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2018-2029年咖啡豆产品价格预测</w:t>
      </w:r>
      <w:r>
        <w:rPr>
          <w:rFonts w:hint="eastAsia"/>
        </w:rPr>
        <w:br/>
      </w:r>
      <w:r>
        <w:rPr>
          <w:rFonts w:hint="eastAsia"/>
        </w:rPr>
        <w:t>　　第三节 中国咖啡豆价格影响因素分析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2018-2023年咖啡豆地区销售分析</w:t>
      </w:r>
      <w:r>
        <w:rPr>
          <w:rFonts w:hint="eastAsia"/>
        </w:rPr>
        <w:br/>
      </w:r>
      <w:r>
        <w:rPr>
          <w:rFonts w:hint="eastAsia"/>
        </w:rPr>
        <w:t>　　第一节 咖啡豆各地区对比销售分析</w:t>
      </w:r>
      <w:r>
        <w:rPr>
          <w:rFonts w:hint="eastAsia"/>
        </w:rPr>
        <w:br/>
      </w:r>
      <w:r>
        <w:rPr>
          <w:rFonts w:hint="eastAsia"/>
        </w:rPr>
        <w:t>　　第二节 咖啡豆重点地区一销售分析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咖啡豆重点地区二销售分析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咖啡豆重点地区三销售分析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咖啡豆重点地区四销售分析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2018-2023年中国咖啡豆行业竞争格局分析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2018-2023年中国咖啡豆行业竞争格局分析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一、咖啡豆行业集中度分析</w:t>
      </w:r>
      <w:r>
        <w:rPr>
          <w:rFonts w:hint="eastAsia"/>
        </w:rPr>
        <w:br/>
      </w:r>
      <w:r>
        <w:rPr>
          <w:rFonts w:hint="eastAsia"/>
        </w:rPr>
        <w:t>　　　　二、咖啡豆市场竞争程度分析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2018-2023年中国咖啡豆行业竞争态势分析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2018-2023年中国咖啡豆行业竞争策略分析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国内咖啡豆行业重点生产厂家分析</w:t>
      </w:r>
      <w:r>
        <w:rPr>
          <w:rFonts w:hint="eastAsia"/>
        </w:rPr>
        <w:br/>
      </w:r>
      <w:r>
        <w:rPr>
          <w:rFonts w:hint="eastAsia"/>
        </w:rPr>
        <w:t>　　第一节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2018-2029年咖啡豆行业发展趋势及投资风险分析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当前咖啡豆行业存在的问题</w:t>
      </w:r>
      <w:r>
        <w:rPr>
          <w:rFonts w:hint="eastAsia"/>
        </w:rPr>
        <w:br/>
      </w:r>
      <w:r>
        <w:rPr>
          <w:rFonts w:hint="eastAsia"/>
        </w:rPr>
        <w:t>　　第二节 咖啡豆行业未来发展预测分析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一、中国咖啡豆行业发展方向分析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二、2018-2029年中国咖啡豆行业发展规模预测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三、2018-2029年中国咖啡豆行业投资发展趋势预测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2018-2029年中国咖啡豆行业投资风险分析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咖啡豆行业项目投资建议</w:t>
      </w:r>
      <w:r>
        <w:rPr>
          <w:rFonts w:hint="eastAsia"/>
        </w:rPr>
        <w:br/>
      </w:r>
      <w:r>
        <w:rPr>
          <w:rFonts w:hint="eastAsia"/>
        </w:rPr>
        <w:t>　　第一节 咖啡豆行业技术应用注意事项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咖啡豆行业生产开发注意事项</w:t>
      </w:r>
      <w:r>
        <w:rPr>
          <w:rFonts w:hint="eastAsia"/>
        </w:rPr>
        <w:br/>
      </w:r>
      <w:r>
        <w:rPr>
          <w:rFonts w:hint="eastAsia"/>
        </w:rPr>
        <w:t>　　第四节 咖啡豆行业销售注意事项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2018-2029年中国咖啡豆行业发展预测分析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2018-2029年国内咖啡豆产业宏观预测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2018-2029年中国咖啡豆市场趋势分析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2018-2029年中国咖啡豆市场发展空间分析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(中:智:林)2018-2029年中国咖啡豆市场战略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f4e3ba66140eb" w:history="1">
        <w:r>
          <w:rPr>
            <w:rStyle w:val="Hyperlink"/>
          </w:rPr>
          <w:t>2023-2029年中国咖啡豆行业发展研究及市场前景分析报告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f4e3ba66140eb" w:history="1">
        <w:r>
          <w:rPr>
            <w:rStyle w:val="Hyperlink"/>
          </w:rPr>
          <w:t>https://www.20087.com/1/67/KaFeiDouShiChangQianJing.html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574dff44840a9" w:history="1">
      <w:r>
        <w:rPr>
          <w:rStyle w:val="Hyperlink"/>
        </w:rPr>
        <w:t>2023-2029年中国咖啡豆行业发展研究及市场前景分析报告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KaFeiDouShiChangQianJing.html" TargetMode="External" Id="R58af4e3ba661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KaFeiDouShiChangQianJing.html" TargetMode="External" Id="Rd5e574dff448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2023-04-29T23:53:00Z</dcterms:created>
  <dcterms:modified xsi:type="dcterms:W3CDTF">2023-04-30T00:53:00Z</dcterms:modified>
  <dc:subject>2023-2029年中国咖啡豆行业发展研究及市场前景分析报告</dc:subject>
  <dc:title>2023-2029年中国咖啡豆行业发展研究及市场前景分析报告</dc:title>
  <cp:keywords>2023-2029年中国咖啡豆行业发展研究及市场前景分析报告</cp:keywords>
  <dc:description>2023-2029年中国咖啡豆行业发展研究及市场前景分析报告</dc:description>
</cp:coreProperties>
</file>