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4261bd61241ab" w:history="1">
              <w:r>
                <w:rPr>
                  <w:rStyle w:val="Hyperlink"/>
                </w:rPr>
                <w:t>2025-2031年中国食品行业深度调研与发展趋势分析报告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4261bd61241ab" w:history="1">
              <w:r>
                <w:rPr>
                  <w:rStyle w:val="Hyperlink"/>
                </w:rPr>
                <w:t>2025-2031年中国食品行业深度调研与发展趋势分析报告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4261bd61241ab" w:history="1">
                <w:r>
                  <w:rPr>
                    <w:rStyle w:val="Hyperlink"/>
                  </w:rPr>
                  <w:t>https://www.20087.com/1/27/ShiPinWeiLaiFaZhanQuShi.html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行业作为民生之本，近年来在消费升级的推动下，呈现出多元化、健康化的发展趋势。消费者对食品安全、营养价值的关注度提升，推动了有机食品、功能食品等细分市场的增长。同时，电子商务、冷链物流的快速发展，拓宽了食品销售渠道，提升了供应链效率，满足了消费者对新鲜、便捷食品的需求。</w:t>
      </w:r>
      <w:r>
        <w:rPr>
          <w:rFonts w:hint="eastAsia"/>
        </w:rPr>
        <w:br/>
      </w:r>
      <w:r>
        <w:rPr>
          <w:rFonts w:hint="eastAsia"/>
        </w:rPr>
        <w:t>　　未来，食品行业的发展将更加注重可持续性和个性化。一方面，随着全球对可持续发展目标的重视，食品行业将加强资源节约和循环利用，减少食品浪费，采用环保包装，实现绿色生产。另一方面，基于消费者数据分析，食品企业将提供更加个性化的食品选择，如定制化营养餐、过敏原标识清晰的产品，满足不同人群的健康需求。然而，如何在保证食品安全的前提下，实现产品创新和成本控制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4261bd61241ab" w:history="1">
        <w:r>
          <w:rPr>
            <w:rStyle w:val="Hyperlink"/>
          </w:rPr>
          <w:t>2025-2031年中国食品行业深度调研与发展趋势分析报告</w:t>
        </w:r>
      </w:hyperlink>
      <w:r>
        <w:rPr>
          <w:rFonts w:hint="eastAsia"/>
        </w:rPr>
        <w:t>》系统分析了食品行业的市场规模、市场需求及价格波动，深入探讨了食品产业链关键环节及各细分市场特点。报告基于权威数据，科学预测了食品市场前景与发展趋势，同时评估了食品重点企业的经营状况，包括品牌影响力、市场集中度及竞争格局。通过SWOT分析，报告揭示了食品行业面临的风险与机遇，为食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食品行业相关概述</w:t>
      </w:r>
      <w:r>
        <w:rPr>
          <w:rFonts w:hint="eastAsia"/>
        </w:rPr>
        <w:br/>
      </w:r>
      <w:r>
        <w:rPr>
          <w:rFonts w:hint="eastAsia"/>
        </w:rPr>
        <w:t>　　第一节 食品行业相关概述</w:t>
      </w:r>
      <w:r>
        <w:rPr>
          <w:rFonts w:hint="eastAsia"/>
        </w:rPr>
        <w:br/>
      </w:r>
      <w:r>
        <w:rPr>
          <w:rFonts w:hint="eastAsia"/>
        </w:rPr>
        <w:t>　　　　一、食品定义</w:t>
      </w:r>
      <w:r>
        <w:rPr>
          <w:rFonts w:hint="eastAsia"/>
        </w:rPr>
        <w:br/>
      </w:r>
      <w:r>
        <w:rPr>
          <w:rFonts w:hint="eastAsia"/>
        </w:rPr>
        <w:t>　　　　二、绿色食品定义</w:t>
      </w:r>
      <w:r>
        <w:rPr>
          <w:rFonts w:hint="eastAsia"/>
        </w:rPr>
        <w:br/>
      </w:r>
      <w:r>
        <w:rPr>
          <w:rFonts w:hint="eastAsia"/>
        </w:rPr>
        <w:t>　　　　三、无公害食品定义</w:t>
      </w:r>
      <w:r>
        <w:rPr>
          <w:rFonts w:hint="eastAsia"/>
        </w:rPr>
        <w:br/>
      </w:r>
      <w:r>
        <w:rPr>
          <w:rFonts w:hint="eastAsia"/>
        </w:rPr>
        <w:t>　　　　四、转基因食品定义</w:t>
      </w:r>
      <w:r>
        <w:rPr>
          <w:rFonts w:hint="eastAsia"/>
        </w:rPr>
        <w:br/>
      </w:r>
      <w:r>
        <w:rPr>
          <w:rFonts w:hint="eastAsia"/>
        </w:rPr>
        <w:t>　　　　五、有机食品定义</w:t>
      </w:r>
      <w:r>
        <w:rPr>
          <w:rFonts w:hint="eastAsia"/>
        </w:rPr>
        <w:br/>
      </w:r>
      <w:r>
        <w:rPr>
          <w:rFonts w:hint="eastAsia"/>
        </w:rPr>
        <w:t>　　第二节 细分食品行业经营模式</w:t>
      </w:r>
      <w:r>
        <w:rPr>
          <w:rFonts w:hint="eastAsia"/>
        </w:rPr>
        <w:br/>
      </w:r>
      <w:r>
        <w:rPr>
          <w:rFonts w:hint="eastAsia"/>
        </w:rPr>
        <w:t>　　　　一、农副食品加工经营模式</w:t>
      </w:r>
      <w:r>
        <w:rPr>
          <w:rFonts w:hint="eastAsia"/>
        </w:rPr>
        <w:br/>
      </w:r>
      <w:r>
        <w:rPr>
          <w:rFonts w:hint="eastAsia"/>
        </w:rPr>
        <w:t>　　　　二、乳制品经营模式分析</w:t>
      </w:r>
      <w:r>
        <w:rPr>
          <w:rFonts w:hint="eastAsia"/>
        </w:rPr>
        <w:br/>
      </w:r>
      <w:r>
        <w:rPr>
          <w:rFonts w:hint="eastAsia"/>
        </w:rPr>
        <w:t>　　　　三、调味品经营模式分析</w:t>
      </w:r>
      <w:r>
        <w:rPr>
          <w:rFonts w:hint="eastAsia"/>
        </w:rPr>
        <w:br/>
      </w:r>
      <w:r>
        <w:rPr>
          <w:rFonts w:hint="eastAsia"/>
        </w:rPr>
        <w:t>　　　　四、速冻食品经营模式分析</w:t>
      </w:r>
      <w:r>
        <w:rPr>
          <w:rFonts w:hint="eastAsia"/>
        </w:rPr>
        <w:br/>
      </w:r>
      <w:r>
        <w:rPr>
          <w:rFonts w:hint="eastAsia"/>
        </w:rPr>
        <w:t>　　第三节 食品行业销售模式分析</w:t>
      </w:r>
      <w:r>
        <w:rPr>
          <w:rFonts w:hint="eastAsia"/>
        </w:rPr>
        <w:br/>
      </w:r>
      <w:r>
        <w:rPr>
          <w:rFonts w:hint="eastAsia"/>
        </w:rPr>
        <w:t>　　　　一、经销商销售模式</w:t>
      </w:r>
      <w:r>
        <w:rPr>
          <w:rFonts w:hint="eastAsia"/>
        </w:rPr>
        <w:br/>
      </w:r>
      <w:r>
        <w:rPr>
          <w:rFonts w:hint="eastAsia"/>
        </w:rPr>
        <w:t>　　　　二、商场超市销售模式</w:t>
      </w:r>
      <w:r>
        <w:rPr>
          <w:rFonts w:hint="eastAsia"/>
        </w:rPr>
        <w:br/>
      </w:r>
      <w:r>
        <w:rPr>
          <w:rFonts w:hint="eastAsia"/>
        </w:rPr>
        <w:t>　　　　三、大客户销售模式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2025年食品行业发展环境分析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五、中国城镇化进程不断加快</w:t>
      </w:r>
      <w:r>
        <w:rPr>
          <w:rFonts w:hint="eastAsia"/>
        </w:rPr>
        <w:br/>
      </w:r>
      <w:r>
        <w:rPr>
          <w:rFonts w:hint="eastAsia"/>
        </w:rPr>
        <w:t>　　第二节 中国食品行业政策环境分析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一、食品行业主要监管法律法规</w:t>
      </w:r>
      <w:r>
        <w:rPr>
          <w:rFonts w:hint="eastAsia"/>
        </w:rPr>
        <w:br/>
      </w:r>
      <w:r>
        <w:rPr>
          <w:rFonts w:hint="eastAsia"/>
        </w:rPr>
        <w:t>　　　　二、食品工业“十四五”发展规划</w:t>
      </w:r>
      <w:r>
        <w:rPr>
          <w:rFonts w:hint="eastAsia"/>
        </w:rPr>
        <w:br/>
      </w:r>
      <w:r>
        <w:rPr>
          <w:rFonts w:hint="eastAsia"/>
        </w:rPr>
        <w:t>　　　　三、《中华人民共和国食品安全法》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四、2025年版《有机产品》国家标准</w:t>
      </w:r>
      <w:r>
        <w:rPr>
          <w:rFonts w:hint="eastAsia"/>
        </w:rPr>
        <w:br/>
      </w:r>
      <w:r>
        <w:rPr>
          <w:rFonts w:hint="eastAsia"/>
        </w:rPr>
        <w:t>　　　　五、《2013年食品安全重点工作安排》</w:t>
      </w:r>
      <w:r>
        <w:rPr>
          <w:rFonts w:hint="eastAsia"/>
        </w:rPr>
        <w:br/>
      </w:r>
      <w:r>
        <w:rPr>
          <w:rFonts w:hint="eastAsia"/>
        </w:rPr>
        <w:t>　　　　六、十三五食品安全监管体系建设规划</w:t>
      </w:r>
      <w:r>
        <w:rPr>
          <w:rFonts w:hint="eastAsia"/>
        </w:rPr>
        <w:br/>
      </w:r>
      <w:r>
        <w:rPr>
          <w:rFonts w:hint="eastAsia"/>
        </w:rPr>
        <w:t>　　第三节 中国食品行业技术环境分析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2020-2025年中国食品市场供需分析</w:t>
      </w:r>
      <w:r>
        <w:rPr>
          <w:rFonts w:hint="eastAsia"/>
        </w:rPr>
        <w:br/>
      </w:r>
      <w:r>
        <w:rPr>
          <w:rFonts w:hint="eastAsia"/>
        </w:rPr>
        <w:t>　　第一节 中国食品行业经济运行</w:t>
      </w:r>
      <w:r>
        <w:rPr>
          <w:rFonts w:hint="eastAsia"/>
        </w:rPr>
        <w:br/>
      </w:r>
      <w:r>
        <w:rPr>
          <w:rFonts w:hint="eastAsia"/>
        </w:rPr>
        <w:t>　　　　一、食品行业发展概况分析</w:t>
      </w:r>
      <w:r>
        <w:rPr>
          <w:rFonts w:hint="eastAsia"/>
        </w:rPr>
        <w:br/>
      </w:r>
      <w:r>
        <w:rPr>
          <w:rFonts w:hint="eastAsia"/>
        </w:rPr>
        <w:t>　　　　2017年，中国食品制造业销售收入为23，118亿元，同比下滑2.12%；，食品制造业销售收入为11，013亿元，同比下滑21.72%。</w:t>
      </w:r>
      <w:r>
        <w:rPr>
          <w:rFonts w:hint="eastAsia"/>
        </w:rPr>
        <w:br/>
      </w:r>
      <w:r>
        <w:rPr>
          <w:rFonts w:hint="eastAsia"/>
        </w:rPr>
        <w:t>　　　　2018年我国食品制造行业销售收入将达到20，806亿元，未来五年年均复合增长率约为2.73%，将达到23，177亿元。</w:t>
      </w:r>
      <w:r>
        <w:rPr>
          <w:rFonts w:hint="eastAsia"/>
        </w:rPr>
        <w:br/>
      </w:r>
      <w:r>
        <w:rPr>
          <w:rFonts w:hint="eastAsia"/>
        </w:rPr>
        <w:t>　　　　2025-2031年中国食品制造行业销售收入预测</w:t>
      </w:r>
      <w:r>
        <w:rPr>
          <w:rFonts w:hint="eastAsia"/>
        </w:rPr>
        <w:br/>
      </w:r>
      <w:r>
        <w:rPr>
          <w:rFonts w:hint="eastAsia"/>
        </w:rPr>
        <w:t>　　　　二、食品行业企业数量规模</w:t>
      </w:r>
      <w:r>
        <w:rPr>
          <w:rFonts w:hint="eastAsia"/>
        </w:rPr>
        <w:br/>
      </w:r>
      <w:r>
        <w:rPr>
          <w:rFonts w:hint="eastAsia"/>
        </w:rPr>
        <w:t>　　　　三、食品行业资产情况分析</w:t>
      </w:r>
      <w:r>
        <w:rPr>
          <w:rFonts w:hint="eastAsia"/>
        </w:rPr>
        <w:br/>
      </w:r>
      <w:r>
        <w:rPr>
          <w:rFonts w:hint="eastAsia"/>
        </w:rPr>
        <w:t>　　　　四、食品行业利润情况分析</w:t>
      </w:r>
      <w:r>
        <w:rPr>
          <w:rFonts w:hint="eastAsia"/>
        </w:rPr>
        <w:br/>
      </w:r>
      <w:r>
        <w:rPr>
          <w:rFonts w:hint="eastAsia"/>
        </w:rPr>
        <w:t>　　　　五、食品行业经营效益分析</w:t>
      </w:r>
      <w:r>
        <w:rPr>
          <w:rFonts w:hint="eastAsia"/>
        </w:rPr>
        <w:br/>
      </w:r>
      <w:r>
        <w:rPr>
          <w:rFonts w:hint="eastAsia"/>
        </w:rPr>
        <w:t>　　第二节 中国食品市场发展综述</w:t>
      </w:r>
      <w:r>
        <w:rPr>
          <w:rFonts w:hint="eastAsia"/>
        </w:rPr>
        <w:br/>
      </w:r>
      <w:r>
        <w:rPr>
          <w:rFonts w:hint="eastAsia"/>
        </w:rPr>
        <w:t>　　　　一、焙烤食品市场发展现状</w:t>
      </w:r>
      <w:r>
        <w:rPr>
          <w:rFonts w:hint="eastAsia"/>
        </w:rPr>
        <w:br/>
      </w:r>
      <w:r>
        <w:rPr>
          <w:rFonts w:hint="eastAsia"/>
        </w:rPr>
        <w:t>　　　　二、休闲食品市场发展现状</w:t>
      </w:r>
      <w:r>
        <w:rPr>
          <w:rFonts w:hint="eastAsia"/>
        </w:rPr>
        <w:br/>
      </w:r>
      <w:r>
        <w:rPr>
          <w:rFonts w:hint="eastAsia"/>
        </w:rPr>
        <w:t>　　　　三、营养保健食品市场现状</w:t>
      </w:r>
      <w:r>
        <w:rPr>
          <w:rFonts w:hint="eastAsia"/>
        </w:rPr>
        <w:br/>
      </w:r>
      <w:r>
        <w:rPr>
          <w:rFonts w:hint="eastAsia"/>
        </w:rPr>
        <w:t>　　　　四、乳制品的市场发展现状</w:t>
      </w:r>
      <w:r>
        <w:rPr>
          <w:rFonts w:hint="eastAsia"/>
        </w:rPr>
        <w:br/>
      </w:r>
      <w:r>
        <w:rPr>
          <w:rFonts w:hint="eastAsia"/>
        </w:rPr>
        <w:t>　　　　五、冷冻食品市场发展现状</w:t>
      </w:r>
      <w:r>
        <w:rPr>
          <w:rFonts w:hint="eastAsia"/>
        </w:rPr>
        <w:br/>
      </w:r>
      <w:r>
        <w:rPr>
          <w:rFonts w:hint="eastAsia"/>
        </w:rPr>
        <w:t>　　　　六、有机食品市场发展现状</w:t>
      </w:r>
      <w:r>
        <w:rPr>
          <w:rFonts w:hint="eastAsia"/>
        </w:rPr>
        <w:br/>
      </w:r>
      <w:r>
        <w:rPr>
          <w:rFonts w:hint="eastAsia"/>
        </w:rPr>
        <w:t>　　第三节 中国食品市场供给状况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一、2020-2025年中国食品产量分析</w:t>
      </w:r>
      <w:r>
        <w:rPr>
          <w:rFonts w:hint="eastAsia"/>
        </w:rPr>
        <w:br/>
      </w:r>
      <w:r>
        <w:rPr>
          <w:rFonts w:hint="eastAsia"/>
        </w:rPr>
        <w:t>　　　　二、“十四五”时期中国食品产量预测</w:t>
      </w:r>
      <w:r>
        <w:rPr>
          <w:rFonts w:hint="eastAsia"/>
        </w:rPr>
        <w:br/>
      </w:r>
      <w:r>
        <w:rPr>
          <w:rFonts w:hint="eastAsia"/>
        </w:rPr>
        <w:t>　　第四节 中国食品市场需求状况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一、2020-2025年中国食品需求分析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二、2020-2025年中国食品需求预测</w:t>
      </w:r>
      <w:r>
        <w:rPr>
          <w:rFonts w:hint="eastAsia"/>
        </w:rPr>
        <w:br/>
      </w:r>
      <w:r>
        <w:rPr>
          <w:rFonts w:hint="eastAsia"/>
        </w:rPr>
        <w:t>　　第五节 中国食品市场价格预测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中国食品行业产业链分析</w:t>
      </w:r>
      <w:r>
        <w:rPr>
          <w:rFonts w:hint="eastAsia"/>
        </w:rPr>
        <w:br/>
      </w:r>
      <w:r>
        <w:rPr>
          <w:rFonts w:hint="eastAsia"/>
        </w:rPr>
        <w:t>　　第一节 食品行业产业链概述</w:t>
      </w:r>
      <w:r>
        <w:rPr>
          <w:rFonts w:hint="eastAsia"/>
        </w:rPr>
        <w:br/>
      </w:r>
      <w:r>
        <w:rPr>
          <w:rFonts w:hint="eastAsia"/>
        </w:rPr>
        <w:t>　　第二节 食品上游产业发展状况</w:t>
      </w:r>
      <w:r>
        <w:rPr>
          <w:rFonts w:hint="eastAsia"/>
        </w:rPr>
        <w:br/>
      </w:r>
      <w:r>
        <w:rPr>
          <w:rFonts w:hint="eastAsia"/>
        </w:rPr>
        <w:t>　　　　一、农产品种植业</w:t>
      </w:r>
      <w:r>
        <w:rPr>
          <w:rFonts w:hint="eastAsia"/>
        </w:rPr>
        <w:br/>
      </w:r>
      <w:r>
        <w:rPr>
          <w:rFonts w:hint="eastAsia"/>
        </w:rPr>
        <w:t>　　　　二、畜牧养殖业</w:t>
      </w:r>
      <w:r>
        <w:rPr>
          <w:rFonts w:hint="eastAsia"/>
        </w:rPr>
        <w:br/>
      </w:r>
      <w:r>
        <w:rPr>
          <w:rFonts w:hint="eastAsia"/>
        </w:rPr>
        <w:t>　　　　三、水产品养殖业</w:t>
      </w:r>
      <w:r>
        <w:rPr>
          <w:rFonts w:hint="eastAsia"/>
        </w:rPr>
        <w:br/>
      </w:r>
      <w:r>
        <w:rPr>
          <w:rFonts w:hint="eastAsia"/>
        </w:rPr>
        <w:t>　　第三节 食品下游需求市场分析</w:t>
      </w:r>
      <w:r>
        <w:rPr>
          <w:rFonts w:hint="eastAsia"/>
        </w:rPr>
        <w:br/>
      </w:r>
      <w:r>
        <w:rPr>
          <w:rFonts w:hint="eastAsia"/>
        </w:rPr>
        <w:t>　　　　一、人口总量及其结构</w:t>
      </w:r>
      <w:r>
        <w:rPr>
          <w:rFonts w:hint="eastAsia"/>
        </w:rPr>
        <w:br/>
      </w:r>
      <w:r>
        <w:rPr>
          <w:rFonts w:hint="eastAsia"/>
        </w:rPr>
        <w:t>　　　　二、城乡居民收入分析</w:t>
      </w:r>
      <w:r>
        <w:rPr>
          <w:rFonts w:hint="eastAsia"/>
        </w:rPr>
        <w:br/>
      </w:r>
      <w:r>
        <w:rPr>
          <w:rFonts w:hint="eastAsia"/>
        </w:rPr>
        <w:t>　　　　三、居民消费价格情况</w:t>
      </w:r>
      <w:r>
        <w:rPr>
          <w:rFonts w:hint="eastAsia"/>
        </w:rPr>
        <w:br/>
      </w:r>
      <w:r>
        <w:rPr>
          <w:rFonts w:hint="eastAsia"/>
        </w:rPr>
        <w:t>　　　　四、居民食品消费情况</w:t>
      </w:r>
      <w:r>
        <w:rPr>
          <w:rFonts w:hint="eastAsia"/>
        </w:rPr>
        <w:br/>
      </w:r>
      <w:r>
        <w:rPr>
          <w:rFonts w:hint="eastAsia"/>
        </w:rPr>
        <w:t>　　　　五、人均餐饮消费支出</w:t>
      </w:r>
      <w:r>
        <w:rPr>
          <w:rFonts w:hint="eastAsia"/>
        </w:rPr>
        <w:br/>
      </w:r>
      <w:r>
        <w:rPr>
          <w:rFonts w:hint="eastAsia"/>
        </w:rPr>
        <w:t>　　第四节 食品需求渠道市场分析</w:t>
      </w:r>
      <w:r>
        <w:rPr>
          <w:rFonts w:hint="eastAsia"/>
        </w:rPr>
        <w:br/>
      </w:r>
      <w:r>
        <w:rPr>
          <w:rFonts w:hint="eastAsia"/>
        </w:rPr>
        <w:t>　　　　一、酒店餐饮</w:t>
      </w:r>
      <w:r>
        <w:rPr>
          <w:rFonts w:hint="eastAsia"/>
        </w:rPr>
        <w:br/>
      </w:r>
      <w:r>
        <w:rPr>
          <w:rFonts w:hint="eastAsia"/>
        </w:rPr>
        <w:t>　　　　二、百货渠道</w:t>
      </w:r>
      <w:r>
        <w:rPr>
          <w:rFonts w:hint="eastAsia"/>
        </w:rPr>
        <w:br/>
      </w:r>
      <w:r>
        <w:rPr>
          <w:rFonts w:hint="eastAsia"/>
        </w:rPr>
        <w:t>　　　　三、超市渠道</w:t>
      </w:r>
      <w:r>
        <w:rPr>
          <w:rFonts w:hint="eastAsia"/>
        </w:rPr>
        <w:br/>
      </w:r>
      <w:r>
        <w:rPr>
          <w:rFonts w:hint="eastAsia"/>
        </w:rPr>
        <w:t>　　　　四、便利店渠道</w:t>
      </w:r>
      <w:r>
        <w:rPr>
          <w:rFonts w:hint="eastAsia"/>
        </w:rPr>
        <w:br/>
      </w:r>
      <w:r>
        <w:rPr>
          <w:rFonts w:hint="eastAsia"/>
        </w:rPr>
        <w:t>　　　　五、食品电商渠道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2020-2025年食品进出口数据分析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2020-2025年食品进口情况分析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2020-2025年食品出口情况分析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食品生产厂商竞争力分析</w:t>
      </w:r>
      <w:r>
        <w:rPr>
          <w:rFonts w:hint="eastAsia"/>
        </w:rPr>
        <w:br/>
      </w:r>
      <w:r>
        <w:rPr>
          <w:rFonts w:hint="eastAsia"/>
        </w:rPr>
        <w:t>　　第一节 中粮屯河股份有限公司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湖南金健米业股份有限公司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洽洽食品股份有限公司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上海克莉丝汀食品有限公司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郑州三全食品股份有限公司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广东汤臣倍健生物科技股份有限公司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2020-2025年中国食品行业投资前景与趋势分析</w:t>
      </w:r>
      <w:r>
        <w:rPr>
          <w:rFonts w:hint="eastAsia"/>
        </w:rPr>
        <w:br/>
      </w:r>
      <w:r>
        <w:rPr>
          <w:rFonts w:hint="eastAsia"/>
        </w:rPr>
        <w:t>　　第一节 “十四五”期间食品行业发展任务</w:t>
      </w:r>
      <w:r>
        <w:rPr>
          <w:rFonts w:hint="eastAsia"/>
        </w:rPr>
        <w:br/>
      </w:r>
      <w:r>
        <w:rPr>
          <w:rFonts w:hint="eastAsia"/>
        </w:rPr>
        <w:t>　　　　一、食品工业核心发展任务</w:t>
      </w:r>
      <w:r>
        <w:rPr>
          <w:rFonts w:hint="eastAsia"/>
        </w:rPr>
        <w:br/>
      </w:r>
      <w:r>
        <w:rPr>
          <w:rFonts w:hint="eastAsia"/>
        </w:rPr>
        <w:t>　　　　二、重点行业重点发展任务</w:t>
      </w:r>
      <w:r>
        <w:rPr>
          <w:rFonts w:hint="eastAsia"/>
        </w:rPr>
        <w:br/>
      </w:r>
      <w:r>
        <w:rPr>
          <w:rFonts w:hint="eastAsia"/>
        </w:rPr>
        <w:t>　　第二节 2020-2025年中国食品行业投资前景分析</w:t>
      </w:r>
      <w:r>
        <w:rPr>
          <w:rFonts w:hint="eastAsia"/>
        </w:rPr>
        <w:br/>
      </w:r>
      <w:r>
        <w:rPr>
          <w:rFonts w:hint="eastAsia"/>
        </w:rPr>
        <w:t>　　　　一、食品行业投资利好环境分析</w:t>
      </w:r>
      <w:r>
        <w:rPr>
          <w:rFonts w:hint="eastAsia"/>
        </w:rPr>
        <w:br/>
      </w:r>
      <w:r>
        <w:rPr>
          <w:rFonts w:hint="eastAsia"/>
        </w:rPr>
        <w:t>　　　　二、中国食品行业发展趋势分析</w:t>
      </w:r>
      <w:r>
        <w:rPr>
          <w:rFonts w:hint="eastAsia"/>
        </w:rPr>
        <w:br/>
      </w:r>
      <w:r>
        <w:rPr>
          <w:rFonts w:hint="eastAsia"/>
        </w:rPr>
        <w:t>　　　　三、中国食品消费市场趋势分析</w:t>
      </w:r>
      <w:r>
        <w:rPr>
          <w:rFonts w:hint="eastAsia"/>
        </w:rPr>
        <w:br/>
      </w:r>
      <w:r>
        <w:rPr>
          <w:rFonts w:hint="eastAsia"/>
        </w:rPr>
        <w:t>　　　　四、有机食品市场发展前景分析</w:t>
      </w:r>
      <w:r>
        <w:rPr>
          <w:rFonts w:hint="eastAsia"/>
        </w:rPr>
        <w:br/>
      </w:r>
      <w:r>
        <w:rPr>
          <w:rFonts w:hint="eastAsia"/>
        </w:rPr>
        <w:t>　　第三节 2020-2025年中国食品行业投资风险分析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三、技术水平风险</w:t>
      </w:r>
      <w:r>
        <w:rPr>
          <w:rFonts w:hint="eastAsia"/>
        </w:rPr>
        <w:br/>
      </w:r>
      <w:r>
        <w:rPr>
          <w:rFonts w:hint="eastAsia"/>
        </w:rPr>
        <w:t>　　　　四、产品质量风险</w:t>
      </w:r>
      <w:r>
        <w:rPr>
          <w:rFonts w:hint="eastAsia"/>
        </w:rPr>
        <w:br/>
      </w:r>
      <w:r>
        <w:rPr>
          <w:rFonts w:hint="eastAsia"/>
        </w:rPr>
        <w:t>　　第四节 2020-2025年中国食品行业投资策略及建议</w:t>
      </w:r>
      <w:r>
        <w:rPr>
          <w:rFonts w:hint="eastAsia"/>
        </w:rPr>
        <w:br/>
      </w:r>
      <w:r>
        <w:rPr>
          <w:rFonts w:hint="eastAsia"/>
        </w:rPr>
        <w:t>　　　　一、食品工业持续健康发展建议</w:t>
      </w:r>
      <w:r>
        <w:rPr>
          <w:rFonts w:hint="eastAsia"/>
        </w:rPr>
        <w:br/>
      </w:r>
      <w:r>
        <w:rPr>
          <w:rFonts w:hint="eastAsia"/>
        </w:rPr>
        <w:t>　　　　二、食品制造产业整体发展策略</w:t>
      </w:r>
      <w:r>
        <w:rPr>
          <w:rFonts w:hint="eastAsia"/>
        </w:rPr>
        <w:br/>
      </w:r>
      <w:r>
        <w:rPr>
          <w:rFonts w:hint="eastAsia"/>
        </w:rPr>
        <w:t>　　　　三、食品行业厂商战略合作模式</w:t>
      </w:r>
      <w:r>
        <w:rPr>
          <w:rFonts w:hint="eastAsia"/>
        </w:rPr>
        <w:br/>
      </w:r>
      <w:r>
        <w:rPr>
          <w:rFonts w:hint="eastAsia"/>
        </w:rPr>
        <w:t>　　　　四、中国食品行业产业投资策略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食品企业发展战略规划背景意义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食品企业战略规划制定依据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食品企业战略规划策略分析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中:智林:：食品企业重点客户战略实施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1食品制造企业经销商模式的销售和结算流程</w:t>
      </w:r>
      <w:r>
        <w:rPr>
          <w:rFonts w:hint="eastAsia"/>
        </w:rPr>
        <w:br/>
      </w:r>
      <w:r>
        <w:rPr>
          <w:rFonts w:hint="eastAsia"/>
        </w:rPr>
        <w:t>　　图表 2商场超市模式的销售和结算流程</w:t>
      </w:r>
      <w:r>
        <w:rPr>
          <w:rFonts w:hint="eastAsia"/>
        </w:rPr>
        <w:br/>
      </w:r>
      <w:r>
        <w:rPr>
          <w:rFonts w:hint="eastAsia"/>
        </w:rPr>
        <w:t>　　图表 3大客户模式的销售和结算流程</w:t>
      </w:r>
      <w:r>
        <w:rPr>
          <w:rFonts w:hint="eastAsia"/>
        </w:rPr>
        <w:br/>
      </w:r>
      <w:r>
        <w:rPr>
          <w:rFonts w:hint="eastAsia"/>
        </w:rPr>
        <w:t>　　图表 42018年国内生产总值构成及增长速度统计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62018年规模以上企业工业增加值增长速度趋势图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72018年规模以上工业企业营业收入与利润总额同比增速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8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102018年社会消费品零售总额主要数据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11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12中国食品行业主要法律法规</w:t>
      </w:r>
      <w:r>
        <w:rPr>
          <w:rFonts w:hint="eastAsia"/>
        </w:rPr>
        <w:br/>
      </w:r>
      <w:r>
        <w:rPr>
          <w:rFonts w:hint="eastAsia"/>
        </w:rPr>
        <w:t>　　图表 13食品行业主要“十四五”规划</w:t>
      </w:r>
      <w:r>
        <w:rPr>
          <w:rFonts w:hint="eastAsia"/>
        </w:rPr>
        <w:br/>
      </w:r>
      <w:r>
        <w:rPr>
          <w:rFonts w:hint="eastAsia"/>
        </w:rPr>
        <w:t>　　图表 14中国食品安全法律统计</w:t>
      </w:r>
      <w:r>
        <w:rPr>
          <w:rFonts w:hint="eastAsia"/>
        </w:rPr>
        <w:br/>
      </w:r>
      <w:r>
        <w:rPr>
          <w:rFonts w:hint="eastAsia"/>
        </w:rPr>
        <w:t>　　图表 15中国食品安全行政法规统计</w:t>
      </w:r>
      <w:r>
        <w:rPr>
          <w:rFonts w:hint="eastAsia"/>
        </w:rPr>
        <w:br/>
      </w:r>
      <w:r>
        <w:rPr>
          <w:rFonts w:hint="eastAsia"/>
        </w:rPr>
        <w:t>　　图表 16中国食品安全部门规章统计</w:t>
      </w:r>
      <w:r>
        <w:rPr>
          <w:rFonts w:hint="eastAsia"/>
        </w:rPr>
        <w:br/>
      </w:r>
      <w:r>
        <w:rPr>
          <w:rFonts w:hint="eastAsia"/>
        </w:rPr>
        <w:t>　　图表 172018年中国食品制造行业经济指标统计</w:t>
      </w:r>
      <w:r>
        <w:rPr>
          <w:rFonts w:hint="eastAsia"/>
        </w:rPr>
        <w:br/>
      </w:r>
      <w:r>
        <w:rPr>
          <w:rFonts w:hint="eastAsia"/>
        </w:rPr>
        <w:t>　　图表 182018年中国食品制造行业前五省区企业数量排名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192018年中国食品制造行业前五省区资产总计排名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202018年中国食品制造行业前五省区销售收入排名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212018年中国食品制造行业前五省区利润总额排名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22 2020-2025年中国食品制造企业数量增长趋势图</w:t>
      </w:r>
      <w:r>
        <w:rPr>
          <w:rFonts w:hint="eastAsia"/>
        </w:rPr>
        <w:br/>
      </w:r>
      <w:r>
        <w:rPr>
          <w:rFonts w:hint="eastAsia"/>
        </w:rPr>
        <w:t>　　图表 232018年中国各省区食品制造企业数量比较</w:t>
      </w:r>
      <w:r>
        <w:rPr>
          <w:rFonts w:hint="eastAsia"/>
        </w:rPr>
        <w:br/>
      </w:r>
      <w:r>
        <w:rPr>
          <w:rFonts w:hint="eastAsia"/>
        </w:rPr>
        <w:t>　　图表 24 2020-2025年中国食品制造行业资产总额统计</w:t>
      </w:r>
      <w:r>
        <w:rPr>
          <w:rFonts w:hint="eastAsia"/>
        </w:rPr>
        <w:br/>
      </w:r>
      <w:r>
        <w:rPr>
          <w:rFonts w:hint="eastAsia"/>
        </w:rPr>
        <w:t>　　图表 25 2020-2025年不同规模食品制造企业资产总额统计</w:t>
      </w:r>
      <w:r>
        <w:rPr>
          <w:rFonts w:hint="eastAsia"/>
        </w:rPr>
        <w:br/>
      </w:r>
      <w:r>
        <w:rPr>
          <w:rFonts w:hint="eastAsia"/>
        </w:rPr>
        <w:t>　　图表 26 2020-2025年中国不同所有制食品制造企业资产总额</w:t>
      </w:r>
      <w:r>
        <w:rPr>
          <w:rFonts w:hint="eastAsia"/>
        </w:rPr>
        <w:br/>
      </w:r>
      <w:r>
        <w:rPr>
          <w:rFonts w:hint="eastAsia"/>
        </w:rPr>
        <w:t>　　图表 27 2020-2025年中国食品制造行业利润总额统计</w:t>
      </w:r>
      <w:r>
        <w:rPr>
          <w:rFonts w:hint="eastAsia"/>
        </w:rPr>
        <w:br/>
      </w:r>
      <w:r>
        <w:rPr>
          <w:rFonts w:hint="eastAsia"/>
        </w:rPr>
        <w:t>　　图表 28 2020-2025年中国不同规模食品制造企业利润总额</w:t>
      </w:r>
      <w:r>
        <w:rPr>
          <w:rFonts w:hint="eastAsia"/>
        </w:rPr>
        <w:br/>
      </w:r>
      <w:r>
        <w:rPr>
          <w:rFonts w:hint="eastAsia"/>
        </w:rPr>
        <w:t>　　图表 29 2020-2025年中国不同所有制食品制造企业利润总额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4261bd61241ab" w:history="1">
        <w:r>
          <w:rPr>
            <w:rStyle w:val="Hyperlink"/>
          </w:rPr>
          <w:t>2025-2031年中国食品行业深度调研与发展趋势分析报告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4261bd61241ab" w:history="1">
        <w:r>
          <w:rPr>
            <w:rStyle w:val="Hyperlink"/>
          </w:rPr>
          <w:t>https://www.20087.com/1/27/ShiPinWeiLaiFaZhanQuShi.html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热点：冷食店、食品经营许可证怎么办理、食品安全管理制度、食品安全管理制度、中国食品网、食品经营许可证代办、食品查询官网、食品科学与工程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1ecc087bd40de" w:history="1">
      <w:r>
        <w:rPr>
          <w:rStyle w:val="Hyperlink"/>
        </w:rPr>
        <w:t>2025-2031年中国食品行业深度调研与发展趋势分析报告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ShiPinWeiLaiFaZhanQuShi.html" TargetMode="External" Id="R3ed4261bd612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ShiPinWeiLaiFaZhanQuShi.html" TargetMode="External" Id="R4151ecc087bd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2025-03-26T02:56:00Z</dcterms:created>
  <dcterms:modified xsi:type="dcterms:W3CDTF">2025-03-26T03:56:00Z</dcterms:modified>
  <dc:subject>2025-2031年中国食品行业深度调研与发展趋势分析报告</dc:subject>
  <dc:title>2025-2031年中国食品行业深度调研与发展趋势分析报告</dc:title>
  <cp:keywords>2025-2031年中国食品行业深度调研与发展趋势分析报告</cp:keywords>
  <dc:description>2025-2031年中国食品行业深度调研与发展趋势分析报告</dc:description>
</cp:coreProperties>
</file>