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5bd4ad4fc43ff" w:history="1">
              <w:r>
                <w:rPr>
                  <w:rStyle w:val="Hyperlink"/>
                </w:rPr>
                <w:t>中国干香菇市场调研与发展趋势预测报告（2025年）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5bd4ad4fc43ff" w:history="1">
              <w:r>
                <w:rPr>
                  <w:rStyle w:val="Hyperlink"/>
                </w:rPr>
                <w:t>中国干香菇市场调研与发展趋势预测报告（2025年）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5bd4ad4fc43ff" w:history="1">
                <w:r>
                  <w:rPr>
                    <w:rStyle w:val="Hyperlink"/>
                  </w:rPr>
                  <w:t>https://www.20087.com/1/87/GanXiangGuShiChangXingQingFenXiY.html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香菇是一种传统食用菌类，其营养价值高，风味独特，深受消费者喜爱。近年来，随着人们对健康饮食的重视和食品安全意识的提高，干香菇行业正朝着绿色种植、品质提升、品牌化方向发展。采用现代化的种植技术，如智能化温室、无土栽培、病虫害生物防治等，提高了干香菇的产量和质量。同时，干香菇在营养强化、深加工、包装保鲜等方面的技术创新，延长了产品保质期，丰富了产品种类。此外，随着电商和冷链物流的发展，干香菇的销售渠道和市场覆盖范围得到了极大扩展。</w:t>
      </w:r>
      <w:r>
        <w:rPr>
          <w:rFonts w:hint="eastAsia"/>
        </w:rPr>
        <w:br/>
      </w:r>
      <w:r>
        <w:rPr>
          <w:rFonts w:hint="eastAsia"/>
        </w:rPr>
        <w:t>　　未来，干香菇行业的发展将更加侧重于品质提升、品牌建设和国际化。一方面，通过遗传育种、生物技术、精准农业等手段，培育出更多具有独特风味、高营养价值的干香菇品种，满足消费者对健康、美味食品的需求。另一方面，随着消费者对品牌认知和忠诚度的提升，干香菇企业将加强品牌建设，提升品牌形象和市场竞争力。此外，干香菇与休闲食品、餐饮连锁、健康养生等领域的结合，将推动行业向更多元化、高端化的方向发展。同时，干香菇行业还将积极开拓海外市场，提升产品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5bd4ad4fc43ff" w:history="1">
        <w:r>
          <w:rPr>
            <w:rStyle w:val="Hyperlink"/>
          </w:rPr>
          <w:t>中国干香菇市场调研与发展趋势预测报告（2025年）</w:t>
        </w:r>
      </w:hyperlink>
      <w:r>
        <w:rPr>
          <w:rFonts w:hint="eastAsia"/>
        </w:rPr>
        <w:t>》通过对干香菇行业的全面调研，系统分析了干香菇市场规模、技术现状及未来发展方向，揭示了行业竞争格局的演变趋势与潜在问题。同时，报告评估了干香菇行业投资价值与效益，识别了发展中的主要挑战与机遇，并结合SWOT分析为投资者和企业提供了科学的战略建议。此外，报告重点聚焦干香菇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t>　　第一章 干香菇行业市场现状分析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1、2020-2025年中国干香菇行业销售规模分析</w:t>
      </w:r>
      <w:r>
        <w:rPr>
          <w:rFonts w:hint="eastAsia"/>
        </w:rPr>
        <w:br/>
      </w:r>
      <w:r>
        <w:rPr>
          <w:rFonts w:hint="eastAsia"/>
        </w:rPr>
        <w:t>　　2、2020-2025年中国干香菇行业产销量分析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干香菇市场竞争分析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1、2020-2025年进出口状况</w:t>
      </w:r>
      <w:r>
        <w:rPr>
          <w:rFonts w:hint="eastAsia"/>
        </w:rPr>
        <w:br/>
      </w:r>
      <w:r>
        <w:rPr>
          <w:rFonts w:hint="eastAsia"/>
        </w:rPr>
        <w:t>　　2、2020-2025年进出口价格</w:t>
      </w:r>
      <w:r>
        <w:rPr>
          <w:rFonts w:hint="eastAsia"/>
        </w:rPr>
        <w:br/>
      </w:r>
      <w:r>
        <w:rPr>
          <w:rFonts w:hint="eastAsia"/>
        </w:rPr>
        <w:t>　　2020-2025年中国干香菇（07123910）进出口平均单价分析</w:t>
      </w:r>
      <w:r>
        <w:rPr>
          <w:rFonts w:hint="eastAsia"/>
        </w:rPr>
        <w:br/>
      </w:r>
      <w:r>
        <w:rPr>
          <w:rFonts w:hint="eastAsia"/>
        </w:rPr>
        <w:t>　　3、2025-2031年进出口预测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干香菇行业主要企业分析</w:t>
      </w:r>
      <w:r>
        <w:rPr>
          <w:rFonts w:hint="eastAsia"/>
        </w:rPr>
        <w:br/>
      </w:r>
      <w:r>
        <w:rPr>
          <w:rFonts w:hint="eastAsia"/>
        </w:rPr>
        <w:t>　　一、湖北中兴食品有限公司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二、厦门多喜乐食品有限公司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三、富士岛（厦门）食品加工有限公司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四、旭日食品（厦门）有限公司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五、厦门市生茂食品有限公司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六、厦门福百佳食品有限公司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七、殿村实业（深圳）有限公司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（二）企业经营状况</w:t>
      </w:r>
      <w:r>
        <w:rPr>
          <w:rFonts w:hint="eastAsia"/>
        </w:rPr>
        <w:br/>
      </w:r>
      <w:r>
        <w:rPr>
          <w:rFonts w:hint="eastAsia"/>
        </w:rPr>
        <w:t>　　（三）企业发展战略</w:t>
      </w:r>
      <w:r>
        <w:rPr>
          <w:rFonts w:hint="eastAsia"/>
        </w:rPr>
        <w:br/>
      </w:r>
      <w:r>
        <w:rPr>
          <w:rFonts w:hint="eastAsia"/>
        </w:rPr>
        <w:t>　　第四章 中智^林^：干香菇行业发展预测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1、2025-2031年中国干香菇行业销售收入预测</w:t>
      </w:r>
      <w:r>
        <w:rPr>
          <w:rFonts w:hint="eastAsia"/>
        </w:rPr>
        <w:br/>
      </w:r>
      <w:r>
        <w:rPr>
          <w:rFonts w:hint="eastAsia"/>
        </w:rPr>
        <w:t>　　2、2025-2031年中国干香菇行业产销量预测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2020-2025年中国干香菇行业销售规模分析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2020-2025年中国干香菇行业产量分析</w:t>
      </w:r>
      <w:r>
        <w:rPr>
          <w:rFonts w:hint="eastAsia"/>
        </w:rPr>
        <w:br/>
      </w:r>
      <w:r>
        <w:rPr>
          <w:rFonts w:hint="eastAsia"/>
        </w:rPr>
        <w:t>　　图表 2025-2031年中国干香菇行业销售收入预测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5bd4ad4fc43ff" w:history="1">
        <w:r>
          <w:rPr>
            <w:rStyle w:val="Hyperlink"/>
          </w:rPr>
          <w:t>中国干香菇市场调研与发展趋势预测报告（2025年）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5bd4ad4fc43ff" w:history="1">
        <w:r>
          <w:rPr>
            <w:rStyle w:val="Hyperlink"/>
          </w:rPr>
          <w:t>https://www.20087.com/1/87/GanXiangGuShiChangXingQingFenXiY.html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香菇的制作方法、干香菇需要泡多长时间、干香菇有什么营养和功效、干香菇怎么做好吃、干香菇需要泡多长时间、干香菇放了两年了还能吃吗、中国哪里的干香菇最好、干香菇和新鲜香菇哪个营养价值高、香菇冷藏15天还能吃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3216011134353" w:history="1">
      <w:r>
        <w:rPr>
          <w:rStyle w:val="Hyperlink"/>
        </w:rPr>
        <w:t>中国干香菇市场调研与发展趋势预测报告（2025年）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GanXiangGuShiChangXingQingFenXiY.html" TargetMode="External" Id="R0415bd4ad4fc43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GanXiangGuShiChangXingQingFenXiY.html" TargetMode="External" Id="Rd5f321601113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2025-03-17T01:34:00Z</dcterms:created>
  <dcterms:modified xsi:type="dcterms:W3CDTF">2025-03-17T02:34:00Z</dcterms:modified>
  <dc:subject>中国干香菇市场调研与发展趋势预测报告（2025年）</dc:subject>
  <dc:title>中国干香菇市场调研与发展趋势预测报告（2025年）</dc:title>
  <cp:keywords>中国干香菇市场调研与发展趋势预测报告（2025年）</cp:keywords>
  <dc:description>中国干香菇市场调研与发展趋势预测报告（2025年）</dc:description>
</cp:coreProperties>
</file>