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e316dd6024579" w:history="1">
              <w:r>
                <w:rPr>
                  <w:rStyle w:val="Hyperlink"/>
                </w:rPr>
                <w:t>2024-2030年中国沉香茶行业研究分析及前景趋势预测报告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e316dd6024579" w:history="1">
              <w:r>
                <w:rPr>
                  <w:rStyle w:val="Hyperlink"/>
                </w:rPr>
                <w:t>2024-2030年中国沉香茶行业研究分析及前景趋势预测报告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e316dd6024579" w:history="1">
                <w:r>
                  <w:rPr>
                    <w:rStyle w:val="Hyperlink"/>
                  </w:rPr>
                  <w:t>https://www.20087.com/1/07/ChenXiangChaDeXianZhuangYuQianJing.html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茶是一种融合了茶叶和珍贵沉香木香气的特色饮品，深受追求养生和文化体验消费者的喜爱。近年来，随着人们对健康生活方式的追求和传统茶文化的复兴，沉香茶市场逐渐兴起。优质沉香的稀缺性和复杂的制作工艺，赋予了沉香茶独特的市场定位和价值。同时，沉香茶的健康功效，如助消化、安神等，也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沉香茶的发展将更加注重品牌建设和产品创新。高品质的沉香原料供应和精湛的制茶技艺，将成为品牌竞争的核心。同时，结合现代消费趋势，推出便于携带和冲泡的小包装产品，满足快节奏生活下的饮用需求。此外，跨界合作和文化营销，如与旅游景点、高端酒店的合作，将拓宽沉香茶的市场渠道，增强其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316dd6024579" w:history="1">
        <w:r>
          <w:rPr>
            <w:rStyle w:val="Hyperlink"/>
          </w:rPr>
          <w:t>2024-2030年中国沉香茶行业研究分析及前景趋势预测报告</w:t>
        </w:r>
      </w:hyperlink>
      <w:r>
        <w:rPr>
          <w:rFonts w:hint="eastAsia"/>
        </w:rPr>
        <w:t>》在多年沉香茶行业研究结论的基础上，结合中国沉香茶行业市场的发展现状，通过资深研究团队对沉香茶市场各类资讯进行整理分析，并依托国家权威数据资源和长期市场监测的数据库，对沉香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8e316dd6024579" w:history="1">
        <w:r>
          <w:rPr>
            <w:rStyle w:val="Hyperlink"/>
          </w:rPr>
          <w:t>2024-2030年中国沉香茶行业研究分析及前景趋势预测报告</w:t>
        </w:r>
      </w:hyperlink>
      <w:r>
        <w:rPr>
          <w:rFonts w:hint="eastAsia"/>
        </w:rPr>
        <w:t>可以帮助投资者准确把握沉香茶行业的市场现状，为投资者进行投资作出沉香茶行业前景预判，挖掘沉香茶行业投资价值，同时提出沉香茶行业投资策略、营销策略等方面的建议。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沉香茶相关概述</w:t>
      </w:r>
      <w:r>
        <w:rPr>
          <w:rFonts w:hint="eastAsia"/>
        </w:rPr>
        <w:br/>
      </w:r>
      <w:r>
        <w:rPr>
          <w:rFonts w:hint="eastAsia"/>
        </w:rPr>
        <w:t>　　第一节 沉香茶的定义及分类</w:t>
      </w:r>
      <w:r>
        <w:rPr>
          <w:rFonts w:hint="eastAsia"/>
        </w:rPr>
        <w:br/>
      </w:r>
      <w:r>
        <w:rPr>
          <w:rFonts w:hint="eastAsia"/>
        </w:rPr>
        <w:t>　　　　一、沉香茶的定义</w:t>
      </w:r>
      <w:r>
        <w:rPr>
          <w:rFonts w:hint="eastAsia"/>
        </w:rPr>
        <w:br/>
      </w:r>
      <w:r>
        <w:rPr>
          <w:rFonts w:hint="eastAsia"/>
        </w:rPr>
        <w:t>　　　　二、沉香茶的分类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沉香茶市场环境分析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第二节 我国沉香茶产业政策分析</w:t>
      </w:r>
      <w:r>
        <w:rPr>
          <w:rFonts w:hint="eastAsia"/>
        </w:rPr>
        <w:br/>
      </w:r>
      <w:r>
        <w:rPr>
          <w:rFonts w:hint="eastAsia"/>
        </w:rPr>
        <w:t>　　第三节 沉香茶行业发展波特五力模型分析</w:t>
      </w:r>
      <w:r>
        <w:rPr>
          <w:rFonts w:hint="eastAsia"/>
        </w:rPr>
        <w:br/>
      </w:r>
      <w:r>
        <w:rPr>
          <w:rFonts w:hint="eastAsia"/>
        </w:rPr>
        <w:t>　　第四节 沉香茶行业发展影响因素分析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中国沉香茶行业分析</w:t>
      </w:r>
      <w:r>
        <w:rPr>
          <w:rFonts w:hint="eastAsia"/>
        </w:rPr>
        <w:br/>
      </w:r>
      <w:r>
        <w:rPr>
          <w:rFonts w:hint="eastAsia"/>
        </w:rPr>
        <w:t>　　第一节 沉香茶行业总产值分析</w:t>
      </w:r>
      <w:r>
        <w:rPr>
          <w:rFonts w:hint="eastAsia"/>
        </w:rPr>
        <w:br/>
      </w:r>
      <w:r>
        <w:rPr>
          <w:rFonts w:hint="eastAsia"/>
        </w:rPr>
        <w:t>　　第二节 沉香茶行业产出结构变动分析</w:t>
      </w:r>
      <w:r>
        <w:rPr>
          <w:rFonts w:hint="eastAsia"/>
        </w:rPr>
        <w:br/>
      </w:r>
      <w:r>
        <w:rPr>
          <w:rFonts w:hint="eastAsia"/>
        </w:rPr>
        <w:t>　　第三节 沉香茶行业产能过剩情况分析</w:t>
      </w:r>
      <w:r>
        <w:rPr>
          <w:rFonts w:hint="eastAsia"/>
        </w:rPr>
        <w:br/>
      </w:r>
      <w:r>
        <w:rPr>
          <w:rFonts w:hint="eastAsia"/>
        </w:rPr>
        <w:t>　　第四节 沉香茶所属行业产销率与产品库存分析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沉香茶所属行业盈利能力分析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中国沉香茶市场分析</w:t>
      </w:r>
      <w:r>
        <w:rPr>
          <w:rFonts w:hint="eastAsia"/>
        </w:rPr>
        <w:br/>
      </w:r>
      <w:r>
        <w:rPr>
          <w:rFonts w:hint="eastAsia"/>
        </w:rPr>
        <w:t>　　第一节 沉香茶行业总消费量分析</w:t>
      </w:r>
      <w:r>
        <w:rPr>
          <w:rFonts w:hint="eastAsia"/>
        </w:rPr>
        <w:br/>
      </w:r>
      <w:r>
        <w:rPr>
          <w:rFonts w:hint="eastAsia"/>
        </w:rPr>
        <w:t>　　第二节 沉香茶行业消费特点与消费趋势分析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沉香茶行业供需错位情况分析</w:t>
      </w:r>
      <w:r>
        <w:rPr>
          <w:rFonts w:hint="eastAsia"/>
        </w:rPr>
        <w:br/>
      </w:r>
      <w:r>
        <w:rPr>
          <w:rFonts w:hint="eastAsia"/>
        </w:rPr>
        <w:t>　　第四节 沉香茶行业需求满足率与潜在需求量分析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第五节 沉香茶行业市场价格变动分析</w:t>
      </w:r>
      <w:r>
        <w:rPr>
          <w:rFonts w:hint="eastAsia"/>
        </w:rPr>
        <w:br/>
      </w:r>
      <w:r>
        <w:rPr>
          <w:rFonts w:hint="eastAsia"/>
        </w:rPr>
        <w:t>　　第六节 沉香茶区域市场分析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沉香茶渠道分析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市场供需态势分析</w:t>
      </w:r>
      <w:r>
        <w:rPr>
          <w:rFonts w:hint="eastAsia"/>
        </w:rPr>
        <w:br/>
      </w:r>
      <w:r>
        <w:rPr>
          <w:rFonts w:hint="eastAsia"/>
        </w:rPr>
        <w:t>　　第一节 沉香茶行业供需状况</w:t>
      </w:r>
      <w:r>
        <w:rPr>
          <w:rFonts w:hint="eastAsia"/>
        </w:rPr>
        <w:br/>
      </w:r>
      <w:r>
        <w:rPr>
          <w:rFonts w:hint="eastAsia"/>
        </w:rPr>
        <w:t>　　　　一、沉香茶供给状况</w:t>
      </w:r>
      <w:r>
        <w:rPr>
          <w:rFonts w:hint="eastAsia"/>
        </w:rPr>
        <w:br/>
      </w:r>
      <w:r>
        <w:rPr>
          <w:rFonts w:hint="eastAsia"/>
        </w:rPr>
        <w:t>　　　　二、沉香茶需求状况</w:t>
      </w:r>
      <w:r>
        <w:rPr>
          <w:rFonts w:hint="eastAsia"/>
        </w:rPr>
        <w:br/>
      </w:r>
      <w:r>
        <w:rPr>
          <w:rFonts w:hint="eastAsia"/>
        </w:rPr>
        <w:t>　　　　三、沉香茶供需缺口分析</w:t>
      </w:r>
      <w:r>
        <w:rPr>
          <w:rFonts w:hint="eastAsia"/>
        </w:rPr>
        <w:br/>
      </w:r>
      <w:r>
        <w:rPr>
          <w:rFonts w:hint="eastAsia"/>
        </w:rPr>
        <w:t>　　第二节 我国沉香茶供给变化趋势预测</w:t>
      </w:r>
      <w:r>
        <w:rPr>
          <w:rFonts w:hint="eastAsia"/>
        </w:rPr>
        <w:br/>
      </w:r>
      <w:r>
        <w:rPr>
          <w:rFonts w:hint="eastAsia"/>
        </w:rPr>
        <w:t>　　第三节 我国沉香茶需求变化趋势预测</w:t>
      </w:r>
      <w:r>
        <w:rPr>
          <w:rFonts w:hint="eastAsia"/>
        </w:rPr>
        <w:br/>
      </w:r>
      <w:r>
        <w:rPr>
          <w:rFonts w:hint="eastAsia"/>
        </w:rPr>
        <w:t>　　第四节 我国沉香茶供需缺口变化趋势预测</w:t>
      </w:r>
      <w:r>
        <w:rPr>
          <w:rFonts w:hint="eastAsia"/>
        </w:rPr>
        <w:br/>
      </w:r>
      <w:r>
        <w:rPr>
          <w:rFonts w:hint="eastAsia"/>
        </w:rPr>
        <w:t>　　第五节 沉香茶行业供需主要影响因素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沉香茶行业产量数据分析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沉香茶国内市场生产统计数据分析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沉香茶所属行业进出口状况</w:t>
      </w:r>
      <w:r>
        <w:rPr>
          <w:rFonts w:hint="eastAsia"/>
        </w:rPr>
        <w:br/>
      </w:r>
      <w:r>
        <w:rPr>
          <w:rFonts w:hint="eastAsia"/>
        </w:rPr>
        <w:t>　　第一节 沉香茶行业国际贸易市场分析</w:t>
      </w:r>
      <w:r>
        <w:rPr>
          <w:rFonts w:hint="eastAsia"/>
        </w:rPr>
        <w:br/>
      </w:r>
      <w:r>
        <w:rPr>
          <w:rFonts w:hint="eastAsia"/>
        </w:rPr>
        <w:t>　　第二节 沉香茶行业进出口量分析</w:t>
      </w:r>
      <w:r>
        <w:rPr>
          <w:rFonts w:hint="eastAsia"/>
        </w:rPr>
        <w:br/>
      </w:r>
      <w:r>
        <w:rPr>
          <w:rFonts w:hint="eastAsia"/>
        </w:rPr>
        <w:t>　　第三节 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沉香茶行业进出口特点分析</w:t>
      </w:r>
      <w:r>
        <w:rPr>
          <w:rFonts w:hint="eastAsia"/>
        </w:rPr>
        <w:br/>
      </w:r>
      <w:r>
        <w:rPr>
          <w:rFonts w:hint="eastAsia"/>
        </w:rPr>
        <w:t>　　第五节 进出口市场沉香茶行业结构变动分析</w:t>
      </w:r>
      <w:r>
        <w:rPr>
          <w:rFonts w:hint="eastAsia"/>
        </w:rPr>
        <w:br/>
      </w:r>
      <w:r>
        <w:rPr>
          <w:rFonts w:hint="eastAsia"/>
        </w:rPr>
        <w:t>　　第六节 我国沉香茶所属行业进出口市场预测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沉香茶价格机制分析</w:t>
      </w:r>
      <w:r>
        <w:rPr>
          <w:rFonts w:hint="eastAsia"/>
        </w:rPr>
        <w:br/>
      </w:r>
      <w:r>
        <w:rPr>
          <w:rFonts w:hint="eastAsia"/>
        </w:rPr>
        <w:t>　　第一节 沉香茶行业平均价格走势分析</w:t>
      </w:r>
      <w:r>
        <w:rPr>
          <w:rFonts w:hint="eastAsia"/>
        </w:rPr>
        <w:br/>
      </w:r>
      <w:r>
        <w:rPr>
          <w:rFonts w:hint="eastAsia"/>
        </w:rPr>
        <w:t>　　第二节 沉香茶行业价格走势分析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我国沉香茶行业价格走势预测</w:t>
      </w:r>
      <w:r>
        <w:rPr>
          <w:rFonts w:hint="eastAsia"/>
        </w:rPr>
        <w:br/>
      </w:r>
      <w:r>
        <w:rPr>
          <w:rFonts w:hint="eastAsia"/>
        </w:rPr>
        <w:t>　　第五节 我国沉香茶主要产品价格走势预测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沉香茶市场营销策略分析</w:t>
      </w:r>
      <w:r>
        <w:rPr>
          <w:rFonts w:hint="eastAsia"/>
        </w:rPr>
        <w:br/>
      </w:r>
      <w:r>
        <w:rPr>
          <w:rFonts w:hint="eastAsia"/>
        </w:rPr>
        <w:t>　　第一节 沉香茶行业国内营销模式分析</w:t>
      </w:r>
      <w:r>
        <w:rPr>
          <w:rFonts w:hint="eastAsia"/>
        </w:rPr>
        <w:br/>
      </w:r>
      <w:r>
        <w:rPr>
          <w:rFonts w:hint="eastAsia"/>
        </w:rPr>
        <w:t>　　第二节 沉香茶行业主要销售渠道分析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沉香茶行业广告与促销方式分析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沉香茶行业价格竞争方式分析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沉香茶行业国际化营销模式分析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主要沉香茶生产企业分析</w:t>
      </w:r>
      <w:r>
        <w:rPr>
          <w:rFonts w:hint="eastAsia"/>
        </w:rPr>
        <w:br/>
      </w:r>
      <w:r>
        <w:rPr>
          <w:rFonts w:hint="eastAsia"/>
        </w:rPr>
        <w:t>　　第一节 海南黎母山沉香茶文化有限公司</w:t>
      </w:r>
      <w:r>
        <w:rPr>
          <w:rFonts w:hint="eastAsia"/>
        </w:rPr>
        <w:br/>
      </w:r>
      <w:r>
        <w:rPr>
          <w:rFonts w:hint="eastAsia"/>
        </w:rPr>
        <w:t>　　第二节 海南奇楠沉香茶业有限责任公司</w:t>
      </w:r>
      <w:r>
        <w:rPr>
          <w:rFonts w:hint="eastAsia"/>
        </w:rPr>
        <w:br/>
      </w:r>
      <w:r>
        <w:rPr>
          <w:rFonts w:hint="eastAsia"/>
        </w:rPr>
        <w:t>　　第三节 阳春市大河山沉香茶有限公司</w:t>
      </w:r>
      <w:r>
        <w:rPr>
          <w:rFonts w:hint="eastAsia"/>
        </w:rPr>
        <w:br/>
      </w:r>
      <w:r>
        <w:rPr>
          <w:rFonts w:hint="eastAsia"/>
        </w:rPr>
        <w:t>　　第四节 深圳前海珍稀沉香生物科技有限公司</w:t>
      </w:r>
      <w:r>
        <w:rPr>
          <w:rFonts w:hint="eastAsia"/>
        </w:rPr>
        <w:br/>
      </w:r>
      <w:r>
        <w:rPr>
          <w:rFonts w:hint="eastAsia"/>
        </w:rPr>
        <w:t>　　第五节 汇康生物科技有限责任公司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沉香茶行业竞争分析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沉香茶发展趋势和预测</w:t>
      </w:r>
      <w:r>
        <w:rPr>
          <w:rFonts w:hint="eastAsia"/>
        </w:rPr>
        <w:br/>
      </w:r>
      <w:r>
        <w:rPr>
          <w:rFonts w:hint="eastAsia"/>
        </w:rPr>
        <w:t>　　　　一、全球沉香茶市场发展预测</w:t>
      </w:r>
      <w:r>
        <w:rPr>
          <w:rFonts w:hint="eastAsia"/>
        </w:rPr>
        <w:br/>
      </w:r>
      <w:r>
        <w:rPr>
          <w:rFonts w:hint="eastAsia"/>
        </w:rPr>
        <w:t>　　　　二、全球沉香茶发展趋势</w:t>
      </w:r>
      <w:r>
        <w:rPr>
          <w:rFonts w:hint="eastAsia"/>
        </w:rPr>
        <w:br/>
      </w:r>
      <w:r>
        <w:rPr>
          <w:rFonts w:hint="eastAsia"/>
        </w:rPr>
        <w:t>　　　　三、我国沉香茶市场竞争趋势</w:t>
      </w:r>
      <w:r>
        <w:rPr>
          <w:rFonts w:hint="eastAsia"/>
        </w:rPr>
        <w:br/>
      </w:r>
      <w:r>
        <w:rPr>
          <w:rFonts w:hint="eastAsia"/>
        </w:rPr>
        <w:t>　　　　四、中国沉香茶发展预测</w:t>
      </w:r>
      <w:r>
        <w:rPr>
          <w:rFonts w:hint="eastAsia"/>
        </w:rPr>
        <w:br/>
      </w:r>
      <w:r>
        <w:rPr>
          <w:rFonts w:hint="eastAsia"/>
        </w:rPr>
        <w:t>　　第二节 沉香茶行业发展未来总体趋势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一、我国沉香茶行业发展优势</w:t>
      </w:r>
      <w:r>
        <w:rPr>
          <w:rFonts w:hint="eastAsia"/>
        </w:rPr>
        <w:br/>
      </w:r>
      <w:r>
        <w:rPr>
          <w:rFonts w:hint="eastAsia"/>
        </w:rPr>
        <w:t>　　　　二、我国沉香茶未来前景与总体发展趋势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[:中:智:林:]我国沉香茶发展趋势分析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沉香茶行业历程</w:t>
      </w:r>
      <w:r>
        <w:rPr>
          <w:rFonts w:hint="eastAsia"/>
        </w:rPr>
        <w:br/>
      </w:r>
      <w:r>
        <w:rPr>
          <w:rFonts w:hint="eastAsia"/>
        </w:rPr>
        <w:t>　　图表 沉香茶行业生命周期</w:t>
      </w:r>
      <w:r>
        <w:rPr>
          <w:rFonts w:hint="eastAsia"/>
        </w:rPr>
        <w:br/>
      </w:r>
      <w:r>
        <w:rPr>
          <w:rFonts w:hint="eastAsia"/>
        </w:rPr>
        <w:t>　　图表 沉香茶行业产业链分析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2019-2024年中国沉香茶行业产量及增长趋势</w:t>
      </w:r>
      <w:r>
        <w:rPr>
          <w:rFonts w:hint="eastAsia"/>
        </w:rPr>
        <w:br/>
      </w:r>
      <w:r>
        <w:rPr>
          <w:rFonts w:hint="eastAsia"/>
        </w:rPr>
        <w:t>　　图表 沉香茶行业动态</w:t>
      </w:r>
      <w:r>
        <w:rPr>
          <w:rFonts w:hint="eastAsia"/>
        </w:rPr>
        <w:br/>
      </w:r>
      <w:r>
        <w:rPr>
          <w:rFonts w:hint="eastAsia"/>
        </w:rPr>
        <w:t>　　图表 2019-2024年中国沉香茶市场需求量及增速统计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2024年中国沉香茶进口国家及地区分析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2024-2030年中国沉香茶行业产量预测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2024-2030年中国沉香茶市场需求量预测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2024-2030年中国沉香茶行业供需平衡预测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2024-2030年中国沉香茶行业风险分析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2024-2030年中国沉香茶行业市场容量预测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2024-2030年中国沉香茶行业市场规模预测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2024-2030年中国沉香茶市场前景分析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2024-2030年中国沉香茶行业发展趋势预测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e316dd6024579" w:history="1">
        <w:r>
          <w:rPr>
            <w:rStyle w:val="Hyperlink"/>
          </w:rPr>
          <w:t>2024-2030年中国沉香茶行业研究分析及前景趋势预测报告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e316dd6024579" w:history="1">
        <w:r>
          <w:rPr>
            <w:rStyle w:val="Hyperlink"/>
          </w:rPr>
          <w:t>https://www.20087.com/1/07/ChenXiangChaDeXianZhuangYuQianJing.html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a0a7388164f5f" w:history="1">
      <w:r>
        <w:rPr>
          <w:rStyle w:val="Hyperlink"/>
        </w:rPr>
        <w:t>2024-2030年中国沉香茶行业研究分析及前景趋势预测报告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nXiangChaDeXianZhuangYuQianJing.html" TargetMode="External" Id="Re38e316dd60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nXiangChaDeXianZhuangYuQianJing.html" TargetMode="External" Id="R821a0a738816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2024-03-31T03:44:00Z</dcterms:created>
  <dcterms:modified xsi:type="dcterms:W3CDTF">2024-03-31T04:44:00Z</dcterms:modified>
  <dc:subject>2024-2030年中国沉香茶行业研究分析及前景趋势预测报告</dc:subject>
  <dc:title>2024-2030年中国沉香茶行业研究分析及前景趋势预测报告</dc:title>
  <cp:keywords>2024-2030年中国沉香茶行业研究分析及前景趋势预测报告</cp:keywords>
  <dc:description>2024-2030年中国沉香茶行业研究分析及前景趋势预测报告</dc:description>
</cp:coreProperties>
</file>