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6ef58393e4f65" w:history="1">
              <w:r>
                <w:rPr>
                  <w:rStyle w:val="Hyperlink"/>
                </w:rPr>
                <w:t>2024-2030年全球与中国肌醇行业全面调研与发展趋势预测报告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6ef58393e4f65" w:history="1">
              <w:r>
                <w:rPr>
                  <w:rStyle w:val="Hyperlink"/>
                </w:rPr>
                <w:t>2024-2030年全球与中国肌醇行业全面调研与发展趋势预测报告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6ef58393e4f65" w:history="1">
                <w:r>
                  <w:rPr>
                    <w:rStyle w:val="Hyperlink"/>
                  </w:rPr>
                  <w:t>https://www.20087.com/1/07/JiChunHangYeFaZhanQuShi.html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作为一种天然存在于许多食物中的糖醇，近年来在保健品市场上因其对心脏健康、血糖调节和皮肤保养的潜在益处而受到关注。目前，肌醇补充剂以胶囊、粉末等形式出现，针对特定健康目标人群。随着科学研究的深入，肌醇的多种健康效益逐渐被证实，市场需求稳步增长。</w:t>
      </w:r>
      <w:r>
        <w:rPr>
          <w:rFonts w:hint="eastAsia"/>
        </w:rPr>
        <w:br/>
      </w:r>
      <w:r>
        <w:rPr>
          <w:rFonts w:hint="eastAsia"/>
        </w:rPr>
        <w:t>　　肌醇产品的未来发展方向将更加注重科学依据和细分市场。随着个性化营养的兴起，针对特定健康状况如PCOS（多囊卵巢综合症）、糖尿病等的定制化肌醇补充方案将更受欢迎。同时，结合其他营养素的复合配方，以提高吸收效率和功效，将是产品创新的关键。此外，确保原料的纯净度和可持续供应链管理，将提升消费者信任度，促进市场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6ef58393e4f65" w:history="1">
        <w:r>
          <w:rPr>
            <w:rStyle w:val="Hyperlink"/>
          </w:rPr>
          <w:t>2024-2030年全球与中国肌醇行业全面调研与发展趋势预测报告</w:t>
        </w:r>
      </w:hyperlink>
      <w:r>
        <w:rPr>
          <w:rFonts w:hint="eastAsia"/>
        </w:rPr>
        <w:t>》依托国家统计局、发改委及肌醇相关行业协会的详实数据，对肌醇行业的现状、市场需求、市场规模、产业链结构、价格变动、细分市场进行了全面调研。肌醇报告还详细剖析了肌醇市场竞争格局，重点关注了品牌影响力、市场集中度及重点企业运营情况，并在预测肌醇市场发展前景和发展趋势的同时，识别了肌醇行业潜在的风险与机遇。肌醇报告以专业、科学、规范的研究方法和客观、权威的分析，为肌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肌醇市场概述</w:t>
      </w:r>
      <w:r>
        <w:rPr>
          <w:rFonts w:hint="eastAsia"/>
        </w:rPr>
        <w:br/>
      </w:r>
      <w:r>
        <w:rPr>
          <w:rFonts w:hint="eastAsia"/>
        </w:rPr>
        <w:t>　　1.1 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不同产品类型肌醇增长趋势2023年VS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食品级肌醇</w:t>
      </w:r>
      <w:r>
        <w:rPr>
          <w:rFonts w:hint="eastAsia"/>
        </w:rPr>
        <w:br/>
      </w:r>
      <w:r>
        <w:rPr>
          <w:rFonts w:hint="eastAsia"/>
        </w:rPr>
        <w:t>　　　　1.2.3 饲料级肌醇</w:t>
      </w:r>
      <w:r>
        <w:rPr>
          <w:rFonts w:hint="eastAsia"/>
        </w:rPr>
        <w:br/>
      </w:r>
      <w:r>
        <w:rPr>
          <w:rFonts w:hint="eastAsia"/>
        </w:rPr>
        <w:t>　　　　1.2.4 药用级肌醇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中国肌醇供需现状及预测（2018-2023年）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中国肌醇产能、产量、产能利用率及发展趋势（2018-2023年）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中国肌醇产量、表观消费量及发展趋势（2018-2023年）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中国肌醇产量、市场需求量及发展趋势（2018-2023年）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肌醇中国及欧美日等行业政策分析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全球肌醇主要厂商列表（2018-2023年）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2024年全球主要生产商肌醇收入排名</w:t>
      </w:r>
      <w:r>
        <w:rPr>
          <w:rFonts w:hint="eastAsia"/>
        </w:rPr>
        <w:br/>
      </w:r>
      <w:r>
        <w:rPr>
          <w:rFonts w:hint="eastAsia"/>
        </w:rPr>
        <w:t>　　　　2.1.4 全球肌醇主要厂商产品价格列表（2018-2023年）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中国肌醇主要厂商产量列表（2018-2023年）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中国肌醇主要厂商产值列表（2018-2023年）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肌醇全球领先企业SWOT分析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全球主要地区肌醇产量及市场份额预测（2018-2023年）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全球主要地区肌醇产值及市场份额预测（2018-2023年）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中国市场肌醇产量、产值及增长率（2018-2023年）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全球主要地区肌醇消费量及增长率（2018-2023年）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全球主要地区肌醇消费量预测（2018-2023年）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印度市场肌醇消费量、增长率及发展预测（2018-2023年）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重点企业（7）肌醇产能、产量、产值、价格及毛利率（2018-2023年）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不同类型肌醇分析</w:t>
      </w:r>
      <w:r>
        <w:rPr>
          <w:rFonts w:hint="eastAsia"/>
        </w:rPr>
        <w:br/>
      </w:r>
      <w:r>
        <w:rPr>
          <w:rFonts w:hint="eastAsia"/>
        </w:rPr>
        <w:t>　　6.1 全球不同类型肌醇产量（2018-2023年）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全球肌醇不同类型肌醇产量及市场份额（2018-2023年）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全球不同类型肌醇产量预测（2018-2023年）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全球不同类型肌醇产值（2018-2023年）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全球肌醇不同类型肌醇产值及市场份额（2018-2023年）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全球不同类型肌醇产值预测（2018-2023年）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全球不同类型肌醇价格走势（2018-2023年）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不同价格区间肌醇市场份额对比（2018-2023年）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中国不同类型肌醇产量（2018-2023年）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中国肌醇不同类型肌醇产量及市场份额（2018-2023年）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中国不同类型肌醇产量预测（2018-2023年）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中国不同类型肌醇产值（2018-2023年）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中国肌醇不同类型肌醇产值及市场份额（2018-2023年）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中国不同类型肌醇产值预测（2018-2023年）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肌醇产业链分析</w:t>
      </w:r>
      <w:r>
        <w:rPr>
          <w:rFonts w:hint="eastAsia"/>
        </w:rPr>
        <w:br/>
      </w:r>
      <w:r>
        <w:rPr>
          <w:rFonts w:hint="eastAsia"/>
        </w:rPr>
        <w:t>　　7.2 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全球不同应用肌醇消费量（2018-2023年）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全球不同应用肌醇消费量预测（2018-2023年）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中国不同应用肌醇消费量、市场份额及增长率（2018-2023年）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中国不同应用肌醇消费量（2018-2023年）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中国不同应用肌醇消费量预测（2018-2023年）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中国肌醇产量、消费量、进出口分析及未来趋势（2018-2023年）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中国肌醇进出口贸易趋势</w:t>
      </w:r>
      <w:r>
        <w:rPr>
          <w:rFonts w:hint="eastAsia"/>
        </w:rPr>
        <w:br/>
      </w:r>
      <w:r>
        <w:rPr>
          <w:rFonts w:hint="eastAsia"/>
        </w:rPr>
        <w:t>　　8.3 中国肌醇主要进口来源</w:t>
      </w:r>
      <w:r>
        <w:rPr>
          <w:rFonts w:hint="eastAsia"/>
        </w:rPr>
        <w:br/>
      </w:r>
      <w:r>
        <w:rPr>
          <w:rFonts w:hint="eastAsia"/>
        </w:rPr>
        <w:t>　　8.4 中国肌醇主要出口目的地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中国肌醇主要地区分布</w:t>
      </w:r>
      <w:r>
        <w:rPr>
          <w:rFonts w:hint="eastAsia"/>
        </w:rPr>
        <w:br/>
      </w:r>
      <w:r>
        <w:rPr>
          <w:rFonts w:hint="eastAsia"/>
        </w:rPr>
        <w:t>　　9.1 中国肌醇生产地区分布</w:t>
      </w:r>
      <w:r>
        <w:rPr>
          <w:rFonts w:hint="eastAsia"/>
        </w:rPr>
        <w:br/>
      </w:r>
      <w:r>
        <w:rPr>
          <w:rFonts w:hint="eastAsia"/>
        </w:rPr>
        <w:t>　　9.2 中国肌醇消费地区分布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国内市场肌醇销售渠道</w:t>
      </w:r>
      <w:r>
        <w:rPr>
          <w:rFonts w:hint="eastAsia"/>
        </w:rPr>
        <w:br/>
      </w:r>
      <w:r>
        <w:rPr>
          <w:rFonts w:hint="eastAsia"/>
        </w:rPr>
        <w:t>　　12.2 企业海外肌醇销售渠道</w:t>
      </w:r>
      <w:r>
        <w:rPr>
          <w:rFonts w:hint="eastAsia"/>
        </w:rPr>
        <w:br/>
      </w:r>
      <w:r>
        <w:rPr>
          <w:rFonts w:hint="eastAsia"/>
        </w:rPr>
        <w:t>　　12.3 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不同种类肌醇增长趋势2022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从不同应用，肌醇主要包括如下几个方面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不同应用肌醇消费量（万吨）增长趋势2023年VS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肌醇中国及欧美日等地区政策分析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全球肌醇主要厂商产量列表（万吨）（2018-2023年）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全球肌醇主要厂商产值列表（2018-2023年）（万元）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全球肌醇主要厂商产值市场份额列表（万元）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2024年全球主要生产商肌醇收入排名（万元）</w:t>
      </w:r>
      <w:r>
        <w:rPr>
          <w:rFonts w:hint="eastAsia"/>
        </w:rPr>
        <w:br/>
      </w:r>
      <w:r>
        <w:rPr>
          <w:rFonts w:hint="eastAsia"/>
        </w:rPr>
        <w:t>　　表11 全球肌醇主要厂商产品价格列表（2018-2023年）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中国肌醇全球肌醇主要厂商产品价格列表（万吨）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中国肌醇主要厂商产量市场份额列表（2018-2023年）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中国肌醇主要厂商产值列表（2018-2023年）（万元）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中国肌醇主要厂商产值市场份额列表（2018-2023年）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全球主要地区肌醇2018-2023年产量市场份额列表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全球主要地区肌醇产量列表（2018-2023年）（万吨）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全球主要地区肌醇产量份额（2018-2023年）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全球主要地区肌醇产值列表（2018-2023年）（万元）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全球主要地区肌醇产值份额列表（2018-2023年）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全球主要地区肌醇消费量列表（2018-2023年）（万吨）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全球主要地区肌醇消费量市场份额列表（2018-2023年）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重点企业（1）肌醇产品规格及价格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重点企业（2）肌醇产品规格及价格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重点企业（3）肌醇产品规格及价格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重点企业（4）肌醇产品规格及价格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重点企业（5）肌醇产品规格及价格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重点企业（6）肌醇产品规格及价格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重点企业（7）肌醇产能（万吨）、产量（万吨）、产值（万元）、价格及毛利率（2018-2023年）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重点企业（7）肌醇产品规格及价格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全球不同产品类型肌醇产量（2018-2023年）（万吨）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全球不同产品类型肌醇产量预测（2018-2023年）（万吨）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全球不同类型肌醇产值（万元）（2018-2023年）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全球不同类型肌醇产值预测（万元）（2018-2023年）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全球不同类型肌醇产值市场预测份额（2018-2023年）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全球不同价格区间肌醇市场份额对比（2018-2023年）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中国不同产品类型肌醇产量（2018-2023年）（万吨）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中国不同产品类型肌醇产量市场份额（2018-2023年）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中国不同产品类型肌醇产量预测（2018-2023年）（万吨）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中国不同产品类型肌醇产量市场份额预测（2018-2023年）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中国不同产品类型肌醇产值（2018-2023年）（万元）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中国不同产品类型肌醇产值市场份额（2018-2023年）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中国不同产品类型肌醇产值预测（2018-2023年）（万元）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中国不同产品类型肌醇产值市场份额预测（2018-2023年）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全球不同应用肌醇消费量（2018-2023年）（万吨）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全球不同应用肌醇消费量市场份额（2018-2023年）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全球不同应用肌醇消费量预测（2018-2023年）（万吨）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全球不同应用肌醇消费量市场份额预测（2018-2023年）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中国不同应用肌醇消费量（2018-2023年）（万吨）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中国不同应用肌醇消费量市场份额（2018-2023年）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中国不同应用肌醇消费量预测（2018-2023年）（万吨）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中国不同应用肌醇消费量市场份额预测（2018-2023年）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中国肌醇产量、消费量、进出口（2018-2023年）（万吨）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中国肌醇产量、消费量、进出口预测（2018-2023年）（万吨）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中国市场肌醇进出口贸易趋势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中国市场肌醇主要进口来源</w:t>
      </w:r>
      <w:r>
        <w:rPr>
          <w:rFonts w:hint="eastAsia"/>
        </w:rPr>
        <w:br/>
      </w:r>
      <w:r>
        <w:rPr>
          <w:rFonts w:hint="eastAsia"/>
        </w:rPr>
        <w:t>　　表91 中国市场肌醇主要出口目的地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中国肌醇生产地区分布</w:t>
      </w:r>
      <w:r>
        <w:rPr>
          <w:rFonts w:hint="eastAsia"/>
        </w:rPr>
        <w:br/>
      </w:r>
      <w:r>
        <w:rPr>
          <w:rFonts w:hint="eastAsia"/>
        </w:rPr>
        <w:t>　　表94 中国肌醇消费地区分布</w:t>
      </w:r>
      <w:r>
        <w:rPr>
          <w:rFonts w:hint="eastAsia"/>
        </w:rPr>
        <w:br/>
      </w:r>
      <w:r>
        <w:rPr>
          <w:rFonts w:hint="eastAsia"/>
        </w:rPr>
        <w:t>　　表95 肌醇行业及市场环境发展趋势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肌醇产品及技术发展趋势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2024年全球不同产品类型肌醇产量市场份额</w:t>
      </w:r>
      <w:r>
        <w:rPr>
          <w:rFonts w:hint="eastAsia"/>
        </w:rPr>
        <w:br/>
      </w:r>
      <w:r>
        <w:rPr>
          <w:rFonts w:hint="eastAsia"/>
        </w:rPr>
        <w:t>　　图3 食品级肌醇产品图片</w:t>
      </w:r>
      <w:r>
        <w:rPr>
          <w:rFonts w:hint="eastAsia"/>
        </w:rPr>
        <w:br/>
      </w:r>
      <w:r>
        <w:rPr>
          <w:rFonts w:hint="eastAsia"/>
        </w:rPr>
        <w:t>　　图4 饲料级肌醇产品图片</w:t>
      </w:r>
      <w:r>
        <w:rPr>
          <w:rFonts w:hint="eastAsia"/>
        </w:rPr>
        <w:br/>
      </w:r>
      <w:r>
        <w:rPr>
          <w:rFonts w:hint="eastAsia"/>
        </w:rPr>
        <w:t>　　图5 药用级肌醇产品图片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全球产品类型肌醇消费量市场份额2023年Vs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食品和饮料产品图片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饲料添加剂产品图片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全球肌醇产量及增长率（2018-2023年）（万吨）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中国肌醇产量及发展趋势（2018-2023年）（万吨）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中国肌醇产值及未来发展趋势（2018-2023年）（万元）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全球肌醇产能、产量、产能利用率及发展趋势（2018-2023年）（万吨）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全球肌醇产量、市场需求量及发展趋势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中国肌醇产能、产量、产能利用率及发展趋势（2018-2023年）（万吨）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中国肌醇产量、市场需求量及发展趋势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中国市场肌醇主要厂商2023年产量市场份额列表（2018-2023年）（万元）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中国肌醇主要厂商2023年产量市场份额列表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中国肌醇主要厂商2023年产值市场份额列表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2024年全球前五及前十大生产商肌醇市场份额</w:t>
      </w:r>
      <w:r>
        <w:rPr>
          <w:rFonts w:hint="eastAsia"/>
        </w:rPr>
        <w:br/>
      </w:r>
      <w:r>
        <w:rPr>
          <w:rFonts w:hint="eastAsia"/>
        </w:rPr>
        <w:t>　　图27 全球肌醇第一梯队、第二梯队和第三梯队生产商（品牌）及市场份额（2022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肌醇全球领先企业SWOT分析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中国市场肌醇产量及增长率（2018-2023年）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中国市场肌醇产值及增长率（2018-2023年）（万元）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全球主要地区肌醇消费量市场份额（2022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全球主要地区肌醇消费量市场份额（2022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印度市场肌醇消费量、增长率及发展预测（2018-2023年）（万吨）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肌醇产业链图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肌醇产品价格走势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6ef58393e4f65" w:history="1">
        <w:r>
          <w:rPr>
            <w:rStyle w:val="Hyperlink"/>
          </w:rPr>
          <w:t>2024-2030年全球与中国肌醇行业全面调研与发展趋势预测报告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6ef58393e4f65" w:history="1">
        <w:r>
          <w:rPr>
            <w:rStyle w:val="Hyperlink"/>
          </w:rPr>
          <w:t>https://www.20087.com/1/07/JiChunHangYeFaZhanQuShi.html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006041e91461a" w:history="1">
      <w:r>
        <w:rPr>
          <w:rStyle w:val="Hyperlink"/>
        </w:rPr>
        <w:t>2024-2030年全球与中国肌醇行业全面调研与发展趋势预测报告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ChunHangYeFaZhanQuShi.html" TargetMode="External" Id="R1336ef58393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ChunHangYeFaZhanQuShi.html" TargetMode="External" Id="R873006041e91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2023-12-02T02:07:00Z</dcterms:created>
  <dcterms:modified xsi:type="dcterms:W3CDTF">2023-12-02T03:07:00Z</dcterms:modified>
  <dc:subject>2024-2030年全球与中国肌醇行业全面调研与发展趋势预测报告</dc:subject>
  <dc:title>2024-2030年全球与中国肌醇行业全面调研与发展趋势预测报告</dc:title>
  <cp:keywords>2024-2030年全球与中国肌醇行业全面调研与发展趋势预测报告</cp:keywords>
  <dc:description>2024-2030年全球与中国肌醇行业全面调研与发展趋势预测报告</dc:description>
</cp:coreProperties>
</file>