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7eda507942e2" w:history="1">
              <w:r>
                <w:rPr>
                  <w:rStyle w:val="Hyperlink"/>
                </w:rPr>
                <w:t>2026-2032年全球与中国面包软化剂行业市场调研及前景分析报告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7eda507942e2" w:history="1">
              <w:r>
                <w:rPr>
                  <w:rStyle w:val="Hyperlink"/>
                </w:rPr>
                <w:t>2026-2032年全球与中国面包软化剂行业市场调研及前景分析报告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7eda507942e2" w:history="1">
                <w:r>
                  <w:rPr>
                    <w:rStyle w:val="Hyperlink"/>
                  </w:rPr>
                  <w:t>https://www.20087.com/1/77/MianBaoRuanHuaJiHangYeXianZhuangJiQianJing.html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软化剂是现代焙烤工业的关键辅料，目前主要利用单甘酯、大豆磷脂及特定酶制剂（如脂肪酶、木聚糖酶）的协同作用，通过改善面筋网络结构与淀粉抗老化性能，显著提升面包的柔软度与货架期。该食品添加剂行业正加速向天然来源与清洁标签转型，利用酶法改性技术替代部分化学合成表面活性剂，以满足消费者对无铝、非转基因及成分可视化的健康诉求。当前研发重点在于优化乳化剂的亲水亲油平衡值，使其在复配配方中能更均匀地分散于面团基质，从而适应连续化生产线的高速搅拌与发酵工艺。</w:t>
      </w:r>
      <w:r>
        <w:rPr>
          <w:rFonts w:hint="eastAsia"/>
        </w:rPr>
        <w:br/>
      </w:r>
      <w:r>
        <w:rPr>
          <w:rFonts w:hint="eastAsia"/>
        </w:rPr>
        <w:t>　　面包软化剂未来将依托合成生物学与精准发酵技术，开发出具有特定催化功能的高活性生物酶制剂，实现对淀粉回生与蛋白质网络老化的精准调控，进一步降低油脂与盐的使用量。市场调研网指出，该辅料将向功能复合化方向演进，集成膳食纤维、益生元或植物蛋白等营养成分，使面包软化剂在改善口感的同时赋予终端产品额外的健康宣称。随着3D打印食品技术的兴起，具备特殊流变学特性的定制化面包软化剂将应运而生，以满足个性化营养与未来食品制造对质构设计的复杂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b7eda507942e2" w:history="1">
        <w:r>
          <w:rPr>
            <w:rStyle w:val="Hyperlink"/>
          </w:rPr>
          <w:t>2026-2032年全球与中国面包软化剂行业市场调研及前景分析报告</w:t>
        </w:r>
      </w:hyperlink>
      <w:r>
        <w:rPr>
          <w:rFonts w:hint="eastAsia"/>
        </w:rPr>
        <w:t>》，2025年面包软化剂行业市场规模达 亿元，预计2032年市场规模将达 亿元，期间年均复合增长率（CAGR）达 %。报告依托国家统计局及面包软化剂相关协会的详实数据，全面解析了面包软化剂行业现状与市场需求，重点分析了面包软化剂市场规模、产业链结构及价格动态，并对面包软化剂细分市场进行了详细探讨。报告科学预测了面包软化剂市场前景与发展趋势，评估了品牌竞争格局、市场集中度及重点企业的市场表现。同时，通过SWOT分析揭示了面包软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按产品类型细分，全球面包软化剂市场规模2021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按应用细分，全球面包软化剂市场规模2021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面包软化剂行业发展总体概况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面包软化剂行业发展主要特点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面包软化剂行业发展影响因素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面包软化剂有利因素</w:t>
      </w:r>
      <w:r>
        <w:rPr>
          <w:rFonts w:hint="eastAsia"/>
        </w:rPr>
        <w:br/>
      </w:r>
      <w:r>
        <w:rPr>
          <w:rFonts w:hint="eastAsia"/>
        </w:rPr>
        <w:t>　　　　1.5.3 .2 面包软化剂不利因素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全球市场，近三年面包软化剂主要企业占有率及排名（按销量）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面包软化剂主要企业在国际市场占有率（按销量，2023-2026）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2025年面包软化剂主要企业在国际市场排名（按销量）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全球市场主要企业面包软化剂销量（2023-2026）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全球市场，近三年面包软化剂主要企业占有率及排名（按收入）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面包软化剂主要企业在国际市场占有率（按收入，2023-2026）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2025年面包软化剂主要企业在国际市场排名（按收入）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全球市场主要企业面包软化剂销售收入（2023-2026）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全球市场主要企业面包软化剂销售价格（2023-2026）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中国市场，近三年面包软化剂主要企业占有率及排名（按销量）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面包软化剂主要企业在中国市场占有率（按销量，2023-2026）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2025年面包软化剂主要企业在中国市场排名（按销量）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中国市场主要企业面包软化剂销量（2023-2026）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中国市场，近三年面包软化剂主要企业占有率及排名（按收入）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面包软化剂主要企业在中国市场占有率（按收入，2023-2026）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2025年面包软化剂主要企业在中国市场排名（按收入）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中国市场主要企业面包软化剂销售收入（2023-2026）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全球主要厂商面包软化剂总部及产地分布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全球主要厂商成立时间及面包软化剂商业化日期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全球主要厂商面包软化剂产品类型及应用</w:t>
      </w:r>
      <w:r>
        <w:rPr>
          <w:rFonts w:hint="eastAsia"/>
        </w:rPr>
        <w:br/>
      </w:r>
      <w:r>
        <w:rPr>
          <w:rFonts w:hint="eastAsia"/>
        </w:rPr>
        <w:t>　　2.9 面包软化剂行业集中度、竞争程度分析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面包软化剂行业集中度分析：2025年全球Top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全球面包软化剂第一梯队、第二梯队和第三梯队生产商（品牌）及市场份额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全球面包软化剂总体规模分析</w:t>
      </w:r>
      <w:r>
        <w:rPr>
          <w:rFonts w:hint="eastAsia"/>
        </w:rPr>
        <w:br/>
      </w:r>
      <w:r>
        <w:rPr>
          <w:rFonts w:hint="eastAsia"/>
        </w:rPr>
        <w:t>　　3.1 全球面包软化剂供需现状及预测（2021-2032）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全球面包软化剂产能、产量、产能利用率及发展趋势（2021-2032）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全球面包软化剂产量、需求量及发展趋势（2021-2032）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全球主要地区面包软化剂产量及发展趋势（2021-2032）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全球主要地区面包软化剂产量（2021-2026）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全球主要地区面包软化剂产量（2027-2032）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全球主要地区面包软化剂产量市场份额（2021-2032）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中国面包软化剂供需现状及预测（2021-2032）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中国面包软化剂产能、产量、产能利用率及发展趋势（2021-2032）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中国面包软化剂产量、市场需求量及发展趋势（2021-2032）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中国市场面包软化剂进出口（2021-2032）</w:t>
      </w:r>
      <w:r>
        <w:rPr>
          <w:rFonts w:hint="eastAsia"/>
        </w:rPr>
        <w:br/>
      </w:r>
      <w:r>
        <w:rPr>
          <w:rFonts w:hint="eastAsia"/>
        </w:rPr>
        <w:t>　　3.4 全球面包软化剂销量及销售额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全球市场面包软化剂销售额（2021-2032）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全球市场面包软化剂销量（2021-2032）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全球市场面包软化剂价格趋势（2021-2032）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全球面包软化剂主要地区分析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全球主要地区面包软化剂市场规模分析：2021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全球主要地区面包软化剂销售收入及市场份额（2021-2026）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全球主要地区面包软化剂销售收入预测（2027-2032）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全球主要地区面包软化剂销量分析：2021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全球主要地区面包软化剂销量及市场份额（2021-2026）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全球主要地区面包软化剂销量及市场份额预测（2027-2032）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中东市场面包软化剂销量、收入及增长率（2021-2032）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面包软化剂销量、收入、价格及毛利率（2021-2026）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不同产品类型面包软化剂分析</w:t>
      </w:r>
      <w:r>
        <w:rPr>
          <w:rFonts w:hint="eastAsia"/>
        </w:rPr>
        <w:br/>
      </w:r>
      <w:r>
        <w:rPr>
          <w:rFonts w:hint="eastAsia"/>
        </w:rPr>
        <w:t>　　6.1 全球不同产品类型面包软化剂销量（2021-2032）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全球不同产品类型面包软化剂销量及市场份额（2021-2026）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全球不同产品类型面包软化剂销量预测（2027-2032）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全球不同产品类型面包软化剂收入（2021-2032）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全球不同产品类型面包软化剂收入及市场份额（2021-2026）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全球不同产品类型面包软化剂收入预测（2027-2032）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全球不同产品类型面包软化剂价格走势（2021-2032）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中国不同产品类型面包软化剂销量（2021-2032）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中国不同产品类型面包软化剂销量及市场份额（2021-2026）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中国不同产品类型面包软化剂销量预测（2027-2032）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中国不同产品类型面包软化剂收入（2021-2032）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中国不同产品类型面包软化剂收入及市场份额（2021-2026）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中国不同产品类型面包软化剂收入预测（2027-2032）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不同应用面包软化剂分析</w:t>
      </w:r>
      <w:r>
        <w:rPr>
          <w:rFonts w:hint="eastAsia"/>
        </w:rPr>
        <w:br/>
      </w:r>
      <w:r>
        <w:rPr>
          <w:rFonts w:hint="eastAsia"/>
        </w:rPr>
        <w:t>　　7.1 全球不同应用面包软化剂销量（2021-2032）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全球不同应用面包软化剂销量及市场份额（2021-2026）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全球不同应用面包软化剂销量预测（2027-2032）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全球不同应用面包软化剂收入（2021-2032）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全球不同应用面包软化剂收入及市场份额（2021-2026）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全球不同应用面包软化剂收入预测（2027-2032）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全球不同应用面包软化剂价格走势（2021-2032）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中国不同应用面包软化剂销量（2021-2032）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中国不同应用面包软化剂销量及市场份额（2021-2026）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中国不同应用面包软化剂销量预测（2027-2032）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中国不同应用面包软化剂收入（2021-2032）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中国不同应用面包软化剂收入及市场份额（2021-2026）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中国不同应用面包软化剂收入预测（2027-2032）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面包软化剂行业发展趋势</w:t>
      </w:r>
      <w:r>
        <w:rPr>
          <w:rFonts w:hint="eastAsia"/>
        </w:rPr>
        <w:br/>
      </w:r>
      <w:r>
        <w:rPr>
          <w:rFonts w:hint="eastAsia"/>
        </w:rPr>
        <w:t>　　8.2 面包软化剂行业主要驱动因素</w:t>
      </w:r>
      <w:r>
        <w:rPr>
          <w:rFonts w:hint="eastAsia"/>
        </w:rPr>
        <w:br/>
      </w:r>
      <w:r>
        <w:rPr>
          <w:rFonts w:hint="eastAsia"/>
        </w:rPr>
        <w:t>　　8.3 面包软化剂中国企业SWOT分析</w:t>
      </w:r>
      <w:r>
        <w:rPr>
          <w:rFonts w:hint="eastAsia"/>
        </w:rPr>
        <w:br/>
      </w:r>
      <w:r>
        <w:rPr>
          <w:rFonts w:hint="eastAsia"/>
        </w:rPr>
        <w:t>　　8.4 中国面包软化剂行业政策环境分析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面包软化剂行业产业链简介</w:t>
      </w:r>
      <w:r>
        <w:rPr>
          <w:rFonts w:hint="eastAsia"/>
        </w:rPr>
        <w:br/>
      </w:r>
      <w:r>
        <w:rPr>
          <w:rFonts w:hint="eastAsia"/>
        </w:rPr>
        <w:t>　　　　9.1.1 面包软化剂行业供应链分析</w:t>
      </w:r>
      <w:r>
        <w:rPr>
          <w:rFonts w:hint="eastAsia"/>
        </w:rPr>
        <w:br/>
      </w:r>
      <w:r>
        <w:rPr>
          <w:rFonts w:hint="eastAsia"/>
        </w:rPr>
        <w:t>　　　　9.1.2 面包软化剂主要原料及供应情况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面包软化剂行业采购模式</w:t>
      </w:r>
      <w:r>
        <w:rPr>
          <w:rFonts w:hint="eastAsia"/>
        </w:rPr>
        <w:br/>
      </w:r>
      <w:r>
        <w:rPr>
          <w:rFonts w:hint="eastAsia"/>
        </w:rPr>
        <w:t>　　9.3 面包软化剂行业生产模式</w:t>
      </w:r>
      <w:r>
        <w:rPr>
          <w:rFonts w:hint="eastAsia"/>
        </w:rPr>
        <w:br/>
      </w:r>
      <w:r>
        <w:rPr>
          <w:rFonts w:hint="eastAsia"/>
        </w:rPr>
        <w:t>　　9.4 面包软化剂行业销售模式及销售渠道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按产品类型细分，全球面包软化剂市场规模2021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按应用细分，全球面包软化剂市场规模（CAGR）2021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面包软化剂行业发展主要特点</w:t>
      </w:r>
      <w:r>
        <w:rPr>
          <w:rFonts w:hint="eastAsia"/>
        </w:rPr>
        <w:br/>
      </w:r>
      <w:r>
        <w:rPr>
          <w:rFonts w:hint="eastAsia"/>
        </w:rPr>
        <w:t>　　表 4： 面包软化剂行业发展有利因素分析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面包软化剂行业发展不利因素分析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进入面包软化剂行业壁垒</w:t>
      </w:r>
      <w:r>
        <w:rPr>
          <w:rFonts w:hint="eastAsia"/>
        </w:rPr>
        <w:br/>
      </w:r>
      <w:r>
        <w:rPr>
          <w:rFonts w:hint="eastAsia"/>
        </w:rPr>
        <w:t>　　表 7： 面包软化剂主要企业在国际市场占有率（按销量，2023-2026）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2025年面包软化剂主要企业在国际市场排名（按销量）&amp;（千件）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全球市场主要企业面包软化剂销量（2023-2026）&amp;（千件）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面包软化剂主要企业在国际市场占有率（按收入，2023-2026）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2025年面包软化剂主要企业在国际市场排名（按收入）&amp;（万元）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全球市场主要企业面包软化剂销售收入（2023-2026）&amp;（万元）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全球市场主要企业面包软化剂销售价格（2023-2026）&amp;（元/件）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面包软化剂主要企业在中国市场占有率（按销量，2023-2026）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2025年面包软化剂主要企业在中国市场排名（按销量）&amp;（千件）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中国市场主要企业面包软化剂销量（2023-2026）&amp;（千件）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面包软化剂主要企业在中国市场占有率（按收入，2023-2026）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2025年面包软化剂主要企业在中国市场排名（按收入）&amp;（万元）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中国市场主要企业面包软化剂销售收入（2023-2026）&amp;（万元）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全球主要厂商面包软化剂总部及产地分布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全球主要厂商成立时间及面包软化剂商业化日期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全球主要厂商面包软化剂产品类型及应用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2025年全球面包软化剂主要厂商市场地位（第一梯队、第二梯队和第三梯队）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全球面包软化剂市场投资、并购等现状分析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全球主要地区面包软化剂产量增速（CAGR）：（2021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全球主要地区面包软化剂产量（2021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全球主要地区面包软化剂产量（2021-2026）&amp;（千件）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全球主要地区面包软化剂产量（2027-2032）&amp;（千件）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全球主要地区面包软化剂产量市场份额（2021-2026）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全球主要地区面包软化剂产量市场份额（2027-2032）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中国市场面包软化剂产量、销量、进出口（2021-2026）&amp;（千件）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中国市场面包软化剂产量、销量、进出口预测（2027-2032）&amp;（千件）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全球主要地区面包软化剂销售收入增速：（2021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全球主要地区面包软化剂销售收入（2021-2026）&amp;（万元）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全球主要地区面包软化剂销售收入市场份额（2021-2026）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全球主要地区面包软化剂收入（2027-2032）&amp;（万元）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全球主要地区面包软化剂收入市场份额（2027-2032）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全球主要地区面包软化剂销量（千件）：2021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全球主要地区面包软化剂销量（2021-2026）&amp;（千件）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全球主要地区面包软化剂销量市场份额（2021-2026）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全球主要地区面包软化剂销量（2027-2032）&amp;（千件）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全球主要地区面包软化剂销量份额（2027-2032）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面包软化剂生产基地、销售区域、竞争对手及市场地位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面包软化剂产品规格、参数及市场应用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面包软化剂销量（千件）、收入（万元）、价格（元/件）及毛利率（2021-2026）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全球不同产品类型面包软化剂销量（2021-2026）&amp;（千件）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全球不同产品类型面包软化剂销量市场份额（2021-2026）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全球不同产品类型面包软化剂销量预测（2027-2032）&amp;（千件）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全球市场不同产品类型面包软化剂销量市场份额预测（2027-2032）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全球不同产品类型面包软化剂收入（2021-2026）&amp;（万元）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全球不同产品类型面包软化剂收入市场份额（2021-2026）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全球不同产品类型面包软化剂收入预测（2027-2032）&amp;（万元）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全球不同产品类型面包软化剂收入市场份额预测（2027-2032）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中国不同产品类型面包软化剂销量（2021-2026）&amp;（千件）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中国不同产品类型面包软化剂销量市场份额（2021-2026）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中国不同产品类型面包软化剂销量预测（2027-2032）&amp;（千件）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全球市场不同产品类型面包软化剂销量市场份额预测（2027-2032）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中国不同产品类型面包软化剂收入（2021-2026）&amp;（万元）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中国不同产品类型面包软化剂收入市场份额（2021-2026）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中国不同产品类型面包软化剂收入预测（2027-2032）&amp;（万元）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中国不同产品类型面包软化剂收入市场份额预测（2027-2032）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全球不同应用面包软化剂销量（2021-2026）&amp;（千件）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全球不同应用面包软化剂销量市场份额（2021-2026）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全球不同应用面包软化剂销量预测（2027-2032）&amp;（千件）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全球市场不同应用面包软化剂销量市场份额预测（2027-2032）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全球不同应用面包软化剂收入（2021-2026）&amp;（万元）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全球不同应用面包软化剂收入市场份额（2021-2026）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全球不同应用面包软化剂收入预测（2027-2032）&amp;（万元）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全球不同应用面包软化剂收入市场份额预测（2027-2032）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中国不同应用面包软化剂销量（2021-2026）&amp;（千件）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中国不同应用面包软化剂销量市场份额（2021-2026）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中国不同应用面包软化剂销量预测（2027-2032）&amp;（千件）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中国市场不同应用面包软化剂销量市场份额预测（2027-2032）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中国不同应用面包软化剂收入（2021-2026）&amp;（万元）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中国不同应用面包软化剂收入市场份额（2021-2026）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中国不同应用面包软化剂收入预测（2027-2032）&amp;（万元）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中国不同应用面包软化剂收入市场份额预测（2027-2032）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面包软化剂行业发展趋势</w:t>
      </w:r>
      <w:r>
        <w:rPr>
          <w:rFonts w:hint="eastAsia"/>
        </w:rPr>
        <w:br/>
      </w:r>
      <w:r>
        <w:rPr>
          <w:rFonts w:hint="eastAsia"/>
        </w:rPr>
        <w:t>　　表 151： 面包软化剂行业主要驱动因素</w:t>
      </w:r>
      <w:r>
        <w:rPr>
          <w:rFonts w:hint="eastAsia"/>
        </w:rPr>
        <w:br/>
      </w:r>
      <w:r>
        <w:rPr>
          <w:rFonts w:hint="eastAsia"/>
        </w:rPr>
        <w:t>　　表 152： 面包软化剂行业供应链分析</w:t>
      </w:r>
      <w:r>
        <w:rPr>
          <w:rFonts w:hint="eastAsia"/>
        </w:rPr>
        <w:br/>
      </w:r>
      <w:r>
        <w:rPr>
          <w:rFonts w:hint="eastAsia"/>
        </w:rPr>
        <w:t>　　表 153： 面包软化剂上游原料供应商</w:t>
      </w:r>
      <w:r>
        <w:rPr>
          <w:rFonts w:hint="eastAsia"/>
        </w:rPr>
        <w:br/>
      </w:r>
      <w:r>
        <w:rPr>
          <w:rFonts w:hint="eastAsia"/>
        </w:rPr>
        <w:t>　　表 154： 面包软化剂主要地区不同应用客户分析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面包软化剂典型经销商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面包软化剂产品图片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全球不同产品类型面包软化剂销售额2021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全球不同产品类型面包软化剂市场份额2025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全球不同应用面包软化剂市场份额2025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2025年全球前五大生产商面包软化剂市场份额</w:t>
      </w:r>
      <w:r>
        <w:rPr>
          <w:rFonts w:hint="eastAsia"/>
        </w:rPr>
        <w:br/>
      </w:r>
      <w:r>
        <w:rPr>
          <w:rFonts w:hint="eastAsia"/>
        </w:rPr>
        <w:t>　　图 13： 2025年全球面包软化剂第一梯队、第二梯队和第三梯队厂商及市场份额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全球面包软化剂产能、产量、产能利用率及发展趋势（2021-2032）&amp;（千件）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全球面包软化剂产量、需求量及发展趋势（2021-2032）&amp;（千件）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全球主要地区面包软化剂产量市场份额（2021-2032）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中国面包软化剂产能、产量、产能利用率及发展趋势（2021-2032）&amp;（千件）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中国面包软化剂产量、市场需求量及发展趋势（2021-2032）&amp;（千件）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全球面包软化剂市场销售额及增长率：（2021-2032）&amp;（万元）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全球市场面包软化剂市场规模：2021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全球市场面包软化剂价格趋势（2021-2032）&amp;（元/件）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全球主要地区面包软化剂销售收入（2021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全球主要地区面包软化剂销售收入市场份额（2021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中东市场面包软化剂销量及增长率（2021-2032）&amp;（千件）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中东市场面包软化剂收入及增长率（2021-2032）&amp;（万元）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全球不同产品类型面包软化剂价格走势（2021-2032）&amp;（元/件）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全球不同应用面包软化剂价格走势（2021-2032）&amp;（元/件）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面包软化剂中国企业SWOT分析</w:t>
      </w:r>
      <w:r>
        <w:rPr>
          <w:rFonts w:hint="eastAsia"/>
        </w:rPr>
        <w:br/>
      </w:r>
      <w:r>
        <w:rPr>
          <w:rFonts w:hint="eastAsia"/>
        </w:rPr>
        <w:t>　　图 44： 面包软化剂产业链</w:t>
      </w:r>
      <w:r>
        <w:rPr>
          <w:rFonts w:hint="eastAsia"/>
        </w:rPr>
        <w:br/>
      </w:r>
      <w:r>
        <w:rPr>
          <w:rFonts w:hint="eastAsia"/>
        </w:rPr>
        <w:t>　　图 45： 面包软化剂行业采购模式分析</w:t>
      </w:r>
      <w:r>
        <w:rPr>
          <w:rFonts w:hint="eastAsia"/>
        </w:rPr>
        <w:br/>
      </w:r>
      <w:r>
        <w:rPr>
          <w:rFonts w:hint="eastAsia"/>
        </w:rPr>
        <w:t>　　图 46： 面包软化剂行业生产模式</w:t>
      </w:r>
      <w:r>
        <w:rPr>
          <w:rFonts w:hint="eastAsia"/>
        </w:rPr>
        <w:br/>
      </w:r>
      <w:r>
        <w:rPr>
          <w:rFonts w:hint="eastAsia"/>
        </w:rPr>
        <w:t>　　图 47： 面包软化剂行业销售模式分析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7eda507942e2" w:history="1">
        <w:r>
          <w:rPr>
            <w:rStyle w:val="Hyperlink"/>
          </w:rPr>
          <w:t>2026-2032年全球与中国面包软化剂行业市场调研及前景分析报告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7eda507942e2" w:history="1">
        <w:r>
          <w:rPr>
            <w:rStyle w:val="Hyperlink"/>
          </w:rPr>
          <w:t>https://www.20087.com/1/77/MianBaoRuanHuaJiHangYeXianZhuangJiQianJing.html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热点：面包软化剂什么作用、面包软化剂吃多好不好、面包软化保湿剂的作用、面包柔软剂有什么坏处、面包如何软化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437a233f4f2b" w:history="1">
      <w:r>
        <w:rPr>
          <w:rStyle w:val="Hyperlink"/>
        </w:rPr>
        <w:t>2026-2032年全球与中国面包软化剂行业市场调研及前景分析报告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ianBaoRuanHuaJiHangYeXianZhuangJiQianJing.html" TargetMode="External" Id="Rdd1b7eda5079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ianBaoRuanHuaJiHangYeXianZhuangJiQianJing.html" TargetMode="External" Id="R9a0d437a233f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2026-03-27T08:10:44Z</dcterms:created>
  <dcterms:modified xsi:type="dcterms:W3CDTF">2026-03-27T09:10:44Z</dcterms:modified>
  <dc:subject>2026-2032年全球与中国面包软化剂行业市场调研及前景分析报告</dc:subject>
  <dc:title>2026-2032年全球与中国面包软化剂行业市场调研及前景分析报告</dc:title>
  <cp:keywords>2026-2032年全球与中国面包软化剂行业市场调研及前景分析报告</cp:keywords>
  <dc:description>2026-2032年全球与中国面包软化剂行业市场调研及前景分析报告</dc:description>
</cp:coreProperties>
</file>