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283b437ef43bb" w:history="1">
              <w:r>
                <w:rPr>
                  <w:rStyle w:val="Hyperlink"/>
                </w:rPr>
                <w:t>中国燃料壁炉行业市场分析与前景趋势预测报告（2025-2031年）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283b437ef43bb" w:history="1">
              <w:r>
                <w:rPr>
                  <w:rStyle w:val="Hyperlink"/>
                </w:rPr>
                <w:t>中国燃料壁炉行业市场分析与前景趋势预测报告（2025-2031年）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283b437ef43bb" w:history="1">
                <w:r>
                  <w:rPr>
                    <w:rStyle w:val="Hyperlink"/>
                  </w:rPr>
                  <w:t>https://www.20087.com/2/67/RanLiaoBiLuDeXianZhuangYuFaZhanQianJing.html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壁炉作为室内取暖与装饰性热源设备，广泛应用于住宅、酒店及商业空间，通过燃烧天然气、液化石油气或生物乙醇等燃料提供辐射热与视觉美感。该类产品以开放式或封闭式燃烧室设计，结合仿真火焰技术，营造温暖氛围与视觉焦点。在节能环保趋势下，高效燃烧器与二次燃烧技术显著提升热效率，减少未燃尽排放。部分型号集成温控装置与远程遥控功能，提升使用便利性。材质选择涵盖耐热玻璃、铸铁、不锈钢与石材，兼顾安全性能与美学表达。通风系统设计需符合建筑规范，确保燃烧产物有效排出。</w:t>
      </w:r>
      <w:r>
        <w:rPr>
          <w:rFonts w:hint="eastAsia"/>
        </w:rPr>
        <w:br/>
      </w:r>
      <w:r>
        <w:rPr>
          <w:rFonts w:hint="eastAsia"/>
        </w:rPr>
        <w:t>　　未来，燃料壁炉的发展将向清洁能源适配、智能温控与多功能集成方向推进。氢能或合成甲烷等低碳燃料的应用将降低碳排放，适应能源转型需求。智能系统可依据室内外温度、occupancy 与天气预报自动调节燃烧强度，实现舒适与节能的平衡。与智能家居平台的联动支持语音控制、场景模式切换与能耗统计。在无烟设计基础上，全预混燃烧与低氮氧化物技术将进一步提升环境友好性。壁炉可能集成空气净化、加湿或背景音乐功能，拓展为综合环境调节设备。长远来看，燃料壁炉将从传统取暖装置发展为集舒适、美学与智能管理于一体的现代室内环境中心，推动家用热能设备向更清洁、更智慧与更融合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283b437ef43bb" w:history="1">
        <w:r>
          <w:rPr>
            <w:rStyle w:val="Hyperlink"/>
          </w:rPr>
          <w:t>中国燃料壁炉行业市场分析与前景趋势预测报告（2025-2031年）</w:t>
        </w:r>
      </w:hyperlink>
      <w:r>
        <w:rPr>
          <w:rFonts w:hint="eastAsia"/>
        </w:rPr>
        <w:t>》以专业、客观的视角，全面分析了燃料壁炉行业的产业链结构、市场规模与需求，探讨了燃料壁炉价格走势。燃料壁炉报告客观展现了行业现状，科学预测了燃料壁炉市场前景与发展趋势。同时，报告聚焦于燃料壁炉重点企业，剖析了市场竞争格局、集中度及品牌影响力。进一步细分市场，挖掘了燃料壁炉各细分领域的增长潜能。燃料壁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燃料壁炉行业概述</w:t>
      </w:r>
      <w:r>
        <w:rPr>
          <w:rFonts w:hint="eastAsia"/>
        </w:rPr>
        <w:br/>
      </w:r>
      <w:r>
        <w:rPr>
          <w:rFonts w:hint="eastAsia"/>
        </w:rPr>
        <w:t>　　第一节 燃料壁炉定义与分类</w:t>
      </w:r>
      <w:r>
        <w:rPr>
          <w:rFonts w:hint="eastAsia"/>
        </w:rPr>
        <w:br/>
      </w:r>
      <w:r>
        <w:rPr>
          <w:rFonts w:hint="eastAsia"/>
        </w:rPr>
        <w:t>　　第二节 燃料壁炉应用领域</w:t>
      </w:r>
      <w:r>
        <w:rPr>
          <w:rFonts w:hint="eastAsia"/>
        </w:rPr>
        <w:br/>
      </w:r>
      <w:r>
        <w:rPr>
          <w:rFonts w:hint="eastAsia"/>
        </w:rPr>
        <w:t>　　第三节 燃料壁炉行业经济指标分析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燃料壁炉产业链及经营模式分析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三、燃料壁炉销售模式及销售渠道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全球燃料壁炉市场发展综述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2019-2024年全球燃料壁炉市场规模与趋势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主要国家与地区燃料壁炉市场分析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2025-2031年全球燃料壁炉行业发展趋势与前景预测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中国燃料壁炉行业市场分析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2024-2025年燃料壁炉产能与投资动态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一、国内燃料壁炉产能及利用情况</w:t>
      </w:r>
      <w:r>
        <w:rPr>
          <w:rFonts w:hint="eastAsia"/>
        </w:rPr>
        <w:br/>
      </w:r>
      <w:r>
        <w:rPr>
          <w:rFonts w:hint="eastAsia"/>
        </w:rPr>
        <w:t>　　　　二、燃料壁炉产能扩张与投资动态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2025-2031年燃料壁炉行业产量统计与趋势预测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一、2019-2024年燃料壁炉行业产量数据统计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1、2019-2024年燃料壁炉产量及增长趋势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2、2019-2024年燃料壁炉细分产品产量及份额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二、影响燃料壁炉产量的关键因素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三、2025-2031年燃料壁炉产量预测</w:t>
      </w:r>
      <w:r>
        <w:rPr>
          <w:rFonts w:hint="eastAsia"/>
        </w:rPr>
        <w:br/>
      </w:r>
      <w:r>
        <w:rPr>
          <w:rFonts w:hint="eastAsia"/>
        </w:rPr>
        <w:t>　　第三节 2025-2031年燃料壁炉市场需求与销售分析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一、2024-2025年燃料壁炉行业需求现状</w:t>
      </w:r>
      <w:r>
        <w:rPr>
          <w:rFonts w:hint="eastAsia"/>
        </w:rPr>
        <w:br/>
      </w:r>
      <w:r>
        <w:rPr>
          <w:rFonts w:hint="eastAsia"/>
        </w:rPr>
        <w:t>　　　　二、燃料壁炉客户群体与需求特点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三、2019-2024年燃料壁炉行业销售规模分析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四、2025-2031年燃料壁炉市场增长潜力与规模预测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中国燃料壁炉细分市场与下游应用领域分析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燃料壁炉细分市场分析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一、2024-2025年燃料壁炉主要细分产品市场现状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燃料壁炉下游应用与客户群体分析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一、2024-2025年燃料壁炉各应用领域市场现状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2024-2025年燃料壁炉行业技术发展现状及趋势分析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燃料壁炉价格机制与竞争策略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一、2019-2024年燃料壁炉市场价格走势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燃料壁炉定价策略与方法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2025-2031年燃料壁炉价格竞争态势与趋势预测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中国燃料壁炉行业重点区域市场研究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2024-2025年重点区域燃料壁炉市场发展概况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三、2025-2031年燃料壁炉行业发展潜力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三、2025-2031年燃料壁炉行业发展潜力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三、2025-2031年燃料壁炉行业发展潜力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三、2025-2031年燃料壁炉行业发展潜力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2019-2024年中国燃料壁炉行业进出口情况分析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燃料壁炉行业进口情况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一、2019-2024年燃料壁炉进口规模及增长情况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二、燃料壁炉主要进口来源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燃料壁炉行业出口情况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一、2019-2024年燃料壁炉出口规模及增长情况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二、燃料壁炉主要出口目的地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2019-2024年中国燃料壁炉行业总体发展与财务状况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2019-2024年中国燃料壁炉行业规模情况</w:t>
      </w:r>
      <w:r>
        <w:rPr>
          <w:rFonts w:hint="eastAsia"/>
        </w:rPr>
        <w:br/>
      </w:r>
      <w:r>
        <w:rPr>
          <w:rFonts w:hint="eastAsia"/>
        </w:rPr>
        <w:t>　　　　一、燃料壁炉行业企业数量规模</w:t>
      </w:r>
      <w:r>
        <w:rPr>
          <w:rFonts w:hint="eastAsia"/>
        </w:rPr>
        <w:br/>
      </w:r>
      <w:r>
        <w:rPr>
          <w:rFonts w:hint="eastAsia"/>
        </w:rPr>
        <w:t>　　　　二、燃料壁炉行业从业人员规模</w:t>
      </w:r>
      <w:r>
        <w:rPr>
          <w:rFonts w:hint="eastAsia"/>
        </w:rPr>
        <w:br/>
      </w:r>
      <w:r>
        <w:rPr>
          <w:rFonts w:hint="eastAsia"/>
        </w:rPr>
        <w:t>　　　　三、燃料壁炉行业市场敏感性分析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2019-2024年中国燃料壁炉行业财务能力分析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一、燃料壁炉行业盈利能力</w:t>
      </w:r>
      <w:r>
        <w:rPr>
          <w:rFonts w:hint="eastAsia"/>
        </w:rPr>
        <w:br/>
      </w:r>
      <w:r>
        <w:rPr>
          <w:rFonts w:hint="eastAsia"/>
        </w:rPr>
        <w:t>　　　　二、燃料壁炉行业偿债能力</w:t>
      </w:r>
      <w:r>
        <w:rPr>
          <w:rFonts w:hint="eastAsia"/>
        </w:rPr>
        <w:br/>
      </w:r>
      <w:r>
        <w:rPr>
          <w:rFonts w:hint="eastAsia"/>
        </w:rPr>
        <w:t>　　　　三、燃料壁炉行业营运能力</w:t>
      </w:r>
      <w:r>
        <w:rPr>
          <w:rFonts w:hint="eastAsia"/>
        </w:rPr>
        <w:br/>
      </w:r>
      <w:r>
        <w:rPr>
          <w:rFonts w:hint="eastAsia"/>
        </w:rPr>
        <w:t>　　　　四、燃料壁炉行业发展能力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燃料壁炉行业重点企业调研分析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中国燃料壁炉行业竞争格局分析</w:t>
      </w:r>
      <w:r>
        <w:rPr>
          <w:rFonts w:hint="eastAsia"/>
        </w:rPr>
        <w:br/>
      </w:r>
      <w:r>
        <w:rPr>
          <w:rFonts w:hint="eastAsia"/>
        </w:rPr>
        <w:t>　　第一节 燃料壁炉行业竞争格局总览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2024-2025年燃料壁炉行业竞争力分析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2019-2024年燃料壁炉行业企业并购活动分析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2024-2025年燃料壁炉行业会展与招投标活动分析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一、燃料壁炉行业会展活动及其市场影响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2025年中国燃料壁炉企业发展企业发展策略与建议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燃料壁炉销售模式与渠道策略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燃料壁炉品牌与市场推广策略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燃料壁炉研发投入与技术创新能力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燃料壁炉合作联盟与资源整合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中国燃料壁炉行业风险与对策</w:t>
      </w:r>
      <w:r>
        <w:rPr>
          <w:rFonts w:hint="eastAsia"/>
        </w:rPr>
        <w:br/>
      </w:r>
      <w:r>
        <w:rPr>
          <w:rFonts w:hint="eastAsia"/>
        </w:rPr>
        <w:t>　　第一节 燃料壁炉行业SWOT分析</w:t>
      </w:r>
      <w:r>
        <w:rPr>
          <w:rFonts w:hint="eastAsia"/>
        </w:rPr>
        <w:br/>
      </w:r>
      <w:r>
        <w:rPr>
          <w:rFonts w:hint="eastAsia"/>
        </w:rPr>
        <w:t>　　　　一、燃料壁炉行业优势</w:t>
      </w:r>
      <w:r>
        <w:rPr>
          <w:rFonts w:hint="eastAsia"/>
        </w:rPr>
        <w:br/>
      </w:r>
      <w:r>
        <w:rPr>
          <w:rFonts w:hint="eastAsia"/>
        </w:rPr>
        <w:t>　　　　二、燃料壁炉行业劣势</w:t>
      </w:r>
      <w:r>
        <w:rPr>
          <w:rFonts w:hint="eastAsia"/>
        </w:rPr>
        <w:br/>
      </w:r>
      <w:r>
        <w:rPr>
          <w:rFonts w:hint="eastAsia"/>
        </w:rPr>
        <w:t>　　　　三、燃料壁炉市场机会</w:t>
      </w:r>
      <w:r>
        <w:rPr>
          <w:rFonts w:hint="eastAsia"/>
        </w:rPr>
        <w:br/>
      </w:r>
      <w:r>
        <w:rPr>
          <w:rFonts w:hint="eastAsia"/>
        </w:rPr>
        <w:t>　　　　四、燃料壁炉市场威胁</w:t>
      </w:r>
      <w:r>
        <w:rPr>
          <w:rFonts w:hint="eastAsia"/>
        </w:rPr>
        <w:br/>
      </w:r>
      <w:r>
        <w:rPr>
          <w:rFonts w:hint="eastAsia"/>
        </w:rPr>
        <w:t>　　第二节 燃料壁炉行业风险及对策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2025-2031年中国燃料壁炉行业前景与发展趋势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2024-2025年燃料壁炉行业发展环境分析</w:t>
      </w:r>
      <w:r>
        <w:rPr>
          <w:rFonts w:hint="eastAsia"/>
        </w:rPr>
        <w:br/>
      </w:r>
      <w:r>
        <w:rPr>
          <w:rFonts w:hint="eastAsia"/>
        </w:rPr>
        <w:t>　　　　一、燃料壁炉行业主管部门与监管体制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二、燃料壁炉行业主要法律法规及政策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三、燃料壁炉行业标准与质量监管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2025-2031年燃料壁炉行业发展趋势与方向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2025-2031年燃料壁炉行业发展潜力与机遇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燃料壁炉行业研究结论与建议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中~智~林~－燃料壁炉行业发展建议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燃料壁炉行业类别</w:t>
      </w:r>
      <w:r>
        <w:rPr>
          <w:rFonts w:hint="eastAsia"/>
        </w:rPr>
        <w:br/>
      </w:r>
      <w:r>
        <w:rPr>
          <w:rFonts w:hint="eastAsia"/>
        </w:rPr>
        <w:t>　　图表 燃料壁炉行业产业链调研</w:t>
      </w:r>
      <w:r>
        <w:rPr>
          <w:rFonts w:hint="eastAsia"/>
        </w:rPr>
        <w:br/>
      </w:r>
      <w:r>
        <w:rPr>
          <w:rFonts w:hint="eastAsia"/>
        </w:rPr>
        <w:t>　　图表 燃料壁炉行业现状</w:t>
      </w:r>
      <w:r>
        <w:rPr>
          <w:rFonts w:hint="eastAsia"/>
        </w:rPr>
        <w:br/>
      </w:r>
      <w:r>
        <w:rPr>
          <w:rFonts w:hint="eastAsia"/>
        </w:rPr>
        <w:t>　　图表 燃料壁炉行业标准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2019-2024年中国燃料壁炉行业市场规模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2024年中国燃料壁炉行业产能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2019-2024年中国燃料壁炉行业产量统计</w:t>
      </w:r>
      <w:r>
        <w:rPr>
          <w:rFonts w:hint="eastAsia"/>
        </w:rPr>
        <w:br/>
      </w:r>
      <w:r>
        <w:rPr>
          <w:rFonts w:hint="eastAsia"/>
        </w:rPr>
        <w:t>　　图表 燃料壁炉行业动态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2019-2024年中国燃料壁炉市场需求量</w:t>
      </w:r>
      <w:r>
        <w:rPr>
          <w:rFonts w:hint="eastAsia"/>
        </w:rPr>
        <w:br/>
      </w:r>
      <w:r>
        <w:rPr>
          <w:rFonts w:hint="eastAsia"/>
        </w:rPr>
        <w:t>　　图表 2024年中国燃料壁炉行业需求区域调研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2019-2024年中国燃料壁炉行情</w:t>
      </w:r>
      <w:r>
        <w:rPr>
          <w:rFonts w:hint="eastAsia"/>
        </w:rPr>
        <w:br/>
      </w:r>
      <w:r>
        <w:rPr>
          <w:rFonts w:hint="eastAsia"/>
        </w:rPr>
        <w:t>　　图表 2019-2024年中国燃料壁炉价格走势图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2019-2024年中国燃料壁炉行业销售收入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2019-2024年中国燃料壁炉行业盈利情况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2019-2024年中国燃料壁炉进口统计</w:t>
      </w:r>
      <w:r>
        <w:rPr>
          <w:rFonts w:hint="eastAsia"/>
        </w:rPr>
        <w:br/>
      </w:r>
      <w:r>
        <w:rPr>
          <w:rFonts w:hint="eastAsia"/>
        </w:rPr>
        <w:t>　　图表 2019-2024年中国燃料壁炉出口统计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**地区燃料壁炉市场规模</w:t>
      </w:r>
      <w:r>
        <w:rPr>
          <w:rFonts w:hint="eastAsia"/>
        </w:rPr>
        <w:br/>
      </w:r>
      <w:r>
        <w:rPr>
          <w:rFonts w:hint="eastAsia"/>
        </w:rPr>
        <w:t>　　图表 **地区燃料壁炉行业市场需求</w:t>
      </w:r>
      <w:r>
        <w:rPr>
          <w:rFonts w:hint="eastAsia"/>
        </w:rPr>
        <w:br/>
      </w:r>
      <w:r>
        <w:rPr>
          <w:rFonts w:hint="eastAsia"/>
        </w:rPr>
        <w:t>　　图表 **地区燃料壁炉市场调研</w:t>
      </w:r>
      <w:r>
        <w:rPr>
          <w:rFonts w:hint="eastAsia"/>
        </w:rPr>
        <w:br/>
      </w:r>
      <w:r>
        <w:rPr>
          <w:rFonts w:hint="eastAsia"/>
        </w:rPr>
        <w:t>　　图表 **地区燃料壁炉行业市场需求分析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**地区燃料壁炉市场规模</w:t>
      </w:r>
      <w:r>
        <w:rPr>
          <w:rFonts w:hint="eastAsia"/>
        </w:rPr>
        <w:br/>
      </w:r>
      <w:r>
        <w:rPr>
          <w:rFonts w:hint="eastAsia"/>
        </w:rPr>
        <w:t>　　图表 **地区燃料壁炉行业市场需求</w:t>
      </w:r>
      <w:r>
        <w:rPr>
          <w:rFonts w:hint="eastAsia"/>
        </w:rPr>
        <w:br/>
      </w:r>
      <w:r>
        <w:rPr>
          <w:rFonts w:hint="eastAsia"/>
        </w:rPr>
        <w:t>　　图表 **地区燃料壁炉市场调研</w:t>
      </w:r>
      <w:r>
        <w:rPr>
          <w:rFonts w:hint="eastAsia"/>
        </w:rPr>
        <w:br/>
      </w:r>
      <w:r>
        <w:rPr>
          <w:rFonts w:hint="eastAsia"/>
        </w:rPr>
        <w:t>　　图表 **地区燃料壁炉行业市场需求分析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燃料壁炉行业竞争对手分析</w:t>
      </w:r>
      <w:r>
        <w:rPr>
          <w:rFonts w:hint="eastAsia"/>
        </w:rPr>
        <w:br/>
      </w:r>
      <w:r>
        <w:rPr>
          <w:rFonts w:hint="eastAsia"/>
        </w:rPr>
        <w:t>　　图表 燃料壁炉重点企业（一）基本信息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2025-2031年中国燃料壁炉行业市场规模预测</w:t>
      </w:r>
      <w:r>
        <w:rPr>
          <w:rFonts w:hint="eastAsia"/>
        </w:rPr>
        <w:br/>
      </w:r>
      <w:r>
        <w:rPr>
          <w:rFonts w:hint="eastAsia"/>
        </w:rPr>
        <w:t>　　图表 燃料壁炉行业准入条件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2025-2031年中国燃料壁炉行业信息化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2025-2031年中国燃料壁炉市场前景</w:t>
      </w:r>
      <w:r>
        <w:rPr>
          <w:rFonts w:hint="eastAsia"/>
        </w:rPr>
        <w:br/>
      </w:r>
      <w:r>
        <w:rPr>
          <w:rFonts w:hint="eastAsia"/>
        </w:rPr>
        <w:t>　　图表 2025-2031年中国燃料壁炉行业风险分析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2025-2031年中国燃料壁炉行业发展趋势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283b437ef43bb" w:history="1">
        <w:r>
          <w:rPr>
            <w:rStyle w:val="Hyperlink"/>
          </w:rPr>
          <w:t>中国燃料壁炉行业市场分析与前景趋势预测报告（2025-2031年）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283b437ef43bb" w:history="1">
        <w:r>
          <w:rPr>
            <w:rStyle w:val="Hyperlink"/>
          </w:rPr>
          <w:t>https://www.20087.com/2/67/RanLiaoBiLuDeXianZhuangYuFaZhanQianJing.html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8fa02afe44f3d" w:history="1">
      <w:r>
        <w:rPr>
          <w:rStyle w:val="Hyperlink"/>
        </w:rPr>
        <w:t>中国燃料壁炉行业市场分析与前景趋势预测报告（2025-2031年）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RanLiaoBiLuDeXianZhuangYuFaZhanQianJing.html" TargetMode="External" Id="R92a283b437ef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RanLiaoBiLuDeXianZhuangYuFaZhanQianJing.html" TargetMode="External" Id="R30d8fa02afe4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2025-09-04T00:04:50Z</dcterms:created>
  <dcterms:modified xsi:type="dcterms:W3CDTF">2025-09-04T01:04:50Z</dcterms:modified>
  <dc:subject>中国燃料壁炉行业市场分析与前景趋势预测报告（2025-2031年）</dc:subject>
  <dc:title>中国燃料壁炉行业市场分析与前景趋势预测报告（2025-2031年）</dc:title>
  <cp:keywords>中国燃料壁炉行业市场分析与前景趋势预测报告（2025-2031年）</cp:keywords>
  <dc:description>中国燃料壁炉行业市场分析与前景趋势预测报告（2025-2031年）</dc:description>
</cp:coreProperties>
</file>