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783f1c2984040" w:history="1">
              <w:r>
                <w:rPr>
                  <w:rStyle w:val="Hyperlink"/>
                </w:rPr>
                <w:t>2024年中国高端矿泉水行业现状研究分析与发展趋势预测报告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783f1c2984040" w:history="1">
              <w:r>
                <w:rPr>
                  <w:rStyle w:val="Hyperlink"/>
                </w:rPr>
                <w:t>2024年中国高端矿泉水行业现状研究分析与发展趋势预测报告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783f1c2984040" w:history="1">
                <w:r>
                  <w:rPr>
                    <w:rStyle w:val="Hyperlink"/>
                  </w:rPr>
                  <w:t>https://www.20087.com/M_ShiPinYinLiao/72/GaoDuanKuangQuanShuiShiChangJingZhengYuFaZhanQuShi.html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是一种具有独特矿物质成分和口感的高端饮用水产品，在国内外市场上受到了越来越多的关注和追捧。近年来，随着人们生活水平的提高和健康意识的增强，高端矿泉水的市场需求呈现出快速增长的态势。同时，随着水资源的不断开发和保护，以及水质净化和检测技术的不断进步，高端矿泉水的品质和安全性也在不断提升。</w:t>
      </w:r>
      <w:r>
        <w:rPr>
          <w:rFonts w:hint="eastAsia"/>
        </w:rPr>
        <w:br/>
      </w:r>
      <w:r>
        <w:rPr>
          <w:rFonts w:hint="eastAsia"/>
        </w:rPr>
        <w:t>　　未来，高端矿泉水行业将面临更加广阔的市场空间和更加激烈的竞争态势。为了在竞争中脱颖而出并实现可持续发展，高端矿泉水行业需要关注以下几个方面：一是加强技术创新和产品研发，推动高端矿泉水向高品质化、个性化、健康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bde783f1c2984040" w:history="1">
        <w:r>
          <w:rPr>
            <w:rStyle w:val="Hyperlink"/>
          </w:rPr>
          <w:t>2024年中国高端矿泉水行业现状研究分析与发展趋势预测报告</w:t>
        </w:r>
      </w:hyperlink>
      <w:r>
        <w:rPr>
          <w:rFonts w:hint="eastAsia"/>
        </w:rPr>
        <w:t>》全面分析了高端矿泉水行业的市场规模、需求和价格趋势，探讨了产业链结构及其发展变化。高端矿泉水报告详尽阐述了行业现状，对未来高端矿泉水市场前景和发展趋势进行了科学预测。同时，高端矿泉水报告还深入剖析了细分市场的竞争格局，重点评估了行业领先企业的竞争实力、市场集中度及品牌影响力。高端矿泉水报告以专业、科学的视角，为投资者揭示了高端矿泉水行业的投资空间和方向，是投资者、研究机构及政府决策层了解行业发展趋势、制定相关策略的重要参考。</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2019-2024年中国高端矿泉水行业发展环境分析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2019-2024年中国高端矿泉水产业政策环境分析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2019-2024年中国高端矿泉水社会环境分析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2019-2024年中国矿泉水产业运行形势分析</w:t>
      </w:r>
      <w:r>
        <w:rPr>
          <w:rFonts w:hint="eastAsia"/>
        </w:rPr>
        <w:br/>
      </w:r>
      <w:r>
        <w:rPr>
          <w:rFonts w:hint="eastAsia"/>
        </w:rPr>
        <w:t>　　第一节 2019-2024年中国矿泉水产业发展综述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2019-2024年中国高端矿泉水产业运行概况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2019-2024年中国矿泉水企业优势分析</w:t>
      </w:r>
      <w:r>
        <w:rPr>
          <w:rFonts w:hint="eastAsia"/>
        </w:rPr>
        <w:br/>
      </w:r>
      <w:r>
        <w:rPr>
          <w:rFonts w:hint="eastAsia"/>
        </w:rPr>
        <w:t>　　第四节 2019-2024年中国主要高端矿泉水出货量统计及市场份额分析</w:t>
      </w:r>
      <w:r>
        <w:rPr>
          <w:rFonts w:hint="eastAsia"/>
        </w:rPr>
        <w:br/>
      </w:r>
      <w:r>
        <w:rPr>
          <w:rFonts w:hint="eastAsia"/>
        </w:rPr>
        <w:t>　　　　一、总体出货量统计表</w:t>
      </w:r>
      <w:r>
        <w:rPr>
          <w:rFonts w:hint="eastAsia"/>
        </w:rPr>
        <w:br/>
      </w:r>
      <w:r>
        <w:rPr>
          <w:rFonts w:hint="eastAsia"/>
        </w:rPr>
        <w:t>　　　　二、5100西藏</w:t>
      </w:r>
      <w:r>
        <w:rPr>
          <w:rFonts w:hint="eastAsia"/>
        </w:rPr>
        <w:br/>
      </w:r>
      <w:r>
        <w:rPr>
          <w:rFonts w:hint="eastAsia"/>
        </w:rPr>
        <w:t>　　　　三、依云阿尔卑斯山天然矿泉水</w:t>
      </w:r>
      <w:r>
        <w:rPr>
          <w:rFonts w:hint="eastAsia"/>
        </w:rPr>
        <w:br/>
      </w:r>
      <w:r>
        <w:rPr>
          <w:rFonts w:hint="eastAsia"/>
        </w:rPr>
        <w:t>　　　　四、Perrier</w:t>
      </w:r>
      <w:r>
        <w:rPr>
          <w:rFonts w:hint="eastAsia"/>
        </w:rPr>
        <w:br/>
      </w:r>
      <w:r>
        <w:rPr>
          <w:rFonts w:hint="eastAsia"/>
        </w:rPr>
        <w:t>　　　　五、世罕泉</w:t>
      </w:r>
      <w:r>
        <w:rPr>
          <w:rFonts w:hint="eastAsia"/>
        </w:rPr>
        <w:br/>
      </w:r>
      <w:r>
        <w:rPr>
          <w:rFonts w:hint="eastAsia"/>
        </w:rPr>
        <w:t>　　　　六、富维克（Volvic）</w:t>
      </w:r>
      <w:r>
        <w:rPr>
          <w:rFonts w:hint="eastAsia"/>
        </w:rPr>
        <w:br/>
      </w:r>
      <w:r>
        <w:rPr>
          <w:rFonts w:hint="eastAsia"/>
        </w:rPr>
        <w:t>　　　　七、帕米尔天泉</w:t>
      </w:r>
      <w:r>
        <w:rPr>
          <w:rFonts w:hint="eastAsia"/>
        </w:rPr>
        <w:br/>
      </w:r>
      <w:r>
        <w:rPr>
          <w:rFonts w:hint="eastAsia"/>
        </w:rPr>
        <w:t>　　　　八、圣培露</w:t>
      </w:r>
      <w:r>
        <w:rPr>
          <w:rFonts w:hint="eastAsia"/>
        </w:rPr>
        <w:br/>
      </w:r>
      <w:r>
        <w:rPr>
          <w:rFonts w:hint="eastAsia"/>
        </w:rPr>
        <w:t>　　　　九、崂山矿泉水2024年十、巴马长绿山神仙泉水</w:t>
      </w:r>
      <w:r>
        <w:rPr>
          <w:rFonts w:hint="eastAsia"/>
        </w:rPr>
        <w:br/>
      </w:r>
      <w:r>
        <w:rPr>
          <w:rFonts w:hint="eastAsia"/>
        </w:rPr>
        <w:t>　　　　十一、SPA</w:t>
      </w:r>
      <w:r>
        <w:rPr>
          <w:rFonts w:hint="eastAsia"/>
        </w:rPr>
        <w:br/>
      </w:r>
      <w:r>
        <w:rPr>
          <w:rFonts w:hint="eastAsia"/>
        </w:rPr>
        <w:t>　　第五节 中国高端矿泉水市场竞争战略分析</w:t>
      </w:r>
      <w:r>
        <w:rPr>
          <w:rFonts w:hint="eastAsia"/>
        </w:rPr>
        <w:br/>
      </w:r>
      <w:r>
        <w:rPr>
          <w:rFonts w:hint="eastAsia"/>
        </w:rPr>
        <w:t>　　　　一、品牌战</w:t>
      </w:r>
      <w:r>
        <w:rPr>
          <w:rFonts w:hint="eastAsia"/>
        </w:rPr>
        <w:br/>
      </w:r>
      <w:r>
        <w:rPr>
          <w:rFonts w:hint="eastAsia"/>
        </w:rPr>
        <w:t>　　　　二、价格战</w:t>
      </w:r>
      <w:r>
        <w:rPr>
          <w:rFonts w:hint="eastAsia"/>
        </w:rPr>
        <w:br/>
      </w:r>
      <w:r>
        <w:rPr>
          <w:rFonts w:hint="eastAsia"/>
        </w:rPr>
        <w:t>　　　　三、圈地（水源）战</w:t>
      </w:r>
      <w:r>
        <w:rPr>
          <w:rFonts w:hint="eastAsia"/>
        </w:rPr>
        <w:br/>
      </w:r>
      <w:r>
        <w:rPr>
          <w:rFonts w:hint="eastAsia"/>
        </w:rPr>
        <w:br/>
      </w:r>
      <w:r>
        <w:rPr>
          <w:rFonts w:hint="eastAsia"/>
        </w:rPr>
        <w:t>第四章 2019-2024年中国高端水市场发展现状及消费者调查研究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2019-2024年中国高端水消费者调查结果</w:t>
      </w:r>
      <w:r>
        <w:rPr>
          <w:rFonts w:hint="eastAsia"/>
        </w:rPr>
        <w:br/>
      </w:r>
      <w:r>
        <w:rPr>
          <w:rFonts w:hint="eastAsia"/>
        </w:rPr>
        <w:t>　　　　一、市场渗透率分析</w:t>
      </w:r>
      <w:r>
        <w:rPr>
          <w:rFonts w:hint="eastAsia"/>
        </w:rPr>
        <w:br/>
      </w:r>
      <w:r>
        <w:rPr>
          <w:rFonts w:hint="eastAsia"/>
        </w:rPr>
        <w:t>　　　　二、消费者属性分析（包括年龄、性别、月收入、职业等）</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四、高端水的安全性问题</w:t>
      </w:r>
      <w:r>
        <w:rPr>
          <w:rFonts w:hint="eastAsia"/>
        </w:rPr>
        <w:br/>
      </w:r>
      <w:r>
        <w:rPr>
          <w:rFonts w:hint="eastAsia"/>
        </w:rPr>
        <w:t>　　　　五、依云带来“高端水”市场的启示与反思</w:t>
      </w:r>
      <w:r>
        <w:rPr>
          <w:rFonts w:hint="eastAsia"/>
        </w:rPr>
        <w:br/>
      </w:r>
      <w:r>
        <w:rPr>
          <w:rFonts w:hint="eastAsia"/>
        </w:rPr>
        <w:br/>
      </w:r>
      <w:r>
        <w:rPr>
          <w:rFonts w:hint="eastAsia"/>
        </w:rPr>
        <w:t>第五章 2019-2024年中国高端矿泉水市场运行走势分析</w:t>
      </w:r>
      <w:r>
        <w:rPr>
          <w:rFonts w:hint="eastAsia"/>
        </w:rPr>
        <w:br/>
      </w:r>
      <w:r>
        <w:rPr>
          <w:rFonts w:hint="eastAsia"/>
        </w:rPr>
        <w:t>　　第一节 2019-2024年中国高端矿泉水市场深度剖析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2019-2024年中国高端矿泉水品牌企业运行分析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2019-2024年国内外高端矿泉水品牌分析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二、2019-2024年达能集团经营状况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四、2019-2024年昆仑山获殊荣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2019-2024年中国矿泉水重点企业经营状况分析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海口椰树矿泉水有限公司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青岛崂山矿泉水有限公司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山东文登黑豹矿泉水有限公司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第六节 莱阳鲁花矿泉水有限公司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第七节 深圳达能益力泉饮品有限公司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br/>
      </w:r>
      <w:r>
        <w:rPr>
          <w:rFonts w:hint="eastAsia"/>
        </w:rPr>
        <w:t>第八章 2024-2030年中国高端矿泉水市场前景分析</w:t>
      </w:r>
      <w:r>
        <w:rPr>
          <w:rFonts w:hint="eastAsia"/>
        </w:rPr>
        <w:br/>
      </w:r>
      <w:r>
        <w:rPr>
          <w:rFonts w:hint="eastAsia"/>
        </w:rPr>
        <w:t>　　第一节 2024-2030年中国矿泉水市场前景分析</w:t>
      </w:r>
      <w:r>
        <w:rPr>
          <w:rFonts w:hint="eastAsia"/>
        </w:rPr>
        <w:br/>
      </w:r>
      <w:r>
        <w:rPr>
          <w:rFonts w:hint="eastAsia"/>
        </w:rPr>
        <w:t>　　　　一、中国天然矿泉水市场前景广阔</w:t>
      </w:r>
      <w:r>
        <w:rPr>
          <w:rFonts w:hint="eastAsia"/>
        </w:rPr>
        <w:br/>
      </w:r>
      <w:r>
        <w:rPr>
          <w:rFonts w:hint="eastAsia"/>
        </w:rPr>
        <w:t>　　　　二、矿泉水将成饮用水市场主导产品</w:t>
      </w:r>
      <w:r>
        <w:rPr>
          <w:rFonts w:hint="eastAsia"/>
        </w:rPr>
        <w:br/>
      </w:r>
      <w:r>
        <w:rPr>
          <w:rFonts w:hint="eastAsia"/>
        </w:rPr>
        <w:t>　　　　三、我国矿泉水的消费市场潜力分析</w:t>
      </w:r>
      <w:r>
        <w:rPr>
          <w:rFonts w:hint="eastAsia"/>
        </w:rPr>
        <w:br/>
      </w:r>
      <w:r>
        <w:rPr>
          <w:rFonts w:hint="eastAsia"/>
        </w:rPr>
        <w:t>　　第二节 2024-2030年中国高端矿泉水发展方向</w:t>
      </w:r>
      <w:r>
        <w:rPr>
          <w:rFonts w:hint="eastAsia"/>
        </w:rPr>
        <w:br/>
      </w:r>
      <w:r>
        <w:rPr>
          <w:rFonts w:hint="eastAsia"/>
        </w:rPr>
        <w:t>　　第三节 2024-2030年中国高端矿泉水市场预测分析</w:t>
      </w:r>
      <w:r>
        <w:rPr>
          <w:rFonts w:hint="eastAsia"/>
        </w:rPr>
        <w:br/>
      </w:r>
      <w:r>
        <w:rPr>
          <w:rFonts w:hint="eastAsia"/>
        </w:rPr>
        <w:t>　　　　一、2024-2030年中国矿泉水销售规模预测</w:t>
      </w:r>
      <w:r>
        <w:rPr>
          <w:rFonts w:hint="eastAsia"/>
        </w:rPr>
        <w:br/>
      </w:r>
      <w:r>
        <w:rPr>
          <w:rFonts w:hint="eastAsia"/>
        </w:rPr>
        <w:t>　　　　二、2024-2030年高端矿泉水市场规模预测</w:t>
      </w:r>
      <w:r>
        <w:rPr>
          <w:rFonts w:hint="eastAsia"/>
        </w:rPr>
        <w:br/>
      </w:r>
      <w:r>
        <w:rPr>
          <w:rFonts w:hint="eastAsia"/>
        </w:rPr>
        <w:t>　　　　三、2024-2030年中国高端水消费量预测</w:t>
      </w:r>
      <w:r>
        <w:rPr>
          <w:rFonts w:hint="eastAsia"/>
        </w:rPr>
        <w:br/>
      </w:r>
      <w:r>
        <w:rPr>
          <w:rFonts w:hint="eastAsia"/>
        </w:rPr>
        <w:br/>
      </w:r>
      <w:r>
        <w:rPr>
          <w:rFonts w:hint="eastAsia"/>
        </w:rPr>
        <w:t>第九章 2024-2030年中国高端矿泉水投资前景分析</w:t>
      </w:r>
      <w:r>
        <w:rPr>
          <w:rFonts w:hint="eastAsia"/>
        </w:rPr>
        <w:br/>
      </w:r>
      <w:r>
        <w:rPr>
          <w:rFonts w:hint="eastAsia"/>
        </w:rPr>
        <w:t>　　第一节 2024-2030年中国高端矿泉水投资潜力分析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2024-2030年中国高端矿泉水投资风险分析</w:t>
      </w:r>
      <w:r>
        <w:rPr>
          <w:rFonts w:hint="eastAsia"/>
        </w:rPr>
        <w:br/>
      </w:r>
      <w:r>
        <w:rPr>
          <w:rFonts w:hint="eastAsia"/>
        </w:rPr>
        <w:t>　　第三节 2024-2030年中国高端矿泉水投资策略分析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中-智林-－国际咨询分析师汇总分析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北京市矿泉水资源类型及占有资源量</w:t>
      </w:r>
      <w:r>
        <w:rPr>
          <w:rFonts w:hint="eastAsia"/>
        </w:rPr>
        <w:br/>
      </w:r>
      <w:r>
        <w:rPr>
          <w:rFonts w:hint="eastAsia"/>
        </w:rPr>
        <w:t>　　图表 2 2024年中国生产总值</w:t>
      </w:r>
      <w:r>
        <w:rPr>
          <w:rFonts w:hint="eastAsia"/>
        </w:rPr>
        <w:br/>
      </w:r>
      <w:r>
        <w:rPr>
          <w:rFonts w:hint="eastAsia"/>
        </w:rPr>
        <w:t>　　图表 3 GDP环比增长速度</w:t>
      </w:r>
      <w:r>
        <w:rPr>
          <w:rFonts w:hint="eastAsia"/>
        </w:rPr>
        <w:br/>
      </w:r>
      <w:r>
        <w:rPr>
          <w:rFonts w:hint="eastAsia"/>
        </w:rPr>
        <w:t>　　图表 4 规模以上工业增加值同比增长速度</w:t>
      </w:r>
      <w:r>
        <w:rPr>
          <w:rFonts w:hint="eastAsia"/>
        </w:rPr>
        <w:br/>
      </w:r>
      <w:r>
        <w:rPr>
          <w:rFonts w:hint="eastAsia"/>
        </w:rPr>
        <w:t>　　图表 5 固定资产投资（不含农户）同比增速</w:t>
      </w:r>
      <w:r>
        <w:rPr>
          <w:rFonts w:hint="eastAsia"/>
        </w:rPr>
        <w:br/>
      </w:r>
      <w:r>
        <w:rPr>
          <w:rFonts w:hint="eastAsia"/>
        </w:rPr>
        <w:t>　　图表 6 分地区投资相邻两个月累计同比增速</w:t>
      </w:r>
      <w:r>
        <w:rPr>
          <w:rFonts w:hint="eastAsia"/>
        </w:rPr>
        <w:br/>
      </w:r>
      <w:r>
        <w:rPr>
          <w:rFonts w:hint="eastAsia"/>
        </w:rPr>
        <w:t>　　图表 7 固定资产投资到位资金同比增速</w:t>
      </w:r>
      <w:r>
        <w:rPr>
          <w:rFonts w:hint="eastAsia"/>
        </w:rPr>
        <w:br/>
      </w:r>
      <w:r>
        <w:rPr>
          <w:rFonts w:hint="eastAsia"/>
        </w:rPr>
        <w:t>　　图表 8 全国居民消费价格涨跌幅</w:t>
      </w:r>
      <w:r>
        <w:rPr>
          <w:rFonts w:hint="eastAsia"/>
        </w:rPr>
        <w:br/>
      </w:r>
      <w:r>
        <w:rPr>
          <w:rFonts w:hint="eastAsia"/>
        </w:rPr>
        <w:t>　　图表 9 9月份居民消费价格分类别同比涨跌幅</w:t>
      </w:r>
      <w:r>
        <w:rPr>
          <w:rFonts w:hint="eastAsia"/>
        </w:rPr>
        <w:br/>
      </w:r>
      <w:r>
        <w:rPr>
          <w:rFonts w:hint="eastAsia"/>
        </w:rPr>
        <w:t>　　图表 10 9月份居民消费价格分类别环比涨跌幅</w:t>
      </w:r>
      <w:r>
        <w:rPr>
          <w:rFonts w:hint="eastAsia"/>
        </w:rPr>
        <w:br/>
      </w:r>
      <w:r>
        <w:rPr>
          <w:rFonts w:hint="eastAsia"/>
        </w:rPr>
        <w:t>　　图表 11 2024年居民消费价格主要数据</w:t>
      </w:r>
      <w:r>
        <w:rPr>
          <w:rFonts w:hint="eastAsia"/>
        </w:rPr>
        <w:br/>
      </w:r>
      <w:r>
        <w:rPr>
          <w:rFonts w:hint="eastAsia"/>
        </w:rPr>
        <w:t>　　图表 12 中国省市人均GDP达到中等发国家水平</w:t>
      </w:r>
      <w:r>
        <w:rPr>
          <w:rFonts w:hint="eastAsia"/>
        </w:rPr>
        <w:br/>
      </w:r>
      <w:r>
        <w:rPr>
          <w:rFonts w:hint="eastAsia"/>
        </w:rPr>
        <w:t>　　图表 13 消费结构与居民出行方式同步升级</w:t>
      </w:r>
      <w:r>
        <w:rPr>
          <w:rFonts w:hint="eastAsia"/>
        </w:rPr>
        <w:br/>
      </w:r>
      <w:r>
        <w:rPr>
          <w:rFonts w:hint="eastAsia"/>
        </w:rPr>
        <w:t>　　图表 14 2023与2024年中国各收入等级家庭数量构成表</w:t>
      </w:r>
      <w:r>
        <w:rPr>
          <w:rFonts w:hint="eastAsia"/>
        </w:rPr>
        <w:br/>
      </w:r>
      <w:r>
        <w:rPr>
          <w:rFonts w:hint="eastAsia"/>
        </w:rPr>
        <w:t>　　图表 15 2019-2024年中国奢侈品市场规模以及占全球奢侈品市场的份额</w:t>
      </w:r>
      <w:r>
        <w:rPr>
          <w:rFonts w:hint="eastAsia"/>
        </w:rPr>
        <w:br/>
      </w:r>
      <w:r>
        <w:rPr>
          <w:rFonts w:hint="eastAsia"/>
        </w:rPr>
        <w:t>　　图表 16 2024年世界各国奢侈品消费总额对比图</w:t>
      </w:r>
      <w:r>
        <w:rPr>
          <w:rFonts w:hint="eastAsia"/>
        </w:rPr>
        <w:br/>
      </w:r>
      <w:r>
        <w:rPr>
          <w:rFonts w:hint="eastAsia"/>
        </w:rPr>
        <w:t>　　图表 17 2019-2024年中国奢侈品消费总额和增长率情况</w:t>
      </w:r>
      <w:r>
        <w:rPr>
          <w:rFonts w:hint="eastAsia"/>
        </w:rPr>
        <w:br/>
      </w:r>
      <w:r>
        <w:rPr>
          <w:rFonts w:hint="eastAsia"/>
        </w:rPr>
        <w:t>　　图表 18 西藏5100中铁销售份额变化趋势图</w:t>
      </w:r>
      <w:r>
        <w:rPr>
          <w:rFonts w:hint="eastAsia"/>
        </w:rPr>
        <w:br/>
      </w:r>
      <w:r>
        <w:rPr>
          <w:rFonts w:hint="eastAsia"/>
        </w:rPr>
        <w:t>　　图表 19 2019-2024年中国主要高端水品牌出货量统计表</w:t>
      </w:r>
      <w:r>
        <w:rPr>
          <w:rFonts w:hint="eastAsia"/>
        </w:rPr>
        <w:br/>
      </w:r>
      <w:r>
        <w:rPr>
          <w:rFonts w:hint="eastAsia"/>
        </w:rPr>
        <w:t>　　图表 20 5100西藏冰川矿泉水出货量统计表</w:t>
      </w:r>
      <w:r>
        <w:rPr>
          <w:rFonts w:hint="eastAsia"/>
        </w:rPr>
        <w:br/>
      </w:r>
      <w:r>
        <w:rPr>
          <w:rFonts w:hint="eastAsia"/>
        </w:rPr>
        <w:t>　　图表 21 5100西藏冰川矿泉水市场份额变化趋势图</w:t>
      </w:r>
      <w:r>
        <w:rPr>
          <w:rFonts w:hint="eastAsia"/>
        </w:rPr>
        <w:br/>
      </w:r>
      <w:r>
        <w:rPr>
          <w:rFonts w:hint="eastAsia"/>
        </w:rPr>
        <w:t>　　图表 22 2019-2024年依云在华出货量统计表</w:t>
      </w:r>
      <w:r>
        <w:rPr>
          <w:rFonts w:hint="eastAsia"/>
        </w:rPr>
        <w:br/>
      </w:r>
      <w:r>
        <w:rPr>
          <w:rFonts w:hint="eastAsia"/>
        </w:rPr>
        <w:t>　　图表 23 2019-2024年依云在华市场份额变化趋势图</w:t>
      </w:r>
      <w:r>
        <w:rPr>
          <w:rFonts w:hint="eastAsia"/>
        </w:rPr>
        <w:br/>
      </w:r>
      <w:r>
        <w:rPr>
          <w:rFonts w:hint="eastAsia"/>
        </w:rPr>
        <w:t>　　图表 24 2019-2024年Perrier矿泉水出货量统计表</w:t>
      </w:r>
      <w:r>
        <w:rPr>
          <w:rFonts w:hint="eastAsia"/>
        </w:rPr>
        <w:br/>
      </w:r>
      <w:r>
        <w:rPr>
          <w:rFonts w:hint="eastAsia"/>
        </w:rPr>
        <w:t>　　图表 25 2019-2024年Perrier市场份额变化趋势图</w:t>
      </w:r>
      <w:r>
        <w:rPr>
          <w:rFonts w:hint="eastAsia"/>
        </w:rPr>
        <w:br/>
      </w:r>
      <w:r>
        <w:rPr>
          <w:rFonts w:hint="eastAsia"/>
        </w:rPr>
        <w:t>　　图表 26 2019-2024年世罕泉出货量统计表</w:t>
      </w:r>
      <w:r>
        <w:rPr>
          <w:rFonts w:hint="eastAsia"/>
        </w:rPr>
        <w:br/>
      </w:r>
      <w:r>
        <w:rPr>
          <w:rFonts w:hint="eastAsia"/>
        </w:rPr>
        <w:t>　　图表 27 2019-2024年世罕泉市场份额变化趋势图</w:t>
      </w:r>
      <w:r>
        <w:rPr>
          <w:rFonts w:hint="eastAsia"/>
        </w:rPr>
        <w:br/>
      </w:r>
      <w:r>
        <w:rPr>
          <w:rFonts w:hint="eastAsia"/>
        </w:rPr>
        <w:t>　　图表 28 2019-2024年富维克（Volvic）出货量统计表</w:t>
      </w:r>
      <w:r>
        <w:rPr>
          <w:rFonts w:hint="eastAsia"/>
        </w:rPr>
        <w:br/>
      </w:r>
      <w:r>
        <w:rPr>
          <w:rFonts w:hint="eastAsia"/>
        </w:rPr>
        <w:t>　　图表 29 2019-2024年富维克（Volvic）市场份额变化趋势图</w:t>
      </w:r>
      <w:r>
        <w:rPr>
          <w:rFonts w:hint="eastAsia"/>
        </w:rPr>
        <w:br/>
      </w:r>
      <w:r>
        <w:rPr>
          <w:rFonts w:hint="eastAsia"/>
        </w:rPr>
        <w:t>　　图表 30 2019-2024年帕米尔出货量统计表</w:t>
      </w:r>
      <w:r>
        <w:rPr>
          <w:rFonts w:hint="eastAsia"/>
        </w:rPr>
        <w:br/>
      </w:r>
      <w:r>
        <w:rPr>
          <w:rFonts w:hint="eastAsia"/>
        </w:rPr>
        <w:t>　　图表 31 2019-2024年帕米尔市场份额变化趋势图</w:t>
      </w:r>
      <w:r>
        <w:rPr>
          <w:rFonts w:hint="eastAsia"/>
        </w:rPr>
        <w:br/>
      </w:r>
      <w:r>
        <w:rPr>
          <w:rFonts w:hint="eastAsia"/>
        </w:rPr>
        <w:t>　　图表 32 2019-2024年圣培露在华出货量统计表</w:t>
      </w:r>
      <w:r>
        <w:rPr>
          <w:rFonts w:hint="eastAsia"/>
        </w:rPr>
        <w:br/>
      </w:r>
      <w:r>
        <w:rPr>
          <w:rFonts w:hint="eastAsia"/>
        </w:rPr>
        <w:t>　　图表 33 2019-2024年圣培露市场份额变化趋势图</w:t>
      </w:r>
      <w:r>
        <w:rPr>
          <w:rFonts w:hint="eastAsia"/>
        </w:rPr>
        <w:br/>
      </w:r>
      <w:r>
        <w:rPr>
          <w:rFonts w:hint="eastAsia"/>
        </w:rPr>
        <w:t>　　图表 34 2019-2024年崂山矿泉水2024年出货量统计表</w:t>
      </w:r>
      <w:r>
        <w:rPr>
          <w:rFonts w:hint="eastAsia"/>
        </w:rPr>
        <w:br/>
      </w:r>
      <w:r>
        <w:rPr>
          <w:rFonts w:hint="eastAsia"/>
        </w:rPr>
        <w:t>　　图表 35 2019-2024年崂山矿泉水2024年市场份额变化趋势图</w:t>
      </w:r>
      <w:r>
        <w:rPr>
          <w:rFonts w:hint="eastAsia"/>
        </w:rPr>
        <w:br/>
      </w:r>
      <w:r>
        <w:rPr>
          <w:rFonts w:hint="eastAsia"/>
        </w:rPr>
        <w:t>　　图表 36 2019-2024年巴马长绿山神仙泉水出货量统计表</w:t>
      </w:r>
      <w:r>
        <w:rPr>
          <w:rFonts w:hint="eastAsia"/>
        </w:rPr>
        <w:br/>
      </w:r>
      <w:r>
        <w:rPr>
          <w:rFonts w:hint="eastAsia"/>
        </w:rPr>
        <w:t>　　图表 37 2019-2024年巴马长绿山神仙泉水市场份额变化趋势图</w:t>
      </w:r>
      <w:r>
        <w:rPr>
          <w:rFonts w:hint="eastAsia"/>
        </w:rPr>
        <w:br/>
      </w:r>
      <w:r>
        <w:rPr>
          <w:rFonts w:hint="eastAsia"/>
        </w:rPr>
        <w:t>　　图表 38 2019-2024年SPA出货量统计表</w:t>
      </w:r>
      <w:r>
        <w:rPr>
          <w:rFonts w:hint="eastAsia"/>
        </w:rPr>
        <w:br/>
      </w:r>
      <w:r>
        <w:rPr>
          <w:rFonts w:hint="eastAsia"/>
        </w:rPr>
        <w:t>　　图表 39 2019-2024年SPA市场份额变化趋势图</w:t>
      </w:r>
      <w:r>
        <w:rPr>
          <w:rFonts w:hint="eastAsia"/>
        </w:rPr>
        <w:br/>
      </w:r>
      <w:r>
        <w:rPr>
          <w:rFonts w:hint="eastAsia"/>
        </w:rPr>
        <w:t>　　图表 40 主要高端矿泉水水源结构</w:t>
      </w:r>
      <w:r>
        <w:rPr>
          <w:rFonts w:hint="eastAsia"/>
        </w:rPr>
        <w:br/>
      </w:r>
      <w:r>
        <w:rPr>
          <w:rFonts w:hint="eastAsia"/>
        </w:rPr>
        <w:t>　　图表 41 2019-2024年中国高端水市场渗透率情况</w:t>
      </w:r>
      <w:r>
        <w:rPr>
          <w:rFonts w:hint="eastAsia"/>
        </w:rPr>
        <w:br/>
      </w:r>
      <w:r>
        <w:rPr>
          <w:rFonts w:hint="eastAsia"/>
        </w:rPr>
        <w:t>　　图表 42 2019-2024年中国高端水市场渗透率走势图</w:t>
      </w:r>
      <w:r>
        <w:rPr>
          <w:rFonts w:hint="eastAsia"/>
        </w:rPr>
        <w:br/>
      </w:r>
      <w:r>
        <w:rPr>
          <w:rFonts w:hint="eastAsia"/>
        </w:rPr>
        <w:t>　　图表 43 2024年中国高端水消费者年龄结构</w:t>
      </w:r>
      <w:r>
        <w:rPr>
          <w:rFonts w:hint="eastAsia"/>
        </w:rPr>
        <w:br/>
      </w:r>
      <w:r>
        <w:rPr>
          <w:rFonts w:hint="eastAsia"/>
        </w:rPr>
        <w:t>　　图表 44 2024年中国高端水消费者性别构成</w:t>
      </w:r>
      <w:r>
        <w:rPr>
          <w:rFonts w:hint="eastAsia"/>
        </w:rPr>
        <w:br/>
      </w:r>
      <w:r>
        <w:rPr>
          <w:rFonts w:hint="eastAsia"/>
        </w:rPr>
        <w:t>　　图表 45 2024年中国高端水消费者月收入构成图</w:t>
      </w:r>
      <w:r>
        <w:rPr>
          <w:rFonts w:hint="eastAsia"/>
        </w:rPr>
        <w:br/>
      </w:r>
      <w:r>
        <w:rPr>
          <w:rFonts w:hint="eastAsia"/>
        </w:rPr>
        <w:t>　　图表 46 2024年中国高端水消费者职业构成</w:t>
      </w:r>
      <w:r>
        <w:rPr>
          <w:rFonts w:hint="eastAsia"/>
        </w:rPr>
        <w:br/>
      </w:r>
      <w:r>
        <w:rPr>
          <w:rFonts w:hint="eastAsia"/>
        </w:rPr>
        <w:t>　　图表 47 2024年中国高端水消费者选择动机</w:t>
      </w:r>
      <w:r>
        <w:rPr>
          <w:rFonts w:hint="eastAsia"/>
        </w:rPr>
        <w:br/>
      </w:r>
      <w:r>
        <w:rPr>
          <w:rFonts w:hint="eastAsia"/>
        </w:rPr>
        <w:t>　　图表 48 2024年中国高端水消费者选择高端水品牌影响因素</w:t>
      </w:r>
      <w:r>
        <w:rPr>
          <w:rFonts w:hint="eastAsia"/>
        </w:rPr>
        <w:br/>
      </w:r>
      <w:r>
        <w:rPr>
          <w:rFonts w:hint="eastAsia"/>
        </w:rPr>
        <w:t>　　图表 49 2024年中国高端水消费者品牌渗透率情况</w:t>
      </w:r>
      <w:r>
        <w:rPr>
          <w:rFonts w:hint="eastAsia"/>
        </w:rPr>
        <w:br/>
      </w:r>
      <w:r>
        <w:rPr>
          <w:rFonts w:hint="eastAsia"/>
        </w:rPr>
        <w:t>　　图表 50 2024年中国高端水消费者获取品牌途径</w:t>
      </w:r>
      <w:r>
        <w:rPr>
          <w:rFonts w:hint="eastAsia"/>
        </w:rPr>
        <w:br/>
      </w:r>
      <w:r>
        <w:rPr>
          <w:rFonts w:hint="eastAsia"/>
        </w:rPr>
        <w:t>　　图表 51 2024年中国高端水消费者购买场合情况</w:t>
      </w:r>
      <w:r>
        <w:rPr>
          <w:rFonts w:hint="eastAsia"/>
        </w:rPr>
        <w:br/>
      </w:r>
      <w:r>
        <w:rPr>
          <w:rFonts w:hint="eastAsia"/>
        </w:rPr>
        <w:t>　　图表 52 2024年中国消费者对不同种类型高端水认可情况</w:t>
      </w:r>
      <w:r>
        <w:rPr>
          <w:rFonts w:hint="eastAsia"/>
        </w:rPr>
        <w:br/>
      </w:r>
      <w:r>
        <w:rPr>
          <w:rFonts w:hint="eastAsia"/>
        </w:rPr>
        <w:t>　　图表 53 2019-2024年依云在华质量问题情况表</w:t>
      </w:r>
      <w:r>
        <w:rPr>
          <w:rFonts w:hint="eastAsia"/>
        </w:rPr>
        <w:br/>
      </w:r>
      <w:r>
        <w:rPr>
          <w:rFonts w:hint="eastAsia"/>
        </w:rPr>
        <w:t>　　图表 54 2019-2024年中国高端矿泉水市场规模及增长趋势图</w:t>
      </w:r>
      <w:r>
        <w:rPr>
          <w:rFonts w:hint="eastAsia"/>
        </w:rPr>
        <w:br/>
      </w:r>
      <w:r>
        <w:rPr>
          <w:rFonts w:hint="eastAsia"/>
        </w:rPr>
        <w:t>　　图表 55 2019-2024年中国高端矿泉水市场占瓶装水市场份额变化趋势图</w:t>
      </w:r>
      <w:r>
        <w:rPr>
          <w:rFonts w:hint="eastAsia"/>
        </w:rPr>
        <w:br/>
      </w:r>
      <w:r>
        <w:rPr>
          <w:rFonts w:hint="eastAsia"/>
        </w:rPr>
        <w:t>　　图表 56 西藏冰川5100市场销量及渠道构成统计表</w:t>
      </w:r>
      <w:r>
        <w:rPr>
          <w:rFonts w:hint="eastAsia"/>
        </w:rPr>
        <w:br/>
      </w:r>
      <w:r>
        <w:rPr>
          <w:rFonts w:hint="eastAsia"/>
        </w:rPr>
        <w:t>　　图表 57 西藏冰川矿泉水有限公司基本情况表</w:t>
      </w:r>
      <w:r>
        <w:rPr>
          <w:rFonts w:hint="eastAsia"/>
        </w:rPr>
        <w:br/>
      </w:r>
      <w:r>
        <w:rPr>
          <w:rFonts w:hint="eastAsia"/>
        </w:rPr>
        <w:t>　　图表 58 2019-2024年西藏冰川矿泉水销售量增长趋势图</w:t>
      </w:r>
      <w:r>
        <w:rPr>
          <w:rFonts w:hint="eastAsia"/>
        </w:rPr>
        <w:br/>
      </w:r>
      <w:r>
        <w:rPr>
          <w:rFonts w:hint="eastAsia"/>
        </w:rPr>
        <w:t>　　图表 59 2019-2024年西藏冰川矿泉水有限公司销售额走势</w:t>
      </w:r>
      <w:r>
        <w:rPr>
          <w:rFonts w:hint="eastAsia"/>
        </w:rPr>
        <w:br/>
      </w:r>
      <w:r>
        <w:rPr>
          <w:rFonts w:hint="eastAsia"/>
        </w:rPr>
        <w:t>　　图表 60 2019-2024年西藏冰川矿泉水有限公司净利润总额走势</w:t>
      </w:r>
      <w:r>
        <w:rPr>
          <w:rFonts w:hint="eastAsia"/>
        </w:rPr>
        <w:br/>
      </w:r>
      <w:r>
        <w:rPr>
          <w:rFonts w:hint="eastAsia"/>
        </w:rPr>
        <w:t>　　图表 61 2019-2024年西藏冰川矿泉水有限公司销售利润率走势</w:t>
      </w:r>
      <w:r>
        <w:rPr>
          <w:rFonts w:hint="eastAsia"/>
        </w:rPr>
        <w:br/>
      </w:r>
      <w:r>
        <w:rPr>
          <w:rFonts w:hint="eastAsia"/>
        </w:rPr>
        <w:t>　　图表 62 山东百脉矿泉水有限责任公司基本情况表</w:t>
      </w:r>
      <w:r>
        <w:rPr>
          <w:rFonts w:hint="eastAsia"/>
        </w:rPr>
        <w:br/>
      </w:r>
      <w:r>
        <w:rPr>
          <w:rFonts w:hint="eastAsia"/>
        </w:rPr>
        <w:t>　　图表 63 2019-2024年山东百脉矿泉水有限责任公司企业主要经济指标</w:t>
      </w:r>
      <w:r>
        <w:rPr>
          <w:rFonts w:hint="eastAsia"/>
        </w:rPr>
        <w:br/>
      </w:r>
      <w:r>
        <w:rPr>
          <w:rFonts w:hint="eastAsia"/>
        </w:rPr>
        <w:t>　　图表 64 2019-2024年山东百脉矿泉水有限责任公司企业盈利指标</w:t>
      </w:r>
      <w:r>
        <w:rPr>
          <w:rFonts w:hint="eastAsia"/>
        </w:rPr>
        <w:br/>
      </w:r>
      <w:r>
        <w:rPr>
          <w:rFonts w:hint="eastAsia"/>
        </w:rPr>
        <w:t>　　图表 65 2019-2024年山东百脉矿泉水有限责任公司企业盈利比率情况</w:t>
      </w:r>
      <w:r>
        <w:rPr>
          <w:rFonts w:hint="eastAsia"/>
        </w:rPr>
        <w:br/>
      </w:r>
      <w:r>
        <w:rPr>
          <w:rFonts w:hint="eastAsia"/>
        </w:rPr>
        <w:t>　　图表 66 2019-2024年山东百脉矿泉水有限责任公司企业负债指标情况</w:t>
      </w:r>
      <w:r>
        <w:rPr>
          <w:rFonts w:hint="eastAsia"/>
        </w:rPr>
        <w:br/>
      </w:r>
      <w:r>
        <w:rPr>
          <w:rFonts w:hint="eastAsia"/>
        </w:rPr>
        <w:t>　　图表 67 2019-2024年山东百脉矿泉水有限责任公司企业产值情况</w:t>
      </w:r>
      <w:r>
        <w:rPr>
          <w:rFonts w:hint="eastAsia"/>
        </w:rPr>
        <w:br/>
      </w:r>
      <w:r>
        <w:rPr>
          <w:rFonts w:hint="eastAsia"/>
        </w:rPr>
        <w:t>　　图表 68 2019-2024年山东百脉矿泉水有限责任公司企业成本费用情况</w:t>
      </w:r>
      <w:r>
        <w:rPr>
          <w:rFonts w:hint="eastAsia"/>
        </w:rPr>
        <w:br/>
      </w:r>
      <w:r>
        <w:rPr>
          <w:rFonts w:hint="eastAsia"/>
        </w:rPr>
        <w:t>　　图表 69 海口椰树矿泉水有限公司基本情况表</w:t>
      </w:r>
      <w:r>
        <w:rPr>
          <w:rFonts w:hint="eastAsia"/>
        </w:rPr>
        <w:br/>
      </w:r>
      <w:r>
        <w:rPr>
          <w:rFonts w:hint="eastAsia"/>
        </w:rPr>
        <w:t>　　图表 70 2019-2024年海口椰树矿泉水有限公司企业主要经济指标</w:t>
      </w:r>
      <w:r>
        <w:rPr>
          <w:rFonts w:hint="eastAsia"/>
        </w:rPr>
        <w:br/>
      </w:r>
      <w:r>
        <w:rPr>
          <w:rFonts w:hint="eastAsia"/>
        </w:rPr>
        <w:t>　　图表 71 2019-2024年海口椰树矿泉水有限公司企业盈利指标</w:t>
      </w:r>
      <w:r>
        <w:rPr>
          <w:rFonts w:hint="eastAsia"/>
        </w:rPr>
        <w:br/>
      </w:r>
      <w:r>
        <w:rPr>
          <w:rFonts w:hint="eastAsia"/>
        </w:rPr>
        <w:t>　　图表 72 2019-2024年海口椰树矿泉水有限公司企业盈利比率情况</w:t>
      </w:r>
      <w:r>
        <w:rPr>
          <w:rFonts w:hint="eastAsia"/>
        </w:rPr>
        <w:br/>
      </w:r>
      <w:r>
        <w:rPr>
          <w:rFonts w:hint="eastAsia"/>
        </w:rPr>
        <w:t>　　图表 73 2019-2024年海口椰树矿泉水有限公司企业负债指标情况</w:t>
      </w:r>
      <w:r>
        <w:rPr>
          <w:rFonts w:hint="eastAsia"/>
        </w:rPr>
        <w:br/>
      </w:r>
      <w:r>
        <w:rPr>
          <w:rFonts w:hint="eastAsia"/>
        </w:rPr>
        <w:t>　　图表 74 2019-2024年海口椰树矿泉水有限公司企业产值情况</w:t>
      </w:r>
      <w:r>
        <w:rPr>
          <w:rFonts w:hint="eastAsia"/>
        </w:rPr>
        <w:br/>
      </w:r>
      <w:r>
        <w:rPr>
          <w:rFonts w:hint="eastAsia"/>
        </w:rPr>
        <w:t>　　图表 75 2019-2024年海口椰树矿泉水有限公司企业成本费用情况</w:t>
      </w:r>
      <w:r>
        <w:rPr>
          <w:rFonts w:hint="eastAsia"/>
        </w:rPr>
        <w:br/>
      </w:r>
      <w:r>
        <w:rPr>
          <w:rFonts w:hint="eastAsia"/>
        </w:rPr>
        <w:t>　　图表 76 青岛崂山矿泉水有限公司基本情况表</w:t>
      </w:r>
      <w:r>
        <w:rPr>
          <w:rFonts w:hint="eastAsia"/>
        </w:rPr>
        <w:br/>
      </w:r>
      <w:r>
        <w:rPr>
          <w:rFonts w:hint="eastAsia"/>
        </w:rPr>
        <w:t>　　图表 77 2019-2024年青岛崂山矿泉水有限公司企业主要经济指标</w:t>
      </w:r>
      <w:r>
        <w:rPr>
          <w:rFonts w:hint="eastAsia"/>
        </w:rPr>
        <w:br/>
      </w:r>
      <w:r>
        <w:rPr>
          <w:rFonts w:hint="eastAsia"/>
        </w:rPr>
        <w:t>　　图表 78 2019-2024年青岛崂山矿泉水有限公司企业盈利指标</w:t>
      </w:r>
      <w:r>
        <w:rPr>
          <w:rFonts w:hint="eastAsia"/>
        </w:rPr>
        <w:br/>
      </w:r>
      <w:r>
        <w:rPr>
          <w:rFonts w:hint="eastAsia"/>
        </w:rPr>
        <w:t>　　图表 79 2019-2024年青岛崂山矿泉水有限公司企业盈利比率情况</w:t>
      </w:r>
      <w:r>
        <w:rPr>
          <w:rFonts w:hint="eastAsia"/>
        </w:rPr>
        <w:br/>
      </w:r>
      <w:r>
        <w:rPr>
          <w:rFonts w:hint="eastAsia"/>
        </w:rPr>
        <w:t>　　图表 80 2019-2024年青岛崂山矿泉水有限公司企业负债指标情况</w:t>
      </w:r>
      <w:r>
        <w:rPr>
          <w:rFonts w:hint="eastAsia"/>
        </w:rPr>
        <w:br/>
      </w:r>
      <w:r>
        <w:rPr>
          <w:rFonts w:hint="eastAsia"/>
        </w:rPr>
        <w:t>　　图表 81 2019-2024年青岛崂山矿泉水有限公司企业产值情况</w:t>
      </w:r>
      <w:r>
        <w:rPr>
          <w:rFonts w:hint="eastAsia"/>
        </w:rPr>
        <w:br/>
      </w:r>
      <w:r>
        <w:rPr>
          <w:rFonts w:hint="eastAsia"/>
        </w:rPr>
        <w:t>　　图表 82 2019-2024年青岛崂山矿泉水有限公司企业成本费用情况</w:t>
      </w:r>
      <w:r>
        <w:rPr>
          <w:rFonts w:hint="eastAsia"/>
        </w:rPr>
        <w:br/>
      </w:r>
      <w:r>
        <w:rPr>
          <w:rFonts w:hint="eastAsia"/>
        </w:rPr>
        <w:t>　　图表 83 山东文登黑豹矿泉水有限公司基本情况表</w:t>
      </w:r>
      <w:r>
        <w:rPr>
          <w:rFonts w:hint="eastAsia"/>
        </w:rPr>
        <w:br/>
      </w:r>
      <w:r>
        <w:rPr>
          <w:rFonts w:hint="eastAsia"/>
        </w:rPr>
        <w:t>　　图表 84 2019-2024年山东文登黑豹矿泉水有限公司企业主要经济指标</w:t>
      </w:r>
      <w:r>
        <w:rPr>
          <w:rFonts w:hint="eastAsia"/>
        </w:rPr>
        <w:br/>
      </w:r>
      <w:r>
        <w:rPr>
          <w:rFonts w:hint="eastAsia"/>
        </w:rPr>
        <w:t>　　图表 85 2019-2024年山东文登黑豹矿泉水有限公司企业盈利指标</w:t>
      </w:r>
      <w:r>
        <w:rPr>
          <w:rFonts w:hint="eastAsia"/>
        </w:rPr>
        <w:br/>
      </w:r>
      <w:r>
        <w:rPr>
          <w:rFonts w:hint="eastAsia"/>
        </w:rPr>
        <w:t>　　图表 86 2019-2024年山东文登黑豹矿泉水有限公司企业盈利比率情况</w:t>
      </w:r>
      <w:r>
        <w:rPr>
          <w:rFonts w:hint="eastAsia"/>
        </w:rPr>
        <w:br/>
      </w:r>
      <w:r>
        <w:rPr>
          <w:rFonts w:hint="eastAsia"/>
        </w:rPr>
        <w:t>　　图表 87 2019-2024年山东文登黑豹矿泉水有限公司企业负债指标情况</w:t>
      </w:r>
      <w:r>
        <w:rPr>
          <w:rFonts w:hint="eastAsia"/>
        </w:rPr>
        <w:br/>
      </w:r>
      <w:r>
        <w:rPr>
          <w:rFonts w:hint="eastAsia"/>
        </w:rPr>
        <w:t>　　图表 88 2019-2024年山东文登黑豹矿泉水有限公司企业产值情况</w:t>
      </w:r>
      <w:r>
        <w:rPr>
          <w:rFonts w:hint="eastAsia"/>
        </w:rPr>
        <w:br/>
      </w:r>
      <w:r>
        <w:rPr>
          <w:rFonts w:hint="eastAsia"/>
        </w:rPr>
        <w:t>　　图表 89 2019-2024年山东文登黑豹矿泉水有限公司企业成本费用情况</w:t>
      </w:r>
      <w:r>
        <w:rPr>
          <w:rFonts w:hint="eastAsia"/>
        </w:rPr>
        <w:br/>
      </w:r>
      <w:r>
        <w:rPr>
          <w:rFonts w:hint="eastAsia"/>
        </w:rPr>
        <w:t>　　图表 90 莱阳鲁花矿泉水有限公司基本情况表</w:t>
      </w:r>
      <w:r>
        <w:rPr>
          <w:rFonts w:hint="eastAsia"/>
        </w:rPr>
        <w:br/>
      </w:r>
      <w:r>
        <w:rPr>
          <w:rFonts w:hint="eastAsia"/>
        </w:rPr>
        <w:t>　　图表 91 2019-2024年莱阳鲁花矿泉水有限公司企业主要经济指标</w:t>
      </w:r>
      <w:r>
        <w:rPr>
          <w:rFonts w:hint="eastAsia"/>
        </w:rPr>
        <w:br/>
      </w:r>
      <w:r>
        <w:rPr>
          <w:rFonts w:hint="eastAsia"/>
        </w:rPr>
        <w:t>　　图表 92 2019-2024年莱阳鲁花矿泉水有限公司企业盈利指标</w:t>
      </w:r>
      <w:r>
        <w:rPr>
          <w:rFonts w:hint="eastAsia"/>
        </w:rPr>
        <w:br/>
      </w:r>
      <w:r>
        <w:rPr>
          <w:rFonts w:hint="eastAsia"/>
        </w:rPr>
        <w:t>　　图表 93 2019-2024年莱阳鲁花矿泉水有限公司企业盈利比率情况</w:t>
      </w:r>
      <w:r>
        <w:rPr>
          <w:rFonts w:hint="eastAsia"/>
        </w:rPr>
        <w:br/>
      </w:r>
      <w:r>
        <w:rPr>
          <w:rFonts w:hint="eastAsia"/>
        </w:rPr>
        <w:t>　　图表 94 2019-2024年莱阳鲁花矿泉水有限公司企业负债指标情况</w:t>
      </w:r>
      <w:r>
        <w:rPr>
          <w:rFonts w:hint="eastAsia"/>
        </w:rPr>
        <w:br/>
      </w:r>
      <w:r>
        <w:rPr>
          <w:rFonts w:hint="eastAsia"/>
        </w:rPr>
        <w:t>　　图表 95 2019-2024年莱阳鲁花矿泉水有限公司企业产值情况</w:t>
      </w:r>
      <w:r>
        <w:rPr>
          <w:rFonts w:hint="eastAsia"/>
        </w:rPr>
        <w:br/>
      </w:r>
      <w:r>
        <w:rPr>
          <w:rFonts w:hint="eastAsia"/>
        </w:rPr>
        <w:t>　　图表 96 2019-2024年莱阳鲁花矿泉水有限公司企业成本费用情况</w:t>
      </w:r>
      <w:r>
        <w:rPr>
          <w:rFonts w:hint="eastAsia"/>
        </w:rPr>
        <w:br/>
      </w:r>
      <w:r>
        <w:rPr>
          <w:rFonts w:hint="eastAsia"/>
        </w:rPr>
        <w:t>　　图表 97 深圳达能益力泉饮品有限公司基本情况表</w:t>
      </w:r>
      <w:r>
        <w:rPr>
          <w:rFonts w:hint="eastAsia"/>
        </w:rPr>
        <w:br/>
      </w:r>
      <w:r>
        <w:rPr>
          <w:rFonts w:hint="eastAsia"/>
        </w:rPr>
        <w:t>　　图表 98 2019-2024年深圳达能益力泉饮品有限公司企业主要经济指标</w:t>
      </w:r>
      <w:r>
        <w:rPr>
          <w:rFonts w:hint="eastAsia"/>
        </w:rPr>
        <w:br/>
      </w:r>
      <w:r>
        <w:rPr>
          <w:rFonts w:hint="eastAsia"/>
        </w:rPr>
        <w:t>　　图表 99 2019-2024年深圳达能益力泉饮品有限公司企业盈利指标</w:t>
      </w:r>
      <w:r>
        <w:rPr>
          <w:rFonts w:hint="eastAsia"/>
        </w:rPr>
        <w:br/>
      </w:r>
      <w:r>
        <w:rPr>
          <w:rFonts w:hint="eastAsia"/>
        </w:rPr>
        <w:t>　　图表 100 2019-2024年深圳达能益力泉饮品有限公司企业盈利比率情况</w:t>
      </w:r>
      <w:r>
        <w:rPr>
          <w:rFonts w:hint="eastAsia"/>
        </w:rPr>
        <w:br/>
      </w:r>
      <w:r>
        <w:rPr>
          <w:rFonts w:hint="eastAsia"/>
        </w:rPr>
        <w:t>　　图表 101 2019-2024年深圳达能益力泉饮品有限公司企业负债指标情况</w:t>
      </w:r>
      <w:r>
        <w:rPr>
          <w:rFonts w:hint="eastAsia"/>
        </w:rPr>
        <w:br/>
      </w:r>
      <w:r>
        <w:rPr>
          <w:rFonts w:hint="eastAsia"/>
        </w:rPr>
        <w:t>　　图表 102 2019-2024年深圳达能益力泉饮品有限公司企业产值情况</w:t>
      </w:r>
      <w:r>
        <w:rPr>
          <w:rFonts w:hint="eastAsia"/>
        </w:rPr>
        <w:br/>
      </w:r>
      <w:r>
        <w:rPr>
          <w:rFonts w:hint="eastAsia"/>
        </w:rPr>
        <w:t>　　图表 103 2019-2024年深圳达能益力泉饮品有限公司企业成本费用情况</w:t>
      </w:r>
      <w:r>
        <w:rPr>
          <w:rFonts w:hint="eastAsia"/>
        </w:rPr>
        <w:br/>
      </w:r>
      <w:r>
        <w:rPr>
          <w:rFonts w:hint="eastAsia"/>
        </w:rPr>
        <w:t>　　图表 104 2024-2030年中国瓶装矿泉水市场需求量增长趋势图</w:t>
      </w:r>
      <w:r>
        <w:rPr>
          <w:rFonts w:hint="eastAsia"/>
        </w:rPr>
        <w:br/>
      </w:r>
      <w:r>
        <w:rPr>
          <w:rFonts w:hint="eastAsia"/>
        </w:rPr>
        <w:t>　　图表 105 2024-2030年中国高端矿泉水市场规模走势及未来预测图</w:t>
      </w:r>
      <w:r>
        <w:rPr>
          <w:rFonts w:hint="eastAsia"/>
        </w:rPr>
        <w:br/>
      </w:r>
      <w:r>
        <w:rPr>
          <w:rFonts w:hint="eastAsia"/>
        </w:rPr>
        <w:t>　　图表 106 2024-2030年中国高端矿泉水销量及未来预测图</w:t>
      </w:r>
      <w:r>
        <w:rPr>
          <w:rFonts w:hint="eastAsia"/>
        </w:rPr>
        <w:br/>
      </w:r>
      <w:r>
        <w:rPr>
          <w:rFonts w:hint="eastAsia"/>
        </w:rPr>
        <w:t>　　图表 107 2019-2024年中国普通饮用矿泉水与高端饮用水毛利走势对比图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783f1c2984040" w:history="1">
        <w:r>
          <w:rPr>
            <w:rStyle w:val="Hyperlink"/>
          </w:rPr>
          <w:t>2024年中国高端矿泉水行业现状研究分析与发展趋势预测报告</w:t>
        </w:r>
      </w:hyperlink>
      <w:r>
        <w:rPr>
          <w:color w:val="C00000"/>
        </w:rPr>
        <w:t>》，报告编号：</w:t>
      </w:r>
      <w:r>
        <w:rPr>
          <w:rFonts w:hint="eastAsia"/>
          <w:color w:val="C00000"/>
        </w:rPr>
        <w:t>1836772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783f1c2984040" w:history="1">
        <w:r>
          <w:rPr>
            <w:rStyle w:val="Hyperlink"/>
          </w:rPr>
          <w:t>https://www.20087.com/M_ShiPinYinLiao/72/GaoDuanKuangQuanShuiShiChangJingZhengYuFaZhanQuShi.html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0d8064e9c48f2" w:history="1">
      <w:r>
        <w:rPr>
          <w:rStyle w:val="Hyperlink"/>
        </w:rPr>
        <w:t>2024年中国高端矿泉水行业现状研究分析与发展趋势预测报告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2/GaoDuanKuangQuanShuiShiChangJingZhengYuFaZhanQuShi.html" TargetMode="External" Id="Rbde783f1c2984040" /></Relationships>
</file>

<file path=word/_rels/header2.xml.rels>&#65279;<?xml version="1.0" encoding="utf-8"?><Relationships xmlns="http://schemas.openxmlformats.org/package/2006/relationships"><Relationship Type="http://schemas.openxmlformats.org/officeDocument/2006/relationships/hyperlink" Target="https://www.20087.com/M_ShiPinYinLiao/72/GaoDuanKuangQuanShuiShiChangJingZhengYuFaZhanQuShi.html" TargetMode="External" Id="Rbda0d8064e9c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2024-05-11T07:26:00Z</dcterms:created>
  <dcterms:modified xsi:type="dcterms:W3CDTF">2024-05-11T08:26:00Z</dcterms:modified>
  <dc:subject>2024年中国高端矿泉水行业现状研究分析与发展趋势预测报告</dc:subject>
  <dc:title>2024年中国高端矿泉水行业现状研究分析与发展趋势预测报告</dc:title>
  <cp:keywords>2024年中国高端矿泉水行业现状研究分析与发展趋势预测报告</cp:keywords>
  <dc:description>2024年中国高端矿泉水行业现状研究分析与发展趋势预测报告</dc:description>
</cp:coreProperties>
</file>