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a0e93af9149fa" w:history="1">
              <w:r>
                <w:rPr>
                  <w:rStyle w:val="Hyperlink"/>
                </w:rPr>
                <w:t>2025-2031年中国天然番茄红素市场研究与前景趋势预测报告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a0e93af9149fa" w:history="1">
              <w:r>
                <w:rPr>
                  <w:rStyle w:val="Hyperlink"/>
                </w:rPr>
                <w:t>2025-2031年中国天然番茄红素市场研究与前景趋势预测报告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a0e93af9149fa" w:history="1">
                <w:r>
                  <w:rPr>
                    <w:rStyle w:val="Hyperlink"/>
                  </w:rPr>
                  <w:t>https://www.20087.com/2/37/TianRanFanQieHongSuHangYeXianZhuangJiQianJing.html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番茄红素是一种强效的类胡萝卜素抗氧化剂，广泛存在于成熟番茄及其制品中，近年来在营养补充剂、功能性食品及化妆品领域获得高度关注。天然番茄红素提取主要依赖于成熟的植物提取技术，常用方法包括溶剂萃取、超临界流体萃取及微胶囊化技术，以确保活性成分的稳定性与生物利用度。目前，天然番茄红素产品形式多样，涵盖软胶囊、片剂、口服液及添加至饮料、乳制品中的功能性配料。科学研究持续揭示其在清除自由基、支持心血管健康、维护皮肤光保护及潜在的抗癌作用方面的生理活性，为其应用提供了理论支撑。监管层面，多个国家和地区已批准其作为膳食补充剂成分或食品添加剂使用，但对其功效宣称仍持审慎态度，强调基于证据的科学表述。生产方面，原料来源集中于番茄种植优势区域，产业链涵盖种植、采收、加工与精制，质量控制贯穿全过程，尤其关注原料品种、成熟度及加工工艺对最终产品纯度与活性的影响。</w:t>
      </w:r>
      <w:r>
        <w:rPr>
          <w:rFonts w:hint="eastAsia"/>
        </w:rPr>
        <w:br/>
      </w:r>
      <w:r>
        <w:rPr>
          <w:rFonts w:hint="eastAsia"/>
        </w:rPr>
        <w:t>　　未来，天然番茄红素的应用领域将持续拓展，其发展将更加依赖于基础研究的深入与技术创新的驱动。随着精准营养与个性化健康管理理念的普及，番茄红素可能作为特定健康干预方案的组成部分，针对不同人群的生理需求开发定制化配方。提取与制剂技术的进步将进一步提升其稳定性和吸收效率，例如通过纳米载体、脂质体包裹等新型递送系统优化其在体内的生物利用度。同时，可持续生产实践将成为行业关注重点，包括优化种植模式、减少提取过程中的溶剂使用以及副产物的资源化利用，以降低环境足迹。在应用端，跨界融合趋势明显，番茄红素可能被整合进更多功能性食品矩阵，如运动营养品、抗衰老食品及特殊医学用途配方食品。此外，随着消费者对天然成分偏好的增强，产品溯源与透明度将成为竞争关键，推动建立从农田到终端产品的全链条可追溯体系，确保品质一致性与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a0e93af9149fa" w:history="1">
        <w:r>
          <w:rPr>
            <w:rStyle w:val="Hyperlink"/>
          </w:rPr>
          <w:t>2025-2031年中国天然番茄红素市场研究与前景趋势预测报告</w:t>
        </w:r>
      </w:hyperlink>
      <w:r>
        <w:rPr>
          <w:rFonts w:hint="eastAsia"/>
        </w:rPr>
        <w:t>》全面分析了天然番茄红素行业的产业链、市场规模、需求与价格动态，并客观呈现了当前行业的现状。同时，报告科学预测了天然番茄红素市场前景及发展趋势，聚焦于重点企业，全面分析了天然番茄红素市场竞争格局、集中度及品牌影响力。此外，天然番茄红素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天然番茄红素行业概述</w:t>
      </w:r>
      <w:r>
        <w:rPr>
          <w:rFonts w:hint="eastAsia"/>
        </w:rPr>
        <w:br/>
      </w:r>
      <w:r>
        <w:rPr>
          <w:rFonts w:hint="eastAsia"/>
        </w:rPr>
        <w:t>　　第一节 天然番茄红素定义与分类</w:t>
      </w:r>
      <w:r>
        <w:rPr>
          <w:rFonts w:hint="eastAsia"/>
        </w:rPr>
        <w:br/>
      </w:r>
      <w:r>
        <w:rPr>
          <w:rFonts w:hint="eastAsia"/>
        </w:rPr>
        <w:t>　　第二节 天然番茄红素应用领域</w:t>
      </w:r>
      <w:r>
        <w:rPr>
          <w:rFonts w:hint="eastAsia"/>
        </w:rPr>
        <w:br/>
      </w:r>
      <w:r>
        <w:rPr>
          <w:rFonts w:hint="eastAsia"/>
        </w:rPr>
        <w:t>　　第三节 天然番茄红素行业经济指标分析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天然番茄红素产业链及经营模式分析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三、天然番茄红素销售模式及销售渠道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全球天然番茄红素市场发展综述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2019-2024年全球天然番茄红素市场规模与趋势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主要国家与地区天然番茄红素市场分析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2025-2031年全球天然番茄红素行业发展趋势与前景预测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中国天然番茄红素行业市场分析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2024-2025年天然番茄红素产能与投资动态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一、国内天然番茄红素产能及利用情况</w:t>
      </w:r>
      <w:r>
        <w:rPr>
          <w:rFonts w:hint="eastAsia"/>
        </w:rPr>
        <w:br/>
      </w:r>
      <w:r>
        <w:rPr>
          <w:rFonts w:hint="eastAsia"/>
        </w:rPr>
        <w:t>　　　　二、天然番茄红素产能扩张与投资动态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2025-2031年天然番茄红素行业产量统计与趋势预测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一、2019-2024年天然番茄红素行业产量数据统计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1、2019-2024年天然番茄红素产量及增长趋势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2、2019-2024年天然番茄红素细分产品产量及份额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二、影响天然番茄红素产量的关键因素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三、2025-2031年天然番茄红素产量预测</w:t>
      </w:r>
      <w:r>
        <w:rPr>
          <w:rFonts w:hint="eastAsia"/>
        </w:rPr>
        <w:br/>
      </w:r>
      <w:r>
        <w:rPr>
          <w:rFonts w:hint="eastAsia"/>
        </w:rPr>
        <w:t>　　第三节 2025-2031年天然番茄红素市场需求与销售分析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一、2024-2025年天然番茄红素行业需求现状</w:t>
      </w:r>
      <w:r>
        <w:rPr>
          <w:rFonts w:hint="eastAsia"/>
        </w:rPr>
        <w:br/>
      </w:r>
      <w:r>
        <w:rPr>
          <w:rFonts w:hint="eastAsia"/>
        </w:rPr>
        <w:t>　　　　二、天然番茄红素客户群体与需求特点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三、2019-2024年天然番茄红素行业销售规模分析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四、2025-2031年天然番茄红素市场增长潜力与规模预测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中国天然番茄红素细分市场与下游应用领域分析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天然番茄红素细分市场分析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一、2024-2025年天然番茄红素主要细分产品市场现状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天然番茄红素下游应用与客户群体分析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一、2024-2025年天然番茄红素各应用领域市场现状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2024-2025年天然番茄红素行业技术发展现状及趋势分析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天然番茄红素行业技术发展现状分析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国内外天然番茄红素行业技术差异与原因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天然番茄红素行业技术发展方向、趋势预测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提升天然番茄红素行业技术能力策略建议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天然番茄红素价格机制与竞争策略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一、2019-2024年天然番茄红素市场价格走势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天然番茄红素定价策略与方法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2025-2031年天然番茄红素价格竞争态势与趋势预测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中国天然番茄红素行业重点区域市场研究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2024-2025年重点区域天然番茄红素市场发展概况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二、2019-2024年天然番茄红素市场需求规模情况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三、2025-2031年天然番茄红素行业发展潜力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二、2019-2024年天然番茄红素市场需求规模情况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三、2025-2031年天然番茄红素行业发展潜力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二、2019-2024年天然番茄红素市场需求规模情况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三、2025-2031年天然番茄红素行业发展潜力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二、2019-2024年天然番茄红素市场需求规模情况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三、2025-2031年天然番茄红素行业发展潜力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二、2019-2024年天然番茄红素市场需求规模情况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三、2025-2031年天然番茄红素行业发展潜力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2019-2024年中国天然番茄红素行业进出口情况分析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天然番茄红素行业进口情况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一、2019-2024年天然番茄红素进口规模及增长情况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二、天然番茄红素主要进口来源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天然番茄红素行业出口情况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一、2019-2024年天然番茄红素出口规模及增长情况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二、天然番茄红素主要出口目的地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2019-2024年中国天然番茄红素行业总体发展与财务状况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2019-2024年中国天然番茄红素行业规模情况</w:t>
      </w:r>
      <w:r>
        <w:rPr>
          <w:rFonts w:hint="eastAsia"/>
        </w:rPr>
        <w:br/>
      </w:r>
      <w:r>
        <w:rPr>
          <w:rFonts w:hint="eastAsia"/>
        </w:rPr>
        <w:t>　　　　一、天然番茄红素行业企业数量规模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二、天然番茄红素行业从业人员规模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三、天然番茄红素行业市场敏感性分析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2019-2024年中国天然番茄红素行业财务能力分析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一、天然番茄红素行业盈利能力</w:t>
      </w:r>
      <w:r>
        <w:rPr>
          <w:rFonts w:hint="eastAsia"/>
        </w:rPr>
        <w:br/>
      </w:r>
      <w:r>
        <w:rPr>
          <w:rFonts w:hint="eastAsia"/>
        </w:rPr>
        <w:t>　　　　二、天然番茄红素行业偿债能力</w:t>
      </w:r>
      <w:r>
        <w:rPr>
          <w:rFonts w:hint="eastAsia"/>
        </w:rPr>
        <w:br/>
      </w:r>
      <w:r>
        <w:rPr>
          <w:rFonts w:hint="eastAsia"/>
        </w:rPr>
        <w:t>　　　　三、天然番茄红素行业营运能力</w:t>
      </w:r>
      <w:r>
        <w:rPr>
          <w:rFonts w:hint="eastAsia"/>
        </w:rPr>
        <w:br/>
      </w:r>
      <w:r>
        <w:rPr>
          <w:rFonts w:hint="eastAsia"/>
        </w:rPr>
        <w:t>　　　　四、天然番茄红素行业发展能力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天然番茄红素行业重点企业调研分析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二、企业天然番茄红素业务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二、企业天然番茄红素业务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二、企业天然番茄红素业务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二、企业天然番茄红素业务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二、企业天然番茄红素业务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二、企业天然番茄红素业务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中国天然番茄红素行业竞争格局分析</w:t>
      </w:r>
      <w:r>
        <w:rPr>
          <w:rFonts w:hint="eastAsia"/>
        </w:rPr>
        <w:br/>
      </w:r>
      <w:r>
        <w:rPr>
          <w:rFonts w:hint="eastAsia"/>
        </w:rPr>
        <w:t>　　第一节 天然番茄红素行业竞争格局总览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2024-2025年天然番茄红素行业竞争力分析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2019-2024年天然番茄红素行业企业并购活动分析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2024-2025年天然番茄红素行业会展与招投标活动分析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一、天然番茄红素行业会展活动及其市场影响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2025年中国天然番茄红素企业发展企业发展策略与建议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天然番茄红素销售模式与渠道策略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天然番茄红素品牌与市场推广策略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天然番茄红素研发投入与技术创新能力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天然番茄红素合作联盟与资源整合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中国天然番茄红素行业风险与对策</w:t>
      </w:r>
      <w:r>
        <w:rPr>
          <w:rFonts w:hint="eastAsia"/>
        </w:rPr>
        <w:br/>
      </w:r>
      <w:r>
        <w:rPr>
          <w:rFonts w:hint="eastAsia"/>
        </w:rPr>
        <w:t>　　第一节 天然番茄红素行业SWOT分析</w:t>
      </w:r>
      <w:r>
        <w:rPr>
          <w:rFonts w:hint="eastAsia"/>
        </w:rPr>
        <w:br/>
      </w:r>
      <w:r>
        <w:rPr>
          <w:rFonts w:hint="eastAsia"/>
        </w:rPr>
        <w:t>　　　　一、天然番茄红素行业优势</w:t>
      </w:r>
      <w:r>
        <w:rPr>
          <w:rFonts w:hint="eastAsia"/>
        </w:rPr>
        <w:br/>
      </w:r>
      <w:r>
        <w:rPr>
          <w:rFonts w:hint="eastAsia"/>
        </w:rPr>
        <w:t>　　　　二、天然番茄红素行业劣势</w:t>
      </w:r>
      <w:r>
        <w:rPr>
          <w:rFonts w:hint="eastAsia"/>
        </w:rPr>
        <w:br/>
      </w:r>
      <w:r>
        <w:rPr>
          <w:rFonts w:hint="eastAsia"/>
        </w:rPr>
        <w:t>　　　　三、天然番茄红素市场机会</w:t>
      </w:r>
      <w:r>
        <w:rPr>
          <w:rFonts w:hint="eastAsia"/>
        </w:rPr>
        <w:br/>
      </w:r>
      <w:r>
        <w:rPr>
          <w:rFonts w:hint="eastAsia"/>
        </w:rPr>
        <w:t>　　　　四、天然番茄红素市场威胁</w:t>
      </w:r>
      <w:r>
        <w:rPr>
          <w:rFonts w:hint="eastAsia"/>
        </w:rPr>
        <w:br/>
      </w:r>
      <w:r>
        <w:rPr>
          <w:rFonts w:hint="eastAsia"/>
        </w:rPr>
        <w:t>　　第二节 天然番茄红素行业风险及对策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2025-2031年中国天然番茄红素行业前景与发展趋势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2024-2025年天然番茄红素行业发展环境分析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一、天然番茄红素行业主管部门与监管体制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二、天然番茄红素行业主要法律法规及政策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三、天然番茄红素行业标准与质量监管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2025-2031年天然番茄红素行业发展趋势与方向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2025-2031年天然番茄红素行业发展潜力与机遇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天然番茄红素行业研究结论与建议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中⋅智⋅林⋅：天然番茄红素行业发展建议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2019-2024年中国天然番茄红素市场规模及增长情况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2019-2024年中国天然番茄红素行业产量及增长趋势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2025-2031年中国天然番茄红素行业产量预测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2019-2024年中国天然番茄红素行业市场需求及增长情况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2025-2031年中国天然番茄红素行业市场需求预测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**地区天然番茄红素市场规模及增长情况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**地区天然番茄红素行业市场需求情况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**地区天然番茄红素市场规模及增长情况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**地区天然番茄红素行业市场需求情况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2019-2024年中国天然番茄红素行业出口情况分析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天然番茄红素重点企业经营情况分析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2025年天然番茄红素行业壁垒</w:t>
      </w:r>
      <w:r>
        <w:rPr>
          <w:rFonts w:hint="eastAsia"/>
        </w:rPr>
        <w:br/>
      </w:r>
      <w:r>
        <w:rPr>
          <w:rFonts w:hint="eastAsia"/>
        </w:rPr>
        <w:t>　　图表 2025年天然番茄红素市场前景分析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2025-2031年中国天然番茄红素市场规模预测</w:t>
      </w:r>
      <w:r>
        <w:rPr>
          <w:rFonts w:hint="eastAsia"/>
        </w:rPr>
        <w:br/>
      </w:r>
      <w:r>
        <w:rPr>
          <w:rFonts w:hint="eastAsia"/>
        </w:rPr>
        <w:t>　　图表 2025年天然番茄红素发展趋势预测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a0e93af9149fa" w:history="1">
        <w:r>
          <w:rPr>
            <w:rStyle w:val="Hyperlink"/>
          </w:rPr>
          <w:t>2025-2031年中国天然番茄红素市场研究与前景趋势预测报告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a0e93af9149fa" w:history="1">
        <w:r>
          <w:rPr>
            <w:rStyle w:val="Hyperlink"/>
          </w:rPr>
          <w:t>https://www.20087.com/2/37/TianRanFanQieHongSuHangYeXianZhuangJiQianJing.html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红素的作用与功效百度百科、天然番茄红素的功效、番茄中番茄红素含量、天然番茄红素胶囊能治疗前列腺、红白金丹番茄红素、天然番茄红素软胶囊哪个品牌性价比最高、番茄红素说明书、天然番茄红素、澳洲生蚝精华、天然番茄红素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b0b20d5c64359" w:history="1">
      <w:r>
        <w:rPr>
          <w:rStyle w:val="Hyperlink"/>
        </w:rPr>
        <w:t>2025-2031年中国天然番茄红素市场研究与前景趋势预测报告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TianRanFanQieHongSuHangYeXianZhuangJiQianJing.html" TargetMode="External" Id="Radda0e93af91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TianRanFanQieHongSuHangYeXianZhuangJiQianJing.html" TargetMode="External" Id="R402b0b20d5c6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2025-08-18T09:03:15Z</dcterms:created>
  <dcterms:modified xsi:type="dcterms:W3CDTF">2025-08-18T10:03:15Z</dcterms:modified>
  <dc:subject>2025-2031年中国天然番茄红素市场研究与前景趋势预测报告</dc:subject>
  <dc:title>2025-2031年中国天然番茄红素市场研究与前景趋势预测报告</dc:title>
  <cp:keywords>2025-2031年中国天然番茄红素市场研究与前景趋势预测报告</cp:keywords>
  <dc:description>2025-2031年中国天然番茄红素市场研究与前景趋势预测报告</dc:description>
</cp:coreProperties>
</file>