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cffb66bd14ba6" w:history="1">
              <w:r>
                <w:rPr>
                  <w:rStyle w:val="Hyperlink"/>
                </w:rPr>
                <w:t>全球与中国无标签瓶市场研究及前景分析报告（2026-2032年）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cffb66bd14ba6" w:history="1">
              <w:r>
                <w:rPr>
                  <w:rStyle w:val="Hyperlink"/>
                </w:rPr>
                <w:t>全球与中国无标签瓶市场研究及前景分析报告（2026-2032年）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cffb66bd14ba6" w:history="1">
                <w:r>
                  <w:rPr>
                    <w:rStyle w:val="Hyperlink"/>
                  </w:rPr>
                  <w:t>https://www.20087.com/2/27/WuBiaoQianPingDeQianJingQuShi.html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标签瓶是一种通过省去传统纸质或塑料标签，直接在瓶身进行激光雕刻、丝印或模内贴标（IML）实现信息呈现的包装形式，广泛应用于高端矿泉水、烈酒、化妆品及药品领域，主打极简美学、环保减塑与防伪特性。目前，无标签瓶技术路径包括玻璃瓶激光蚀刻、PET瓶本体着色印刷及可食用油墨直印，强调视觉纯净与触感一致性。在可持续包装趋势下，品牌方视其为减少胶粘剂使用、提升回收纯度的有效手段。然而，无标签瓶对瓶型设计与灌装线兼容性要求高；且信息更新灵活性差，难以应对多批次、小批量生产需求。</w:t>
      </w:r>
      <w:r>
        <w:rPr>
          <w:rFonts w:hint="eastAsia"/>
        </w:rPr>
        <w:br/>
      </w:r>
      <w:r>
        <w:rPr>
          <w:rFonts w:hint="eastAsia"/>
        </w:rPr>
        <w:t>　　未来，无标签瓶将向动态信息显示、材料闭环与智能交互方向深化。市场调研网认为，电致变色涂层可实现瓶身信息电子化刷新，适配促销或个性化场景；QR码微雕技术将链接数字护照，展示碳足迹与溯源数据。在循环经济方面，单一材质瓶体（如全PP）配合水溶性油墨，将大幅提升再生料品质。生产工艺上，数字喷墨技术可实现按需打印，解决小批量痛点。此外，与AR技术结合，手机扫描瓶身即可触发品牌故事或使用教程。长远看，无标签瓶将从包装减法升级为融合美学、环保与数字体验的下一代容器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cffb66bd14ba6" w:history="1">
        <w:r>
          <w:rPr>
            <w:rStyle w:val="Hyperlink"/>
          </w:rPr>
          <w:t>全球与中国无标签瓶市场研究及前景分析报告（2026-2032年）</w:t>
        </w:r>
      </w:hyperlink>
      <w:r>
        <w:rPr>
          <w:rFonts w:hint="eastAsia"/>
        </w:rPr>
        <w:t>》系统分析了无标签瓶行业的市场规模、市场需求及价格波动，深入探讨了无标签瓶产业链关键环节及各细分市场特点。报告基于权威数据，科学预测了无标签瓶市场前景与发展趋势，同时评估了无标签瓶重点企业的经营状况，包括品牌影响力、市场集中度及竞争格局。通过SWOT分析，报告揭示了无标签瓶行业面临的风险与机遇，为无标签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按产品类型细分，全球无标签瓶市场规模2021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数字印刷</w:t>
      </w:r>
      <w:r>
        <w:rPr>
          <w:rFonts w:hint="eastAsia"/>
        </w:rPr>
        <w:br/>
      </w:r>
      <w:r>
        <w:rPr>
          <w:rFonts w:hint="eastAsia"/>
        </w:rPr>
        <w:t>　　　　1.3.3 直接物体打印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按应用细分，全球无标签瓶市场规模2021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食品行业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无标签瓶行业发展总体概况</w:t>
      </w:r>
      <w:r>
        <w:rPr>
          <w:rFonts w:hint="eastAsia"/>
        </w:rPr>
        <w:br/>
      </w:r>
      <w:r>
        <w:rPr>
          <w:rFonts w:hint="eastAsia"/>
        </w:rPr>
        <w:t>　　　　1.5.2 无标签瓶行业发展主要特点</w:t>
      </w:r>
      <w:r>
        <w:rPr>
          <w:rFonts w:hint="eastAsia"/>
        </w:rPr>
        <w:br/>
      </w:r>
      <w:r>
        <w:rPr>
          <w:rFonts w:hint="eastAsia"/>
        </w:rPr>
        <w:t>　　　　1.5.3 无标签瓶行业发展影响因素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无标签瓶有利因素</w:t>
      </w:r>
      <w:r>
        <w:rPr>
          <w:rFonts w:hint="eastAsia"/>
        </w:rPr>
        <w:br/>
      </w:r>
      <w:r>
        <w:rPr>
          <w:rFonts w:hint="eastAsia"/>
        </w:rPr>
        <w:t>　　　　1.5.3 .2 无标签瓶不利因素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全球市场，近三年无标签瓶主要企业占有率及排名（按销量）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无标签瓶主要企业在国际市场占有率（按销量，2023-2026）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2025年无标签瓶主要企业在国际市场排名（按销量）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全球市场主要企业无标签瓶销量（2023-2026）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全球市场，近三年无标签瓶主要企业占有率及排名（按收入）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无标签瓶主要企业在国际市场占有率（按收入，2023-2026）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2025年无标签瓶主要企业在国际市场排名（按收入）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全球市场主要企业无标签瓶销售收入（2023-2026）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全球市场主要企业无标签瓶销售价格（2023-2026）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中国市场，近三年无标签瓶主要企业占有率及排名（按销量）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无标签瓶主要企业在中国市场占有率（按销量，2023-2026）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2025年无标签瓶主要企业在中国市场排名（按销量）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中国市场主要企业无标签瓶销量（2023-2026）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中国市场，近三年无标签瓶主要企业占有率及排名（按收入）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无标签瓶主要企业在中国市场占有率（按收入，2023-2026）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2025年无标签瓶主要企业在中国市场排名（按收入）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中国市场主要企业无标签瓶销售收入（2023-2026）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全球主要厂商无标签瓶总部及产地分布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全球主要厂商成立时间及无标签瓶商业化日期</w:t>
      </w:r>
      <w:r>
        <w:rPr>
          <w:rFonts w:hint="eastAsia"/>
        </w:rPr>
        <w:br/>
      </w:r>
      <w:r>
        <w:rPr>
          <w:rFonts w:hint="eastAsia"/>
        </w:rPr>
        <w:t>　　2.8 全球主要厂商无标签瓶产品类型及应用</w:t>
      </w:r>
      <w:r>
        <w:rPr>
          <w:rFonts w:hint="eastAsia"/>
        </w:rPr>
        <w:br/>
      </w:r>
      <w:r>
        <w:rPr>
          <w:rFonts w:hint="eastAsia"/>
        </w:rPr>
        <w:t>　　2.9 无标签瓶行业集中度、竞争程度分析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无标签瓶行业集中度分析：2025年全球Top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全球无标签瓶第一梯队、第二梯队和第三梯队生产商（品牌）及市场份额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全球无标签瓶总体规模分析</w:t>
      </w:r>
      <w:r>
        <w:rPr>
          <w:rFonts w:hint="eastAsia"/>
        </w:rPr>
        <w:br/>
      </w:r>
      <w:r>
        <w:rPr>
          <w:rFonts w:hint="eastAsia"/>
        </w:rPr>
        <w:t>　　3.1 全球无标签瓶供需现状及预测（2021-2032）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全球无标签瓶产能、产量、产能利用率及发展趋势（2021-2032）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全球无标签瓶产量、需求量及发展趋势（2021-2032）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全球主要地区无标签瓶产量及发展趋势（2021-2032）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全球主要地区无标签瓶产量（2021-2026）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全球主要地区无标签瓶产量（2027-2032）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全球主要地区无标签瓶产量市场份额（2021-2032）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中国无标签瓶供需现状及预测（2021-2032）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中国无标签瓶产能、产量、产能利用率及发展趋势（2021-2032）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中国无标签瓶产量、市场需求量及发展趋势（2021-2032）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中国市场无标签瓶进出口（2021-2032）</w:t>
      </w:r>
      <w:r>
        <w:rPr>
          <w:rFonts w:hint="eastAsia"/>
        </w:rPr>
        <w:br/>
      </w:r>
      <w:r>
        <w:rPr>
          <w:rFonts w:hint="eastAsia"/>
        </w:rPr>
        <w:t>　　3.4 全球无标签瓶销量及销售额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全球市场无标签瓶销售额（2021-2032）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全球市场无标签瓶销量（2021-2032）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全球市场无标签瓶价格趋势（2021-2032）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全球无标签瓶主要地区分析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全球主要地区无标签瓶市场规模分析：2021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全球主要地区无标签瓶销售收入及市场份额（2021-2026）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全球主要地区无标签瓶销售收入预测（2027-2032）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全球主要地区无标签瓶销量分析：2021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全球主要地区无标签瓶销量及市场份额（2021-2026）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全球主要地区无标签瓶销量及市场份额预测（2027-2032）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北美市场无标签瓶销量、收入及增长率（2021-2032）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欧洲市场无标签瓶销量、收入及增长率（2021-2032）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中国市场无标签瓶销量、收入及增长率（2021-2032）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日本市场无标签瓶销量、收入及增长率（2021-2032）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东南亚市场无标签瓶销量、收入及增长率（2021-2032）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印度市场无标签瓶销量、收入及增长率（2021-2032）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南美市场无标签瓶销量、收入及增长率（2021-2032）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中东市场无标签瓶销量、收入及增长率（2021-2032）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重点企业（1）基本信息、无标签瓶生产基地、销售区域、竞争对手及市场地位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无标签瓶销量、收入、价格及毛利率（2021-2026）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重点企业（2）基本信息、无标签瓶生产基地、销售区域、竞争对手及市场地位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无标签瓶销量、收入、价格及毛利率（2021-2026）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重点企业（3）基本信息、无标签瓶生产基地、销售区域、竞争对手及市场地位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无标签瓶销量、收入、价格及毛利率（2021-2026）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重点企业（4）基本信息、无标签瓶生产基地、销售区域、竞争对手及市场地位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无标签瓶销量、收入、价格及毛利率（2021-2026）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重点企业（5）基本信息、无标签瓶生产基地、销售区域、竞争对手及市场地位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无标签瓶销量、收入、价格及毛利率（2021-2026）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重点企业（6）基本信息、无标签瓶生产基地、销售区域、竞争对手及市场地位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无标签瓶销量、收入、价格及毛利率（2021-2026）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重点企业（7）基本信息、无标签瓶生产基地、销售区域、竞争对手及市场地位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无标签瓶销量、收入、价格及毛利率（2021-2026）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重点企业（8）基本信息、无标签瓶生产基地、销售区域、竞争对手及市场地位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无标签瓶销量、收入、价格及毛利率（2021-2026）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重点企业（9）基本信息、无标签瓶生产基地、销售区域、竞争对手及市场地位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无标签瓶销量、收入、价格及毛利率（2021-2026）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不同产品类型无标签瓶分析</w:t>
      </w:r>
      <w:r>
        <w:rPr>
          <w:rFonts w:hint="eastAsia"/>
        </w:rPr>
        <w:br/>
      </w:r>
      <w:r>
        <w:rPr>
          <w:rFonts w:hint="eastAsia"/>
        </w:rPr>
        <w:t>　　6.1 全球不同产品类型无标签瓶销量（2021-2032）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全球不同产品类型无标签瓶销量及市场份额（2021-2026）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全球不同产品类型无标签瓶销量预测（2027-2032）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全球不同产品类型无标签瓶收入（2021-2032）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全球不同产品类型无标签瓶收入及市场份额（2021-2026）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全球不同产品类型无标签瓶收入预测（2027-2032）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全球不同产品类型无标签瓶价格走势（2021-2032）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中国不同产品类型无标签瓶销量（2021-2032）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中国不同产品类型无标签瓶销量及市场份额（2021-2026）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中国不同产品类型无标签瓶销量预测（2027-2032）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中国不同产品类型无标签瓶收入（2021-2032）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中国不同产品类型无标签瓶收入及市场份额（2021-2026）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中国不同产品类型无标签瓶收入预测（2027-2032）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不同应用无标签瓶分析</w:t>
      </w:r>
      <w:r>
        <w:rPr>
          <w:rFonts w:hint="eastAsia"/>
        </w:rPr>
        <w:br/>
      </w:r>
      <w:r>
        <w:rPr>
          <w:rFonts w:hint="eastAsia"/>
        </w:rPr>
        <w:t>　　7.1 全球不同应用无标签瓶销量（2021-2032）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全球不同应用无标签瓶销量及市场份额（2021-2026）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全球不同应用无标签瓶销量预测（2027-2032）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全球不同应用无标签瓶收入（2021-2032）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全球不同应用无标签瓶收入及市场份额（2021-2026）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全球不同应用无标签瓶收入预测（2027-2032）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全球不同应用无标签瓶价格走势（2021-2032）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中国不同应用无标签瓶销量（2021-2032）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中国不同应用无标签瓶销量及市场份额（2021-2026）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中国不同应用无标签瓶销量预测（2027-2032）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中国不同应用无标签瓶收入（2021-2032）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中国不同应用无标签瓶收入及市场份额（2021-2026）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中国不同应用无标签瓶收入预测（2027-2032）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无标签瓶行业发展趋势</w:t>
      </w:r>
      <w:r>
        <w:rPr>
          <w:rFonts w:hint="eastAsia"/>
        </w:rPr>
        <w:br/>
      </w:r>
      <w:r>
        <w:rPr>
          <w:rFonts w:hint="eastAsia"/>
        </w:rPr>
        <w:t>　　8.2 无标签瓶行业主要驱动因素</w:t>
      </w:r>
      <w:r>
        <w:rPr>
          <w:rFonts w:hint="eastAsia"/>
        </w:rPr>
        <w:br/>
      </w:r>
      <w:r>
        <w:rPr>
          <w:rFonts w:hint="eastAsia"/>
        </w:rPr>
        <w:t>　　8.3 无标签瓶中国企业SWOT分析</w:t>
      </w:r>
      <w:r>
        <w:rPr>
          <w:rFonts w:hint="eastAsia"/>
        </w:rPr>
        <w:br/>
      </w:r>
      <w:r>
        <w:rPr>
          <w:rFonts w:hint="eastAsia"/>
        </w:rPr>
        <w:t>　　8.4 中国无标签瓶行业政策环境分析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无标签瓶行业产业链简介</w:t>
      </w:r>
      <w:r>
        <w:rPr>
          <w:rFonts w:hint="eastAsia"/>
        </w:rPr>
        <w:br/>
      </w:r>
      <w:r>
        <w:rPr>
          <w:rFonts w:hint="eastAsia"/>
        </w:rPr>
        <w:t>　　　　9.1.1 无标签瓶行业供应链分析</w:t>
      </w:r>
      <w:r>
        <w:rPr>
          <w:rFonts w:hint="eastAsia"/>
        </w:rPr>
        <w:br/>
      </w:r>
      <w:r>
        <w:rPr>
          <w:rFonts w:hint="eastAsia"/>
        </w:rPr>
        <w:t>　　　　9.1.2 无标签瓶主要原料及供应情况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无标签瓶行业采购模式</w:t>
      </w:r>
      <w:r>
        <w:rPr>
          <w:rFonts w:hint="eastAsia"/>
        </w:rPr>
        <w:br/>
      </w:r>
      <w:r>
        <w:rPr>
          <w:rFonts w:hint="eastAsia"/>
        </w:rPr>
        <w:t>　　9.3 无标签瓶行业生产模式</w:t>
      </w:r>
      <w:r>
        <w:rPr>
          <w:rFonts w:hint="eastAsia"/>
        </w:rPr>
        <w:br/>
      </w:r>
      <w:r>
        <w:rPr>
          <w:rFonts w:hint="eastAsia"/>
        </w:rPr>
        <w:t>　　9.4 无标签瓶行业销售模式及销售渠道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按产品类型细分，全球无标签瓶市场规模2021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按应用细分，全球无标签瓶市场规模（CAGR）2021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无标签瓶行业发展主要特点</w:t>
      </w:r>
      <w:r>
        <w:rPr>
          <w:rFonts w:hint="eastAsia"/>
        </w:rPr>
        <w:br/>
      </w:r>
      <w:r>
        <w:rPr>
          <w:rFonts w:hint="eastAsia"/>
        </w:rPr>
        <w:t>　　表 4： 无标签瓶行业发展有利因素分析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无标签瓶行业发展不利因素分析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进入无标签瓶行业壁垒</w:t>
      </w:r>
      <w:r>
        <w:rPr>
          <w:rFonts w:hint="eastAsia"/>
        </w:rPr>
        <w:br/>
      </w:r>
      <w:r>
        <w:rPr>
          <w:rFonts w:hint="eastAsia"/>
        </w:rPr>
        <w:t>　　表 7： 无标签瓶主要企业在国际市场占有率（按销量，2023-2026）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2025年无标签瓶主要企业在国际市场排名（按销量）&amp;（千件）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全球市场主要企业无标签瓶销量（2023-2026）&amp;（千件）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无标签瓶主要企业在国际市场占有率（按收入，2023-2026）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2025年无标签瓶主要企业在国际市场排名（按收入）&amp;（万元）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全球市场主要企业无标签瓶销售收入（2023-2026）&amp;（万元）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全球市场主要企业无标签瓶销售价格（2023-2026）&amp;（元/件）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无标签瓶主要企业在中国市场占有率（按销量，2023-2026）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2025年无标签瓶主要企业在中国市场排名（按销量）&amp;（千件）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中国市场主要企业无标签瓶销量（2023-2026）&amp;（千件）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无标签瓶主要企业在中国市场占有率（按收入，2023-2026）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2025年无标签瓶主要企业在中国市场排名（按收入）&amp;（万元）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中国市场主要企业无标签瓶销售收入（2023-2026）&amp;（万元）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全球主要厂商无标签瓶总部及产地分布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全球主要厂商成立时间及无标签瓶商业化日期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全球主要厂商无标签瓶产品类型及应用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2025年全球无标签瓶主要厂商市场地位（第一梯队、第二梯队和第三梯队）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全球无标签瓶市场投资、并购等现状分析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全球主要地区无标签瓶产量增速（CAGR）：（2021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全球主要地区无标签瓶产量（2021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全球主要地区无标签瓶产量（2021-2026）&amp;（千件）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全球主要地区无标签瓶产量（2027-2032）&amp;（千件）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全球主要地区无标签瓶产量市场份额（2021-2026）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全球主要地区无标签瓶产量市场份额（2027-2032）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中国市场无标签瓶产量、销量、进出口（2021-2026）&amp;（千件）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中国市场无标签瓶产量、销量、进出口预测（2027-2032）&amp;（千件）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全球主要地区无标签瓶销售收入增速：（2021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全球主要地区无标签瓶销售收入（2021-2026）&amp;（万元）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全球主要地区无标签瓶销售收入市场份额（2021-2026）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全球主要地区无标签瓶收入（2027-2032）&amp;（万元）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全球主要地区无标签瓶收入市场份额（2027-2032）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全球主要地区无标签瓶销量（千件）：2021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全球主要地区无标签瓶销量（2021-2026）&amp;（千件）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全球主要地区无标签瓶销量市场份额（2021-2026）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全球主要地区无标签瓶销量（2027-2032）&amp;（千件）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全球主要地区无标签瓶销量份额（2027-2032）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无标签瓶生产基地、销售区域、竞争对手及市场地位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无标签瓶销量（千件）、收入（万元）、价格（元/件）及毛利率（2021-2026）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无标签瓶生产基地、销售区域、竞争对手及市场地位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无标签瓶销量（千件）、收入（万元）、价格（元/件）及毛利率（2021-2026）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无标签瓶生产基地、销售区域、竞争对手及市场地位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无标签瓶销量（千件）、收入（万元）、价格（元/件）及毛利率（2021-2026）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无标签瓶生产基地、销售区域、竞争对手及市场地位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无标签瓶销量（千件）、收入（万元）、价格（元/件）及毛利率（2021-2026）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无标签瓶生产基地、销售区域、竞争对手及市场地位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无标签瓶销量（千件）、收入（万元）、价格（元/件）及毛利率（2021-2026）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无标签瓶生产基地、销售区域、竞争对手及市场地位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无标签瓶销量（千件）、收入（万元）、价格（元/件）及毛利率（2021-2026）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无标签瓶生产基地、销售区域、竞争对手及市场地位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无标签瓶销量（千件）、收入（万元）、价格（元/件）及毛利率（2021-2026）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无标签瓶生产基地、销售区域、竞争对手及市场地位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无标签瓶销量（千件）、收入（万元）、价格（元/件）及毛利率（2021-2026）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无标签瓶生产基地、销售区域、竞争对手及市场地位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无标签瓶销量（千件）、收入（万元）、价格（元/件）及毛利率（2021-2026）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全球不同产品类型无标签瓶销量（2021-2026）&amp;（千件）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全球不同产品类型无标签瓶销量市场份额（2021-2026）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全球不同产品类型无标签瓶销量预测（2027-2032）&amp;（千件）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全球市场不同产品类型无标签瓶销量市场份额预测（2027-2032）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全球不同产品类型无标签瓶收入（2021-2026）&amp;（万元）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全球不同产品类型无标签瓶收入市场份额（2021-2026）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全球不同产品类型无标签瓶收入预测（2027-2032）&amp;（万元）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全球不同产品类型无标签瓶收入市场份额预测（2027-2032）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中国不同产品类型无标签瓶销量（2021-2026）&amp;（千件）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中国不同产品类型无标签瓶销量市场份额（2021-2026）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中国不同产品类型无标签瓶销量预测（2027-2032）&amp;（千件）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全球市场不同产品类型无标签瓶销量市场份额预测（2027-2032）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中国不同产品类型无标签瓶收入（2021-2026）&amp;（万元）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中国不同产品类型无标签瓶收入市场份额（2021-2026）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中国不同产品类型无标签瓶收入预测（2027-2032）&amp;（万元）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中国不同产品类型无标签瓶收入市场份额预测（2027-2032）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全球不同应用无标签瓶销量（2021-2026）&amp;（千件）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全球不同应用无标签瓶销量市场份额（2021-2026）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全球不同应用无标签瓶销量预测（2027-2032）&amp;（千件）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全球市场不同应用无标签瓶销量市场份额预测（2027-2032）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全球不同应用无标签瓶收入（2021-2026）&amp;（万元）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全球不同应用无标签瓶收入市场份额（2021-2026）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全球不同应用无标签瓶收入预测（2027-2032）&amp;（万元）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全球不同应用无标签瓶收入市场份额预测（2027-2032）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中国不同应用无标签瓶销量（2021-2026）&amp;（千件）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中国不同应用无标签瓶销量市场份额（2021-2026）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中国不同应用无标签瓶销量预测（2027-2032）&amp;（千件）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中国市场不同应用无标签瓶销量市场份额预测（2027-2032）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中国不同应用无标签瓶收入（2021-2026）&amp;（万元）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中国不同应用无标签瓶收入市场份额（2021-2026）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中国不同应用无标签瓶收入预测（2027-2032）&amp;（万元）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中国不同应用无标签瓶收入市场份额预测（2027-2032）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无标签瓶行业发展趋势</w:t>
      </w:r>
      <w:r>
        <w:rPr>
          <w:rFonts w:hint="eastAsia"/>
        </w:rPr>
        <w:br/>
      </w:r>
      <w:r>
        <w:rPr>
          <w:rFonts w:hint="eastAsia"/>
        </w:rPr>
        <w:t>　　表 121： 无标签瓶行业主要驱动因素</w:t>
      </w:r>
      <w:r>
        <w:rPr>
          <w:rFonts w:hint="eastAsia"/>
        </w:rPr>
        <w:br/>
      </w:r>
      <w:r>
        <w:rPr>
          <w:rFonts w:hint="eastAsia"/>
        </w:rPr>
        <w:t>　　表 122： 无标签瓶行业供应链分析</w:t>
      </w:r>
      <w:r>
        <w:rPr>
          <w:rFonts w:hint="eastAsia"/>
        </w:rPr>
        <w:br/>
      </w:r>
      <w:r>
        <w:rPr>
          <w:rFonts w:hint="eastAsia"/>
        </w:rPr>
        <w:t>　　表 123： 无标签瓶上游原料供应商</w:t>
      </w:r>
      <w:r>
        <w:rPr>
          <w:rFonts w:hint="eastAsia"/>
        </w:rPr>
        <w:br/>
      </w:r>
      <w:r>
        <w:rPr>
          <w:rFonts w:hint="eastAsia"/>
        </w:rPr>
        <w:t>　　表 124： 无标签瓶主要地区不同应用客户分析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无标签瓶典型经销商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无标签瓶产品图片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全球不同产品类型无标签瓶销售额2021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全球不同产品类型无标签瓶市场份额2025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数字印刷产品图片</w:t>
      </w:r>
      <w:r>
        <w:rPr>
          <w:rFonts w:hint="eastAsia"/>
        </w:rPr>
        <w:br/>
      </w:r>
      <w:r>
        <w:rPr>
          <w:rFonts w:hint="eastAsia"/>
        </w:rPr>
        <w:t>　　图 5： 直接物体打印产品图片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全球不同应用无标签瓶市场份额2025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2025年全球前五大生产商无标签瓶市场份额</w:t>
      </w:r>
      <w:r>
        <w:rPr>
          <w:rFonts w:hint="eastAsia"/>
        </w:rPr>
        <w:br/>
      </w:r>
      <w:r>
        <w:rPr>
          <w:rFonts w:hint="eastAsia"/>
        </w:rPr>
        <w:t>　　图 12： 2025年全球无标签瓶第一梯队、第二梯队和第三梯队厂商及市场份额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全球无标签瓶产能、产量、产能利用率及发展趋势（2021-2032）&amp;（千件）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全球无标签瓶产量、需求量及发展趋势（2021-2032）&amp;（千件）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全球主要地区无标签瓶产量市场份额（2021-2032）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中国无标签瓶产能、产量、产能利用率及发展趋势（2021-2032）&amp;（千件）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中国无标签瓶产量、市场需求量及发展趋势（2021-2032）&amp;（千件）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全球无标签瓶市场销售额及增长率：（2021-2032）&amp;（万元）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全球市场无标签瓶市场规模：2021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全球市场无标签瓶销量及增长率（2021-2032）&amp;（千件）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全球市场无标签瓶价格趋势（2021-2032）&amp;（元/件）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全球主要地区无标签瓶销售收入（2021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全球主要地区无标签瓶销售收入市场份额（2021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北美市场无标签瓶销量及增长率（2021-2032）&amp;（千件）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北美市场无标签瓶收入及增长率（2021-2032）&amp;（万元）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欧洲市场无标签瓶销量及增长率（2021-2032）&amp;（千件）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欧洲市场无标签瓶收入及增长率（2021-2032）&amp;（万元）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中国市场无标签瓶销量及增长率（2021-2032）&amp;（千件）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中国市场无标签瓶收入及增长率（2021-2032）&amp;（万元）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日本市场无标签瓶销量及增长率（2021-2032）&amp;（千件）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日本市场无标签瓶收入及增长率（2021-2032）&amp;（万元）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东南亚市场无标签瓶销量及增长率（2021-2032）&amp;（千件）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东南亚市场无标签瓶收入及增长率（2021-2032）&amp;（万元）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印度市场无标签瓶销量及增长率（2021-2032）&amp;（千件）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印度市场无标签瓶收入及增长率（2021-2032）&amp;（万元）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南美市场无标签瓶销量及增长率（2021-2032）&amp;（千件）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南美市场无标签瓶收入及增长率（2021-2032）&amp;（万元）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中东市场无标签瓶销量及增长率（2021-2032）&amp;（千件）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中东市场无标签瓶收入及增长率（2021-2032）&amp;（万元）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全球不同产品类型无标签瓶价格走势（2021-2032）&amp;（元/件）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全球不同应用无标签瓶价格走势（2021-2032）&amp;（元/件）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无标签瓶中国企业SWOT分析</w:t>
      </w:r>
      <w:r>
        <w:rPr>
          <w:rFonts w:hint="eastAsia"/>
        </w:rPr>
        <w:br/>
      </w:r>
      <w:r>
        <w:rPr>
          <w:rFonts w:hint="eastAsia"/>
        </w:rPr>
        <w:t>　　图 43： 无标签瓶产业链</w:t>
      </w:r>
      <w:r>
        <w:rPr>
          <w:rFonts w:hint="eastAsia"/>
        </w:rPr>
        <w:br/>
      </w:r>
      <w:r>
        <w:rPr>
          <w:rFonts w:hint="eastAsia"/>
        </w:rPr>
        <w:t>　　图 44： 无标签瓶行业采购模式分析</w:t>
      </w:r>
      <w:r>
        <w:rPr>
          <w:rFonts w:hint="eastAsia"/>
        </w:rPr>
        <w:br/>
      </w:r>
      <w:r>
        <w:rPr>
          <w:rFonts w:hint="eastAsia"/>
        </w:rPr>
        <w:t>　　图 45： 无标签瓶行业生产模式</w:t>
      </w:r>
      <w:r>
        <w:rPr>
          <w:rFonts w:hint="eastAsia"/>
        </w:rPr>
        <w:br/>
      </w:r>
      <w:r>
        <w:rPr>
          <w:rFonts w:hint="eastAsia"/>
        </w:rPr>
        <w:t>　　图 46： 无标签瓶行业销售模式分析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cffb66bd14ba6" w:history="1">
        <w:r>
          <w:rPr>
            <w:rStyle w:val="Hyperlink"/>
          </w:rPr>
          <w:t>全球与中国无标签瓶市场研究及前景分析报告（2026-2032年）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cffb66bd14ba6" w:history="1">
        <w:r>
          <w:rPr>
            <w:rStyle w:val="Hyperlink"/>
          </w:rPr>
          <w:t>https://www.20087.com/2/27/WuBiaoQianPingDeQianJingQuShi.html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热点：瓶子贴标签神器、无标签瓶装饮用水有哪些优点、酒瓶上没有任何标识是什么、无标签瓶子、饮料瓶标签、无标签产品、瓶装水定制logo标签、无标签食品、瓶上的标签胶如何去除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6823219b84988" w:history="1">
      <w:r>
        <w:rPr>
          <w:rStyle w:val="Hyperlink"/>
        </w:rPr>
        <w:t>全球与中国无标签瓶市场研究及前景分析报告（2026-2032年）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WuBiaoQianPingDeQianJingQuShi.html" TargetMode="External" Id="Rc22cffb66bd1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WuBiaoQianPingDeQianJingQuShi.html" TargetMode="External" Id="R13e6823219b8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2026-02-06T05:36:40Z</dcterms:created>
  <dcterms:modified xsi:type="dcterms:W3CDTF">2026-02-06T06:36:40Z</dcterms:modified>
  <dc:subject>全球与中国无标签瓶市场研究及前景分析报告（2026-2032年）</dc:subject>
  <dc:title>全球与中国无标签瓶市场研究及前景分析报告（2026-2032年）</dc:title>
  <cp:keywords>全球与中国无标签瓶市场研究及前景分析报告（2026-2032年）</cp:keywords>
  <dc:description>全球与中国无标签瓶市场研究及前景分析报告（2026-2032年）</dc:description>
</cp:coreProperties>
</file>