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7cbd50c6f44d5" w:history="1">
              <w:r>
                <w:rPr>
                  <w:rStyle w:val="Hyperlink"/>
                </w:rPr>
                <w:t>中国浓缩骨汤行业研究及前景趋势预测报告（2025-2031年）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7cbd50c6f44d5" w:history="1">
              <w:r>
                <w:rPr>
                  <w:rStyle w:val="Hyperlink"/>
                </w:rPr>
                <w:t>中国浓缩骨汤行业研究及前景趋势预测报告（2025-2031年）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67cbd50c6f44d5" w:history="1">
                <w:r>
                  <w:rPr>
                    <w:rStyle w:val="Hyperlink"/>
                  </w:rPr>
                  <w:t>https://www.20087.com/2/77/NongSuoGuTangShiChangXianZhuangHeQianJing.html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骨汤作为一种便捷的食品配料，近年来在餐饮业和家庭烹饪中得到了广泛应用。它通过现代化的提取技术，高效浓缩了骨头中的营养成分和鲜美味道，既保留了传统骨汤的风味，又满足了快节奏生活下的便捷需求。随着健康饮食观念的普及，市场上出现了更多无添加、低盐分的浓缩骨汤产品，以迎合消费者对健康食品的追求。</w:t>
      </w:r>
      <w:r>
        <w:rPr>
          <w:rFonts w:hint="eastAsia"/>
        </w:rPr>
        <w:br/>
      </w:r>
      <w:r>
        <w:rPr>
          <w:rFonts w:hint="eastAsia"/>
        </w:rPr>
        <w:t>　　未来，浓缩骨汤行业将朝着更精细化和个性化方向发展。技术创新将推动产品多样化，如开发适合特定人群（如运动员、老年人）的营养强化型骨汤。同时，可持续性将成为重要议题，企业可能会更多采用环保包装和优化供应链来减少碳足迹。此外，随着植物基食品趋势的兴起，植物性浓缩骨汤作为替代品也可能迎来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7cbd50c6f44d5" w:history="1">
        <w:r>
          <w:rPr>
            <w:rStyle w:val="Hyperlink"/>
          </w:rPr>
          <w:t>中国浓缩骨汤行业研究及前景趋势预测报告（2025-2031年）</w:t>
        </w:r>
      </w:hyperlink>
      <w:r>
        <w:rPr>
          <w:rFonts w:hint="eastAsia"/>
        </w:rPr>
        <w:t>》依托行业权威数据及长期市场监测信息，系统分析了浓缩骨汤行业的市场规模、供需关系、竞争格局及重点企业经营状况，并结合浓缩骨汤行业发展现状，科学预测了浓缩骨汤市场前景与技术发展方向。报告通过SWOT分析，揭示了浓缩骨汤行业机遇与潜在风险，为投资者提供了全面的现状分析与前景评估，助力挖掘投资价值并优化决策。同时，报告从投资、生产及营销等角度提出可行性建议，为浓缩骨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浓缩骨汤行业现状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一、浓缩骨汤行业的描述及定义</w:t>
      </w:r>
      <w:r>
        <w:rPr>
          <w:rFonts w:hint="eastAsia"/>
        </w:rPr>
        <w:br/>
      </w:r>
      <w:r>
        <w:rPr>
          <w:rFonts w:hint="eastAsia"/>
        </w:rPr>
        <w:t>　　　　二、浓缩骨汤行业特点及主要问题</w:t>
      </w:r>
      <w:r>
        <w:rPr>
          <w:rFonts w:hint="eastAsia"/>
        </w:rPr>
        <w:br/>
      </w:r>
      <w:r>
        <w:rPr>
          <w:rFonts w:hint="eastAsia"/>
        </w:rPr>
        <w:t>　　第二节 国家产业政策及行业运行环境</w:t>
      </w:r>
      <w:r>
        <w:rPr>
          <w:rFonts w:hint="eastAsia"/>
        </w:rPr>
        <w:br/>
      </w:r>
      <w:r>
        <w:rPr>
          <w:rFonts w:hint="eastAsia"/>
        </w:rPr>
        <w:t>　　第三节 浓缩骨汤产品所处产业生命周期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一、浓缩骨汤产品发展周期展示</w:t>
      </w:r>
      <w:r>
        <w:rPr>
          <w:rFonts w:hint="eastAsia"/>
        </w:rPr>
        <w:br/>
      </w:r>
      <w:r>
        <w:rPr>
          <w:rFonts w:hint="eastAsia"/>
        </w:rPr>
        <w:t>　　　　二、浓缩骨汤产品所处生命周期位置</w:t>
      </w:r>
      <w:r>
        <w:rPr>
          <w:rFonts w:hint="eastAsia"/>
        </w:rPr>
        <w:br/>
      </w:r>
      <w:r>
        <w:rPr>
          <w:rFonts w:hint="eastAsia"/>
        </w:rPr>
        <w:t>　　第四节 浓缩骨汤产品产业链现状及分析</w:t>
      </w:r>
      <w:r>
        <w:rPr>
          <w:rFonts w:hint="eastAsia"/>
        </w:rPr>
        <w:br/>
      </w:r>
      <w:r>
        <w:rPr>
          <w:rFonts w:hint="eastAsia"/>
        </w:rPr>
        <w:t>　　第五节 浓缩骨汤行业市场竞争分析</w:t>
      </w:r>
      <w:r>
        <w:rPr>
          <w:rFonts w:hint="eastAsia"/>
        </w:rPr>
        <w:br/>
      </w:r>
      <w:r>
        <w:rPr>
          <w:rFonts w:hint="eastAsia"/>
        </w:rPr>
        <w:t>　　第六节 浓缩骨汤行业市场进入/退出壁垒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行业生产调查分析</w:t>
      </w:r>
      <w:r>
        <w:rPr>
          <w:rFonts w:hint="eastAsia"/>
        </w:rPr>
        <w:br/>
      </w:r>
      <w:r>
        <w:rPr>
          <w:rFonts w:hint="eastAsia"/>
        </w:rPr>
        <w:t>　　第一节 2020-2025年国内浓缩骨汤行业产量统计</w:t>
      </w:r>
      <w:r>
        <w:rPr>
          <w:rFonts w:hint="eastAsia"/>
        </w:rPr>
        <w:br/>
      </w:r>
      <w:r>
        <w:rPr>
          <w:rFonts w:hint="eastAsia"/>
        </w:rPr>
        <w:t>　　　　一、产品构成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企业市场集中度</w:t>
      </w:r>
      <w:r>
        <w:rPr>
          <w:rFonts w:hint="eastAsia"/>
        </w:rPr>
        <w:br/>
      </w:r>
      <w:r>
        <w:rPr>
          <w:rFonts w:hint="eastAsia"/>
        </w:rPr>
        <w:t>　　　　一、主要产品市场分布</w:t>
      </w:r>
      <w:r>
        <w:rPr>
          <w:rFonts w:hint="eastAsia"/>
        </w:rPr>
        <w:br/>
      </w:r>
      <w:r>
        <w:rPr>
          <w:rFonts w:hint="eastAsia"/>
        </w:rPr>
        <w:t>　　　　二、整个市场区域划分</w:t>
      </w:r>
      <w:r>
        <w:rPr>
          <w:rFonts w:hint="eastAsia"/>
        </w:rPr>
        <w:br/>
      </w:r>
      <w:r>
        <w:rPr>
          <w:rFonts w:hint="eastAsia"/>
        </w:rPr>
        <w:t>　　第三节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第四节 近期浓缩骨汤产品发展动态与机会</w:t>
      </w:r>
      <w:r>
        <w:rPr>
          <w:rFonts w:hint="eastAsia"/>
        </w:rPr>
        <w:br/>
      </w:r>
      <w:r>
        <w:rPr>
          <w:rFonts w:hint="eastAsia"/>
        </w:rPr>
        <w:t>　　　　一、近期新兴产品动态以及其市场定位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浓缩骨汤产品消费调查分析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　　1 、早餐偏好及侧重点</w:t>
      </w:r>
      <w:r>
        <w:rPr>
          <w:rFonts w:hint="eastAsia"/>
        </w:rPr>
        <w:br/>
      </w:r>
      <w:r>
        <w:rPr>
          <w:rFonts w:hint="eastAsia"/>
        </w:rPr>
        <w:t>　　　　　　2 、餐饮偏好及侧重点</w:t>
      </w:r>
      <w:r>
        <w:rPr>
          <w:rFonts w:hint="eastAsia"/>
        </w:rPr>
        <w:br/>
      </w:r>
      <w:r>
        <w:rPr>
          <w:rFonts w:hint="eastAsia"/>
        </w:rPr>
        <w:t>　　　　　　3 、调味料偏好及侧重点</w:t>
      </w:r>
      <w:r>
        <w:rPr>
          <w:rFonts w:hint="eastAsia"/>
        </w:rPr>
        <w:br/>
      </w:r>
      <w:r>
        <w:rPr>
          <w:rFonts w:hint="eastAsia"/>
        </w:rPr>
        <w:t>　　　　　　4 、方便速食偏好及侧重点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浓缩骨汤销售渠道分析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一、河南永达美基食品股份有限公司渠道分析</w:t>
      </w:r>
      <w:r>
        <w:rPr>
          <w:rFonts w:hint="eastAsia"/>
        </w:rPr>
        <w:br/>
      </w:r>
      <w:r>
        <w:rPr>
          <w:rFonts w:hint="eastAsia"/>
        </w:rPr>
        <w:t>　　　　二、抚顺独凤轩骨神生物技术股份有限公司渠道分析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2020-2025年浓缩骨汤竞争调查分析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第二节 行业集中度调研</w:t>
      </w:r>
      <w:r>
        <w:rPr>
          <w:rFonts w:hint="eastAsia"/>
        </w:rPr>
        <w:br/>
      </w:r>
      <w:r>
        <w:rPr>
          <w:rFonts w:hint="eastAsia"/>
        </w:rPr>
        <w:t>　　第三节 浓缩骨汤行业主要企业竞争调研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2020-2025年浓缩骨汤所属行业进出口市场调研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浓缩骨汤所属行业进口市场分析</w:t>
      </w:r>
      <w:r>
        <w:rPr>
          <w:rFonts w:hint="eastAsia"/>
        </w:rPr>
        <w:br/>
      </w:r>
      <w:r>
        <w:rPr>
          <w:rFonts w:hint="eastAsia"/>
        </w:rPr>
        <w:t>　　第二节 浓缩骨汤所属行业出口市场分析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浓缩骨汤重点企业与品牌分析</w:t>
      </w:r>
      <w:r>
        <w:rPr>
          <w:rFonts w:hint="eastAsia"/>
        </w:rPr>
        <w:br/>
      </w:r>
      <w:r>
        <w:rPr>
          <w:rFonts w:hint="eastAsia"/>
        </w:rPr>
        <w:t>　　第一节 抚顺独凤轩骨神生物技术股份有限公司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第二节 山东龙盛食品股份有限公司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第三节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第四节 安记食品股份有限公司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第五节 白象食品股份有限公司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第六节 武汉小丑调味食品有限公司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第七节 今特食品（上海）有限公司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第八节 青岛瑞可莱餐饮配料有限公司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第九节 河南永达美基食品股份有限公司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t>　　第十节 临沂新程金锣肉制品集团有限公司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二、产销量统计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四、产品线构成以及各产品市场定位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　　六、近期发展规划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2020-2025年浓缩骨汤行业上下游市场调研</w:t>
      </w:r>
      <w:r>
        <w:rPr>
          <w:rFonts w:hint="eastAsia"/>
        </w:rPr>
        <w:br/>
      </w:r>
      <w:r>
        <w:rPr>
          <w:rFonts w:hint="eastAsia"/>
        </w:rPr>
        <w:t>　　第一节 2020-2025年浓缩骨汤原材料市场分析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浓缩骨汤细分市场调研</w:t>
      </w:r>
      <w:r>
        <w:rPr>
          <w:rFonts w:hint="eastAsia"/>
        </w:rPr>
        <w:br/>
      </w:r>
      <w:r>
        <w:rPr>
          <w:rFonts w:hint="eastAsia"/>
        </w:rPr>
        <w:t>　　第一节 浓缩猪骨汤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第二节 浓缩牛骨汤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t>　　第三节 浓缩鸡骨汤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二、市场前景</w:t>
      </w:r>
      <w:r>
        <w:rPr>
          <w:rFonts w:hint="eastAsia"/>
        </w:rPr>
        <w:br/>
      </w:r>
      <w:r>
        <w:rPr>
          <w:rFonts w:hint="eastAsia"/>
        </w:rPr>
        <w:t>　　　　三、消费模式</w:t>
      </w:r>
      <w:r>
        <w:rPr>
          <w:rFonts w:hint="eastAsia"/>
        </w:rPr>
        <w:br/>
      </w:r>
      <w:r>
        <w:rPr>
          <w:rFonts w:hint="eastAsia"/>
        </w:rPr>
        <w:t>　　　　四、消费者需求发展趋势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主要结论及策略建议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中智-林-－策略建议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浓缩骨汤行业历程</w:t>
      </w:r>
      <w:r>
        <w:rPr>
          <w:rFonts w:hint="eastAsia"/>
        </w:rPr>
        <w:br/>
      </w:r>
      <w:r>
        <w:rPr>
          <w:rFonts w:hint="eastAsia"/>
        </w:rPr>
        <w:t>　　图表 浓缩骨汤行业生命周期</w:t>
      </w:r>
      <w:r>
        <w:rPr>
          <w:rFonts w:hint="eastAsia"/>
        </w:rPr>
        <w:br/>
      </w:r>
      <w:r>
        <w:rPr>
          <w:rFonts w:hint="eastAsia"/>
        </w:rPr>
        <w:t>　　图表 浓缩骨汤行业产业链分析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2020-2025年浓缩骨汤行业市场容量分析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2020-2025年中国浓缩骨汤行业产量及增长趋势</w:t>
      </w:r>
      <w:r>
        <w:rPr>
          <w:rFonts w:hint="eastAsia"/>
        </w:rPr>
        <w:br/>
      </w:r>
      <w:r>
        <w:rPr>
          <w:rFonts w:hint="eastAsia"/>
        </w:rPr>
        <w:t>　　图表 浓缩骨汤行业动态</w:t>
      </w:r>
      <w:r>
        <w:rPr>
          <w:rFonts w:hint="eastAsia"/>
        </w:rPr>
        <w:br/>
      </w:r>
      <w:r>
        <w:rPr>
          <w:rFonts w:hint="eastAsia"/>
        </w:rPr>
        <w:t>　　图表 2020-2025年中国浓缩骨汤市场需求量及增速统计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2025年中国浓缩骨汤行业需求领域分布格局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2020-2025年中国浓缩骨汤进口数量分析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2020-2025年中国浓缩骨汤进口金额分析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2020-2025年中国浓缩骨汤出口数量分析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2020-2025年中国浓缩骨汤出口金额分析</w:t>
      </w:r>
      <w:r>
        <w:rPr>
          <w:rFonts w:hint="eastAsia"/>
        </w:rPr>
        <w:br/>
      </w:r>
      <w:r>
        <w:rPr>
          <w:rFonts w:hint="eastAsia"/>
        </w:rPr>
        <w:t>　　图表 2025年中国浓缩骨汤进口国家及地区分析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2025年中国浓缩骨汤出口国家及地区分析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2020-2025年中国浓缩骨汤行业企业平均规模情况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图表 **地区浓缩骨汤市场规模及增长情况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**地区浓缩骨汤行业市场需求情况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浓缩骨汤重点企业（一）基本信息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浓缩骨汤重点企业（一）经营情况分析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浓缩骨汤重点企业（一）主要经济指标情况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浓缩骨汤重点企业（二）经营情况分析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浓缩骨汤重点企业（二）主要经济指标情况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浓缩骨汤重点企业（三）经营情况分析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浓缩骨汤重点企业（三）主要经济指标情况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浓缩骨汤重点企业（三）成长能力情况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2025-2031年中国浓缩骨汤市场需求量预测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2025-2031年中国浓缩骨汤市场前景分析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2025-2031年中国浓缩骨汤行业发展趋势预测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7cbd50c6f44d5" w:history="1">
        <w:r>
          <w:rPr>
            <w:rStyle w:val="Hyperlink"/>
          </w:rPr>
          <w:t>中国浓缩骨汤行业研究及前景趋势预测报告（2025-2031年）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67cbd50c6f44d5" w:history="1">
        <w:r>
          <w:rPr>
            <w:rStyle w:val="Hyperlink"/>
          </w:rPr>
          <w:t>https://www.20087.com/2/77/NongSuoGuTangShiChangXianZhuangHeQianJing.html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热点：骨汤膏是什么东西、浓缩骨汤膏哪个牌子好、骨汤提取工艺、浓缩骨汤膏是添加剂吗、40岁骨密度参考值、浓缩骨汤的生产工艺、浓汤四宝、浓缩骨汤跟高汤的区别、大浓缩骨汤粉好还是膏体好吃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fc3285deb491e" w:history="1">
      <w:r>
        <w:rPr>
          <w:rStyle w:val="Hyperlink"/>
        </w:rPr>
        <w:t>中国浓缩骨汤行业研究及前景趋势预测报告（2025-2031年）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NongSuoGuTangShiChangXianZhuangHeQianJing.html" TargetMode="External" Id="R3d67cbd50c6f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NongSuoGuTangShiChangXianZhuangHeQianJing.html" TargetMode="External" Id="R4b7fc3285deb49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2025-02-12T07:06:00Z</dcterms:created>
  <dcterms:modified xsi:type="dcterms:W3CDTF">2025-02-12T08:06:00Z</dcterms:modified>
  <dc:subject>中国浓缩骨汤行业研究及前景趋势预测报告（2025-2031年）</dc:subject>
  <dc:title>中国浓缩骨汤行业研究及前景趋势预测报告（2025-2031年）</dc:title>
  <cp:keywords>中国浓缩骨汤行业研究及前景趋势预测报告（2025-2031年）</cp:keywords>
  <dc:description>中国浓缩骨汤行业研究及前景趋势预测报告（2025-2031年）</dc:description>
</cp:coreProperties>
</file>