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61b5e0b0492d" w:history="1">
              <w:r>
                <w:rPr>
                  <w:rStyle w:val="Hyperlink"/>
                </w:rPr>
                <w:t>2026-2032年中国白酒包装印刷行业研究分析与市场前景预测报告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61b5e0b0492d" w:history="1">
              <w:r>
                <w:rPr>
                  <w:rStyle w:val="Hyperlink"/>
                </w:rPr>
                <w:t>2026-2032年中国白酒包装印刷行业研究分析与市场前景预测报告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61b5e0b0492d" w:history="1">
                <w:r>
                  <w:rPr>
                    <w:rStyle w:val="Hyperlink"/>
                  </w:rPr>
                  <w:t>https://www.20087.com/2/67/BaiJiuBaoZhuangYinShuaDeFaZhanQianJing.html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印刷是高端消费品视觉传达与品牌价值塑造的关键环节，已从基础标识功能演进为融合艺术设计、防伪技术与环保理念的综合工艺体系。主流印刷方式包括胶印、凹印与丝网印刷，辅以烫金、UV上光、压纹及激光全息等后道加工手段，以实现高饱和色彩、金属质感与触觉层次。行业高度重视防伪性能，普遍集成微缩文字、荧光油墨、可变二维码及纳米光学结构等多重验证机制。同时，在“双碳”政策驱动下，水性油墨、可降解承印材料及低能耗干燥技术逐步替代传统溶剂型工艺。然而，过度包装引发的资源浪费争议、小批量定制化带来的成本压力，以及跨区域监管标准不统一等问题，仍制约行业可持续发展。</w:t>
      </w:r>
      <w:r>
        <w:rPr>
          <w:rFonts w:hint="eastAsia"/>
        </w:rPr>
        <w:br/>
      </w:r>
      <w:r>
        <w:rPr>
          <w:rFonts w:hint="eastAsia"/>
        </w:rPr>
        <w:t>　　未来，白酒包装印刷将加速向智能化、绿色化与个性化深度融合方向演进。市场调研网认为，数字印刷技术（如喷墨与电子束固化）将支持柔性生产与消费者互动式定制，实现“一物一码”营销闭环；基于区块链的防伪溯源系统将与印刷层深度绑定，提升真伪鉴别可靠性。在材料端，生物基薄膜、纤维素涂层纸及可食用油墨等创新载体将降低环境足迹。此外，AR增强现实与智能标签技术可赋予包装动态信息展示能力，延伸消费体验。长远看，白酒包装印刷将超越物理容器范畴，转型为集品牌叙事、用户交互与循环经济于一体的智能媒介平台，在文化传承与绿色消费双重诉求下重构高端酒类包装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d61b5e0b0492d" w:history="1">
        <w:r>
          <w:rPr>
            <w:rStyle w:val="Hyperlink"/>
          </w:rPr>
          <w:t>2026-2032年中国白酒包装印刷行业研究分析与市场前景预测报告</w:t>
        </w:r>
      </w:hyperlink>
      <w:r>
        <w:rPr>
          <w:rFonts w:hint="eastAsia"/>
        </w:rPr>
        <w:t>》，2025年白酒包装印刷行业市场规模达 亿元，预计2032年市场规模将达 亿元，期间年均复合增长率（CAGR）达 %。报告基于国家统计局、相关行业协会的详实数据，结合行业一手调研资料，系统分析了白酒包装印刷行业的市场规模、竞争格局及技术发展现状。报告详细梳理了白酒包装印刷产业链结构、区域分布特征及白酒包装印刷市场需求变化，重点评估了白酒包装印刷重点企业的市场表现与战略布局。通过对政策环境、技术创新方向及消费趋势的分析，科学预测了白酒包装印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白酒包装印刷产业概述</w:t>
      </w:r>
      <w:r>
        <w:rPr>
          <w:rFonts w:hint="eastAsia"/>
        </w:rPr>
        <w:br/>
      </w:r>
      <w:r>
        <w:rPr>
          <w:rFonts w:hint="eastAsia"/>
        </w:rPr>
        <w:t>　　第一节 白酒包装印刷定义</w:t>
      </w:r>
      <w:r>
        <w:rPr>
          <w:rFonts w:hint="eastAsia"/>
        </w:rPr>
        <w:br/>
      </w:r>
      <w:r>
        <w:rPr>
          <w:rFonts w:hint="eastAsia"/>
        </w:rPr>
        <w:t>　　第二节 白酒包装印刷行业特点</w:t>
      </w:r>
      <w:r>
        <w:rPr>
          <w:rFonts w:hint="eastAsia"/>
        </w:rPr>
        <w:br/>
      </w:r>
      <w:r>
        <w:rPr>
          <w:rFonts w:hint="eastAsia"/>
        </w:rPr>
        <w:t>　　第三节 白酒包装印刷产业链分析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中国白酒包装印刷行业运行环境分析</w:t>
      </w:r>
      <w:r>
        <w:rPr>
          <w:rFonts w:hint="eastAsia"/>
        </w:rPr>
        <w:br/>
      </w:r>
      <w:r>
        <w:rPr>
          <w:rFonts w:hint="eastAsia"/>
        </w:rPr>
        <w:t>　　第一节 白酒包装印刷运行经济环境分析</w:t>
      </w:r>
      <w:r>
        <w:rPr>
          <w:rFonts w:hint="eastAsia"/>
        </w:rPr>
        <w:br/>
      </w:r>
      <w:r>
        <w:rPr>
          <w:rFonts w:hint="eastAsia"/>
        </w:rPr>
        <w:t>　　第二节 白酒包装印刷产业政策环境分析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一、白酒包装印刷行业监管体制</w:t>
      </w:r>
      <w:r>
        <w:rPr>
          <w:rFonts w:hint="eastAsia"/>
        </w:rPr>
        <w:br/>
      </w:r>
      <w:r>
        <w:rPr>
          <w:rFonts w:hint="eastAsia"/>
        </w:rPr>
        <w:t>　　　　二、白酒包装印刷行业主要法规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三、主要白酒包装印刷产业政策</w:t>
      </w:r>
      <w:r>
        <w:rPr>
          <w:rFonts w:hint="eastAsia"/>
        </w:rPr>
        <w:br/>
      </w:r>
      <w:r>
        <w:rPr>
          <w:rFonts w:hint="eastAsia"/>
        </w:rPr>
        <w:t>　　第三节 白酒包装印刷产业社会环境分析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2025-2026年白酒包装印刷行业技术发展现状及趋势分析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白酒包装印刷行业技术发展现状分析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国内外白酒包装印刷行业技术差距分析及差距形成的主要原因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白酒包装印刷行业技术发展方向、趋势预测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提升白酒包装印刷行业技术能力策略建议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全球白酒包装印刷行业发展态势分析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全球白酒包装印刷市场发展现状分析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国外主要国家白酒包装印刷市场现状</w:t>
      </w:r>
      <w:r>
        <w:rPr>
          <w:rFonts w:hint="eastAsia"/>
        </w:rPr>
        <w:br/>
      </w:r>
      <w:r>
        <w:rPr>
          <w:rFonts w:hint="eastAsia"/>
        </w:rPr>
        <w:t>　　第三节 全球白酒包装印刷行业发展趋势预测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中国白酒包装印刷行业市场分析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2020-2025年中国白酒包装印刷行业规模情况</w:t>
      </w:r>
      <w:r>
        <w:rPr>
          <w:rFonts w:hint="eastAsia"/>
        </w:rPr>
        <w:br/>
      </w:r>
      <w:r>
        <w:rPr>
          <w:rFonts w:hint="eastAsia"/>
        </w:rPr>
        <w:t>　　　　一、白酒包装印刷行业市场规模情况分析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二、白酒包装印刷行业单位规模情况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三、白酒包装印刷行业人员规模情况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2020-2025年中国白酒包装印刷行业财务能力分析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一、白酒包装印刷行业盈利能力分析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二、白酒包装印刷行业偿债能力分析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三、白酒包装印刷行业营运能力分析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四、白酒包装印刷行业发展能力分析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2025-2026年中国白酒包装印刷行业热点动态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2026年中国白酒包装印刷行业面临的挑战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中国重点地区白酒包装印刷行业市场调研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重点地区（一）白酒包装印刷市场调研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重点地区（二）白酒包装印刷市场调研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重点地区（三）白酒包装印刷市场调研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重点地区（四）白酒包装印刷市场调研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重点地区（五）白酒包装印刷市场调研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国内白酒包装印刷行业价格回顾</w:t>
      </w:r>
      <w:r>
        <w:rPr>
          <w:rFonts w:hint="eastAsia"/>
        </w:rPr>
        <w:br/>
      </w:r>
      <w:r>
        <w:rPr>
          <w:rFonts w:hint="eastAsia"/>
        </w:rPr>
        <w:t>　　第二节 国内白酒包装印刷行业价格走势预测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国内白酒包装印刷行业价格影响因素分析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中国白酒包装印刷行业客户调研</w:t>
      </w:r>
      <w:r>
        <w:rPr>
          <w:rFonts w:hint="eastAsia"/>
        </w:rPr>
        <w:br/>
      </w:r>
      <w:r>
        <w:rPr>
          <w:rFonts w:hint="eastAsia"/>
        </w:rPr>
        <w:t>　　　　一、白酒包装印刷行业客户偏好调查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二、客户对白酒包装印刷品牌的首要认知渠道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三、白酒包装印刷品牌忠诚度调查</w:t>
      </w:r>
      <w:r>
        <w:rPr>
          <w:rFonts w:hint="eastAsia"/>
        </w:rPr>
        <w:br/>
      </w:r>
      <w:r>
        <w:rPr>
          <w:rFonts w:hint="eastAsia"/>
        </w:rPr>
        <w:t>　　　　四、白酒包装印刷行业客户消费理念调研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中国白酒包装印刷行业竞争格局分析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2025年白酒包装印刷行业集中度分析</w:t>
      </w:r>
      <w:r>
        <w:rPr>
          <w:rFonts w:hint="eastAsia"/>
        </w:rPr>
        <w:br/>
      </w:r>
      <w:r>
        <w:rPr>
          <w:rFonts w:hint="eastAsia"/>
        </w:rPr>
        <w:t>　　　　一、白酒包装印刷市场集中度分析</w:t>
      </w:r>
      <w:r>
        <w:rPr>
          <w:rFonts w:hint="eastAsia"/>
        </w:rPr>
        <w:br/>
      </w:r>
      <w:r>
        <w:rPr>
          <w:rFonts w:hint="eastAsia"/>
        </w:rPr>
        <w:t>　　　　二、白酒包装印刷企业集中度分析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2025-2026年白酒包装印刷行业竞争格局分析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一、白酒包装印刷行业竞争策略分析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二、白酒包装印刷行业竞争格局展望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三、我国白酒包装印刷市场竞争趋势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白酒包装印刷行业重点企业发展调研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白酒包装印刷企业发展策略分析</w:t>
      </w:r>
      <w:r>
        <w:rPr>
          <w:rFonts w:hint="eastAsia"/>
        </w:rPr>
        <w:br/>
      </w:r>
      <w:r>
        <w:rPr>
          <w:rFonts w:hint="eastAsia"/>
        </w:rPr>
        <w:t>　　第一节 白酒包装印刷市场策略分析</w:t>
      </w:r>
      <w:r>
        <w:rPr>
          <w:rFonts w:hint="eastAsia"/>
        </w:rPr>
        <w:br/>
      </w:r>
      <w:r>
        <w:rPr>
          <w:rFonts w:hint="eastAsia"/>
        </w:rPr>
        <w:t>　　　　一、白酒包装印刷价格策略分析</w:t>
      </w:r>
      <w:r>
        <w:rPr>
          <w:rFonts w:hint="eastAsia"/>
        </w:rPr>
        <w:br/>
      </w:r>
      <w:r>
        <w:rPr>
          <w:rFonts w:hint="eastAsia"/>
        </w:rPr>
        <w:t>　　　　二、白酒包装印刷渠道策略分析</w:t>
      </w:r>
      <w:r>
        <w:rPr>
          <w:rFonts w:hint="eastAsia"/>
        </w:rPr>
        <w:br/>
      </w:r>
      <w:r>
        <w:rPr>
          <w:rFonts w:hint="eastAsia"/>
        </w:rPr>
        <w:t>　　第二节 白酒包装印刷销售策略分析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提高白酒包装印刷企业竞争力的策略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一、提高中国白酒包装印刷企业核心竞争力的对策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二、白酒包装印刷企业提升竞争力的主要方向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三、影响白酒包装印刷企业核心竞争力的因素及提升途径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四、提高白酒包装印刷企业竞争力的策略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白酒包装印刷行业SWOT模型分析</w:t>
      </w:r>
      <w:r>
        <w:rPr>
          <w:rFonts w:hint="eastAsia"/>
        </w:rPr>
        <w:br/>
      </w:r>
      <w:r>
        <w:rPr>
          <w:rFonts w:hint="eastAsia"/>
        </w:rPr>
        <w:t>　　　　一、白酒包装印刷行业优势分析</w:t>
      </w:r>
      <w:r>
        <w:rPr>
          <w:rFonts w:hint="eastAsia"/>
        </w:rPr>
        <w:br/>
      </w:r>
      <w:r>
        <w:rPr>
          <w:rFonts w:hint="eastAsia"/>
        </w:rPr>
        <w:t>　　　　二、白酒包装印刷行业劣势分析</w:t>
      </w:r>
      <w:r>
        <w:rPr>
          <w:rFonts w:hint="eastAsia"/>
        </w:rPr>
        <w:br/>
      </w:r>
      <w:r>
        <w:rPr>
          <w:rFonts w:hint="eastAsia"/>
        </w:rPr>
        <w:t>　　　　三、白酒包装印刷行业机会分析</w:t>
      </w:r>
      <w:r>
        <w:rPr>
          <w:rFonts w:hint="eastAsia"/>
        </w:rPr>
        <w:br/>
      </w:r>
      <w:r>
        <w:rPr>
          <w:rFonts w:hint="eastAsia"/>
        </w:rPr>
        <w:t>　　　　四、白酒包装印刷行业风险分析</w:t>
      </w:r>
      <w:r>
        <w:rPr>
          <w:rFonts w:hint="eastAsia"/>
        </w:rPr>
        <w:br/>
      </w:r>
      <w:r>
        <w:rPr>
          <w:rFonts w:hint="eastAsia"/>
        </w:rPr>
        <w:t>　　第二节 白酒包装印刷行业投资风险及控制策略分析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一、白酒包装印刷市场风险及控制策略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二、白酒包装印刷行业政策风险及控制策略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三、白酒包装印刷行业经营风险及控制策略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四、白酒包装印刷同业竞争风险及控制策略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五、白酒包装印刷行业其他风险及控制策略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2026-2032年中国白酒包装印刷行业投资潜力及发展趋势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2026-2032年白酒包装印刷行业投资潜力分析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一、白酒包装印刷行业重点可投资领域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二、白酒包装印刷行业目标市场需求潜力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三、白酒包装印刷行业投资潜力综合评判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中智~林~－2026-2032年中国白酒包装印刷行业发展趋势分析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一、2026年白酒包装印刷市场前景分析</w:t>
      </w:r>
      <w:r>
        <w:rPr>
          <w:rFonts w:hint="eastAsia"/>
        </w:rPr>
        <w:br/>
      </w:r>
      <w:r>
        <w:rPr>
          <w:rFonts w:hint="eastAsia"/>
        </w:rPr>
        <w:t>　　　　二、2026年白酒包装印刷发展趋势预测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三、2026-2032年我国白酒包装印刷行业发展剖析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五、未来白酒包装印刷行业发展变局剖析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白酒包装印刷行业历程</w:t>
      </w:r>
      <w:r>
        <w:rPr>
          <w:rFonts w:hint="eastAsia"/>
        </w:rPr>
        <w:br/>
      </w:r>
      <w:r>
        <w:rPr>
          <w:rFonts w:hint="eastAsia"/>
        </w:rPr>
        <w:t>　　图表 白酒包装印刷行业生命周期</w:t>
      </w:r>
      <w:r>
        <w:rPr>
          <w:rFonts w:hint="eastAsia"/>
        </w:rPr>
        <w:br/>
      </w:r>
      <w:r>
        <w:rPr>
          <w:rFonts w:hint="eastAsia"/>
        </w:rPr>
        <w:t>　　图表 白酒包装印刷行业产业链分析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2020-2025年白酒包装印刷行业市场容量统计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2020-2025年中国白酒包装印刷行业经营效益分析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**地区白酒包装印刷行业市场需求情况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白酒包装印刷重点企业（一）经营情况分析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白酒包装印刷重点企业（一）盈利能力情况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白酒包装印刷重点企业（二）经营情况分析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白酒包装印刷重点企业（二）盈利能力情况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白酒包装印刷重点企业（二）成长能力情况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2026-2032年中国白酒包装印刷行业市场容量预测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2026-2032年中国白酒包装印刷行业市场规模预测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2026-2032年中国白酒包装印刷市场前景分析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2026-2032年中国白酒包装印刷行业发展趋势预测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61b5e0b0492d" w:history="1">
        <w:r>
          <w:rPr>
            <w:rStyle w:val="Hyperlink"/>
          </w:rPr>
          <w:t>2026-2032年中国白酒包装印刷行业研究分析与市场前景预测报告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61b5e0b0492d" w:history="1">
        <w:r>
          <w:rPr>
            <w:rStyle w:val="Hyperlink"/>
          </w:rPr>
          <w:t>https://www.20087.com/2/67/BaiJiuBaoZhuangYinShuaDeFaZhanQianJing.html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热点：白酒包装图片大全、白酒包装印刷工艺、烟盒印刷工艺流程、酒类包装印刷、白酒瓶子包装设计、白酒包装纸、酒标印刷厂、白酒瓶印刷工艺、白酒包装材料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8d6bf6d849ef" w:history="1">
      <w:r>
        <w:rPr>
          <w:rStyle w:val="Hyperlink"/>
        </w:rPr>
        <w:t>2026-2032年中国白酒包装印刷行业研究分析与市场前景预测报告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aiJiuBaoZhuangYinShuaDeFaZhanQianJing.html" TargetMode="External" Id="R4ddd61b5e0b0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aiJiuBaoZhuangYinShuaDeFaZhanQianJing.html" TargetMode="External" Id="R66118d6bf6d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2026-04-01T23:26:55Z</dcterms:created>
  <dcterms:modified xsi:type="dcterms:W3CDTF">2026-04-02T00:26:55Z</dcterms:modified>
  <dc:subject>2026-2032年中国白酒包装印刷行业研究分析与市场前景预测报告</dc:subject>
  <dc:title>2026-2032年中国白酒包装印刷行业研究分析与市场前景预测报告</dc:title>
  <cp:keywords>2026-2032年中国白酒包装印刷行业研究分析与市场前景预测报告</cp:keywords>
  <dc:description>2026-2032年中国白酒包装印刷行业研究分析与市场前景预测报告</dc:description>
</cp:coreProperties>
</file>